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019CC" w14:textId="7141592C" w:rsidR="00246872" w:rsidRPr="002A6340" w:rsidRDefault="002A6340" w:rsidP="00246872">
      <w:pPr>
        <w:rPr>
          <w:rFonts w:ascii="Times" w:hAnsi="Times"/>
          <w:b/>
          <w:bCs/>
        </w:rPr>
      </w:pPr>
      <w:r w:rsidRPr="002A6340">
        <w:rPr>
          <w:rFonts w:ascii="Times" w:hAnsi="Times"/>
          <w:b/>
          <w:bCs/>
        </w:rPr>
        <w:t>MNT Case Study &amp; Student-Led Discussion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 w:rsidR="00260B99"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>UGA Dietetic Internship Program</w:t>
      </w:r>
    </w:p>
    <w:p w14:paraId="3029875B" w14:textId="4C05D716" w:rsidR="002A6340" w:rsidRDefault="002A6340" w:rsidP="00246872">
      <w:pPr>
        <w:rPr>
          <w:rFonts w:ascii="Times" w:hAnsi="Times"/>
          <w:b/>
          <w:bCs/>
          <w:i/>
          <w:iCs/>
        </w:rPr>
      </w:pPr>
      <w:r w:rsidRPr="002A6340">
        <w:rPr>
          <w:rFonts w:ascii="Times" w:hAnsi="Times"/>
          <w:b/>
          <w:bCs/>
          <w:i/>
          <w:iCs/>
        </w:rPr>
        <w:t>Rubric</w:t>
      </w:r>
    </w:p>
    <w:p w14:paraId="24D65E41" w14:textId="77777777" w:rsidR="002A6340" w:rsidRDefault="002A6340" w:rsidP="00246872">
      <w:pPr>
        <w:rPr>
          <w:rFonts w:ascii="Times" w:hAnsi="Times"/>
          <w:b/>
          <w:bCs/>
          <w:i/>
          <w:iCs/>
        </w:rPr>
      </w:pPr>
    </w:p>
    <w:p w14:paraId="299FE84A" w14:textId="3637D025" w:rsidR="00A731F0" w:rsidRPr="003C0E98" w:rsidRDefault="002A6340" w:rsidP="00A731F0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Student: ______________________________       </w:t>
      </w:r>
      <w:r>
        <w:rPr>
          <w:rFonts w:ascii="Times" w:hAnsi="Times"/>
          <w:b/>
          <w:bCs/>
        </w:rPr>
        <w:tab/>
      </w:r>
      <w:r w:rsidR="00A731F0" w:rsidRPr="00386870">
        <w:rPr>
          <w:rFonts w:ascii="Times" w:hAnsi="Times"/>
          <w:sz w:val="22"/>
          <w:szCs w:val="22"/>
        </w:rPr>
        <w:t xml:space="preserve"> </w:t>
      </w:r>
    </w:p>
    <w:p w14:paraId="769F32F3" w14:textId="77777777" w:rsidR="00A731F0" w:rsidRPr="002A6340" w:rsidRDefault="00A731F0" w:rsidP="00A731F0">
      <w:pPr>
        <w:rPr>
          <w:rFonts w:ascii="Times" w:hAnsi="Times"/>
          <w:sz w:val="22"/>
          <w:szCs w:val="22"/>
        </w:rPr>
      </w:pPr>
    </w:p>
    <w:p w14:paraId="54728CD6" w14:textId="77777777" w:rsidR="00A731F0" w:rsidRDefault="00A731F0" w:rsidP="00A731F0">
      <w:pPr>
        <w:pBdr>
          <w:bottom w:val="single" w:sz="4" w:space="1" w:color="auto"/>
        </w:pBdr>
        <w:rPr>
          <w:rFonts w:ascii="Times" w:hAnsi="Times"/>
          <w:sz w:val="22"/>
          <w:szCs w:val="22"/>
        </w:rPr>
      </w:pPr>
      <w:r w:rsidRPr="00386870">
        <w:rPr>
          <w:rFonts w:ascii="Times" w:hAnsi="Times"/>
          <w:sz w:val="22"/>
          <w:szCs w:val="22"/>
        </w:rPr>
        <w:t>Scoring Key:   4 = Exemplary | 3 = Advanced | 2 = Competent | 1 = Basic | 0 = Limited | n/a = Not Applicable</w:t>
      </w:r>
    </w:p>
    <w:p w14:paraId="73953060" w14:textId="49A0D2D4" w:rsidR="00246872" w:rsidRDefault="00B108F8" w:rsidP="00B108F8">
      <w:pPr>
        <w:rPr>
          <w:rFonts w:ascii="Times" w:hAnsi="Times"/>
        </w:rPr>
      </w:pPr>
      <w:r w:rsidRPr="00B108F8">
        <w:rPr>
          <w:rFonts w:ascii="Times" w:hAnsi="Time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9080"/>
      </w:tblGrid>
      <w:tr w:rsidR="003C0E98" w:rsidRPr="003C0E98" w14:paraId="32D897D8" w14:textId="77777777" w:rsidTr="003C0E98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1CB3A549" w14:textId="55FF61EF" w:rsidR="003C0E98" w:rsidRPr="003C0E98" w:rsidRDefault="003C0E98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3C0E98">
              <w:rPr>
                <w:rFonts w:ascii="Times" w:hAnsi="Times"/>
                <w:b/>
                <w:bCs/>
                <w:sz w:val="22"/>
                <w:szCs w:val="22"/>
              </w:rPr>
              <w:t>Main Learning Objectives</w:t>
            </w:r>
          </w:p>
        </w:tc>
      </w:tr>
      <w:tr w:rsidR="003C0E98" w:rsidRPr="003C0E98" w14:paraId="6A698867" w14:textId="77777777" w:rsidTr="003C0E98">
        <w:tc>
          <w:tcPr>
            <w:tcW w:w="10790" w:type="dxa"/>
            <w:gridSpan w:val="2"/>
            <w:tcBorders>
              <w:top w:val="single" w:sz="4" w:space="0" w:color="auto"/>
            </w:tcBorders>
          </w:tcPr>
          <w:p w14:paraId="19A502CF" w14:textId="77777777" w:rsidR="003C0E98" w:rsidRPr="003C0E98" w:rsidRDefault="003C0E98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A731F0" w:rsidRPr="005765EC" w14:paraId="40C91786" w14:textId="77777777" w:rsidTr="003C0E98">
        <w:tc>
          <w:tcPr>
            <w:tcW w:w="1710" w:type="dxa"/>
            <w:tcBorders>
              <w:bottom w:val="single" w:sz="4" w:space="0" w:color="auto"/>
            </w:tcBorders>
          </w:tcPr>
          <w:p w14:paraId="3A460765" w14:textId="1D1A4420" w:rsidR="00A731F0" w:rsidRPr="004654BB" w:rsidRDefault="00A731F0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>____ CRDN 1.2</w:t>
            </w:r>
          </w:p>
          <w:p w14:paraId="2B9683EF" w14:textId="77777777" w:rsidR="00A731F0" w:rsidRPr="004654BB" w:rsidRDefault="00A731F0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48504449" w14:textId="77777777" w:rsidR="00A731F0" w:rsidRPr="004654BB" w:rsidRDefault="00A731F0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9080" w:type="dxa"/>
            <w:tcBorders>
              <w:bottom w:val="single" w:sz="4" w:space="0" w:color="auto"/>
            </w:tcBorders>
          </w:tcPr>
          <w:p w14:paraId="521B3CE0" w14:textId="77777777" w:rsidR="00A731F0" w:rsidRPr="004654BB" w:rsidRDefault="00A731F0" w:rsidP="005344F7">
            <w:pPr>
              <w:spacing w:after="200"/>
              <w:rPr>
                <w:rFonts w:ascii="Times" w:hAnsi="Times"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 xml:space="preserve">Patient Profile &amp; Background Info: </w:t>
            </w:r>
            <w:r w:rsidRPr="004654BB">
              <w:rPr>
                <w:rFonts w:ascii="Times" w:hAnsi="Times"/>
                <w:sz w:val="22"/>
                <w:szCs w:val="22"/>
              </w:rPr>
              <w:t>Integrates data on patient relevant to current care</w:t>
            </w:r>
          </w:p>
          <w:p w14:paraId="76D0A2B3" w14:textId="77777777" w:rsidR="00A731F0" w:rsidRPr="004654BB" w:rsidRDefault="00A731F0" w:rsidP="005344F7">
            <w:pPr>
              <w:spacing w:after="200"/>
              <w:rPr>
                <w:rFonts w:ascii="Times" w:hAnsi="Times"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 xml:space="preserve">Background of Disease: </w:t>
            </w:r>
            <w:r w:rsidRPr="004654BB">
              <w:rPr>
                <w:rFonts w:ascii="Times" w:hAnsi="Times"/>
                <w:sz w:val="22"/>
                <w:szCs w:val="22"/>
              </w:rPr>
              <w:t>Integrates evidence-based guidelines relevant to patient case</w:t>
            </w:r>
          </w:p>
          <w:p w14:paraId="03D6294B" w14:textId="77777777" w:rsidR="00E22C91" w:rsidRDefault="00E22C91" w:rsidP="00E22C91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>N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utrition Care Process:</w:t>
            </w:r>
          </w:p>
          <w:p w14:paraId="4CC6C259" w14:textId="77777777" w:rsidR="00E22C91" w:rsidRDefault="00E22C91" w:rsidP="006146DC">
            <w:pPr>
              <w:pStyle w:val="ListParagraph"/>
              <w:numPr>
                <w:ilvl w:val="0"/>
                <w:numId w:val="10"/>
              </w:numPr>
              <w:ind w:left="346" w:hanging="180"/>
              <w:rPr>
                <w:rFonts w:ascii="Times" w:hAnsi="Times"/>
                <w:sz w:val="22"/>
                <w:szCs w:val="22"/>
              </w:rPr>
            </w:pPr>
            <w:r w:rsidRPr="00E22C91">
              <w:rPr>
                <w:rFonts w:ascii="Times" w:hAnsi="Times"/>
                <w:b/>
                <w:bCs/>
                <w:sz w:val="22"/>
                <w:szCs w:val="22"/>
              </w:rPr>
              <w:t xml:space="preserve">Assessment: </w:t>
            </w:r>
            <w:r w:rsidR="00B108F8" w:rsidRPr="00E22C91">
              <w:rPr>
                <w:rFonts w:ascii="Times" w:hAnsi="Times"/>
                <w:sz w:val="22"/>
                <w:szCs w:val="22"/>
              </w:rPr>
              <w:t>Integrates evidence-based guidelines to support nutrition assessment decisions and conclusions (e.g., using appropriate guidelines to determine energy/protein needs)</w:t>
            </w:r>
          </w:p>
          <w:p w14:paraId="630FD8CE" w14:textId="77777777" w:rsidR="003C0E98" w:rsidRDefault="00E22C91" w:rsidP="003C0E98">
            <w:pPr>
              <w:pStyle w:val="ListParagraph"/>
              <w:numPr>
                <w:ilvl w:val="0"/>
                <w:numId w:val="10"/>
              </w:numPr>
              <w:ind w:left="346" w:hanging="18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Intervention: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B108F8" w:rsidRPr="00E22C91">
              <w:rPr>
                <w:rFonts w:ascii="Times" w:hAnsi="Times"/>
                <w:sz w:val="22"/>
                <w:szCs w:val="22"/>
              </w:rPr>
              <w:t>Applies relevant evidence-based Nutrition Interventions w/discussion of data relevant to patient and case</w:t>
            </w:r>
          </w:p>
          <w:p w14:paraId="4A5883E7" w14:textId="4091A110" w:rsidR="003C0E98" w:rsidRPr="003C0E98" w:rsidRDefault="003C0E98" w:rsidP="003C0E98">
            <w:pPr>
              <w:pStyle w:val="ListParagraph"/>
              <w:ind w:left="346"/>
              <w:rPr>
                <w:rFonts w:ascii="Times" w:hAnsi="Times"/>
                <w:sz w:val="22"/>
                <w:szCs w:val="22"/>
              </w:rPr>
            </w:pPr>
          </w:p>
        </w:tc>
      </w:tr>
      <w:tr w:rsidR="003C0E98" w:rsidRPr="005765EC" w14:paraId="4C23FF16" w14:textId="77777777" w:rsidTr="003C0E98">
        <w:tc>
          <w:tcPr>
            <w:tcW w:w="1710" w:type="dxa"/>
            <w:tcBorders>
              <w:top w:val="single" w:sz="4" w:space="0" w:color="auto"/>
            </w:tcBorders>
          </w:tcPr>
          <w:p w14:paraId="575FFC2B" w14:textId="77777777" w:rsidR="003C0E98" w:rsidRPr="004654BB" w:rsidRDefault="003C0E98" w:rsidP="003C0E98">
            <w:pPr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9080" w:type="dxa"/>
            <w:tcBorders>
              <w:top w:val="single" w:sz="4" w:space="0" w:color="auto"/>
            </w:tcBorders>
          </w:tcPr>
          <w:p w14:paraId="1859E7F2" w14:textId="77777777" w:rsidR="003C0E98" w:rsidRPr="004654BB" w:rsidRDefault="003C0E98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A731F0" w:rsidRPr="005765EC" w14:paraId="5EEDAAA8" w14:textId="77777777" w:rsidTr="003C0E98">
        <w:tc>
          <w:tcPr>
            <w:tcW w:w="1710" w:type="dxa"/>
            <w:tcBorders>
              <w:bottom w:val="single" w:sz="4" w:space="0" w:color="auto"/>
            </w:tcBorders>
          </w:tcPr>
          <w:p w14:paraId="7D984B04" w14:textId="0E1D0AE6" w:rsidR="00A731F0" w:rsidRPr="004654BB" w:rsidRDefault="00A731F0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>____ CRDN 1.3</w:t>
            </w:r>
          </w:p>
          <w:p w14:paraId="5682C267" w14:textId="77777777" w:rsidR="00A731F0" w:rsidRPr="004654BB" w:rsidRDefault="00A731F0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7168BD1C" w14:textId="77777777" w:rsidR="00A731F0" w:rsidRPr="004654BB" w:rsidRDefault="00A731F0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9080" w:type="dxa"/>
            <w:tcBorders>
              <w:bottom w:val="single" w:sz="4" w:space="0" w:color="auto"/>
            </w:tcBorders>
          </w:tcPr>
          <w:p w14:paraId="6CD0DBD4" w14:textId="77777777" w:rsidR="00E22C91" w:rsidRDefault="00E22C91" w:rsidP="00E22C91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>N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utrition Care Process:</w:t>
            </w:r>
          </w:p>
          <w:p w14:paraId="5CAD5B44" w14:textId="77777777" w:rsidR="00E22C91" w:rsidRDefault="00E22C91" w:rsidP="006146DC">
            <w:pPr>
              <w:pStyle w:val="ListParagraph"/>
              <w:numPr>
                <w:ilvl w:val="0"/>
                <w:numId w:val="11"/>
              </w:numPr>
              <w:ind w:left="346" w:hanging="180"/>
              <w:rPr>
                <w:rFonts w:ascii="Times" w:hAnsi="Times"/>
                <w:sz w:val="22"/>
                <w:szCs w:val="22"/>
              </w:rPr>
            </w:pPr>
            <w:r w:rsidRPr="00E22C91">
              <w:rPr>
                <w:rFonts w:ascii="Times" w:hAnsi="Times"/>
                <w:b/>
                <w:bCs/>
                <w:sz w:val="22"/>
                <w:szCs w:val="22"/>
              </w:rPr>
              <w:t xml:space="preserve">Assessment: </w:t>
            </w:r>
            <w:r w:rsidR="00B108F8" w:rsidRPr="00E22C91">
              <w:rPr>
                <w:rFonts w:ascii="Times" w:hAnsi="Times"/>
                <w:sz w:val="22"/>
                <w:szCs w:val="22"/>
              </w:rPr>
              <w:t>Justifies assessment decisions and care, such as calculation nutrient needs using appropriate evidence &amp; sources</w:t>
            </w:r>
          </w:p>
          <w:p w14:paraId="75105779" w14:textId="77777777" w:rsidR="00E22C91" w:rsidRDefault="00E22C91" w:rsidP="003C0E98">
            <w:pPr>
              <w:pStyle w:val="ListParagraph"/>
              <w:numPr>
                <w:ilvl w:val="0"/>
                <w:numId w:val="11"/>
              </w:numPr>
              <w:ind w:left="346" w:hanging="18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Intervention: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B108F8" w:rsidRPr="00E22C91">
              <w:rPr>
                <w:rFonts w:ascii="Times" w:hAnsi="Times"/>
                <w:sz w:val="22"/>
                <w:szCs w:val="22"/>
              </w:rPr>
              <w:t>Justifies each strategy using appropriate evidence</w:t>
            </w:r>
          </w:p>
          <w:p w14:paraId="5A2BD740" w14:textId="0FCCDF01" w:rsidR="003C0E98" w:rsidRPr="003C0E98" w:rsidRDefault="003C0E98" w:rsidP="003C0E98">
            <w:pPr>
              <w:pStyle w:val="ListParagraph"/>
              <w:ind w:left="346"/>
              <w:rPr>
                <w:rFonts w:ascii="Times" w:hAnsi="Times"/>
                <w:sz w:val="22"/>
                <w:szCs w:val="22"/>
              </w:rPr>
            </w:pPr>
          </w:p>
        </w:tc>
      </w:tr>
      <w:tr w:rsidR="003C0E98" w:rsidRPr="005765EC" w14:paraId="2CD6F4C3" w14:textId="77777777" w:rsidTr="003C0E98">
        <w:tc>
          <w:tcPr>
            <w:tcW w:w="1710" w:type="dxa"/>
            <w:tcBorders>
              <w:top w:val="single" w:sz="4" w:space="0" w:color="auto"/>
            </w:tcBorders>
          </w:tcPr>
          <w:p w14:paraId="4DAF4A36" w14:textId="77777777" w:rsidR="003C0E98" w:rsidRPr="004654BB" w:rsidRDefault="003C0E98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9080" w:type="dxa"/>
            <w:tcBorders>
              <w:top w:val="single" w:sz="4" w:space="0" w:color="auto"/>
            </w:tcBorders>
          </w:tcPr>
          <w:p w14:paraId="58BEDAA6" w14:textId="77777777" w:rsidR="003C0E98" w:rsidRPr="004654BB" w:rsidRDefault="003C0E98" w:rsidP="00E22C91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A731F0" w:rsidRPr="005765EC" w14:paraId="12D7C2C8" w14:textId="77777777" w:rsidTr="003C0E98">
        <w:tc>
          <w:tcPr>
            <w:tcW w:w="1710" w:type="dxa"/>
            <w:tcBorders>
              <w:bottom w:val="single" w:sz="4" w:space="0" w:color="auto"/>
            </w:tcBorders>
          </w:tcPr>
          <w:p w14:paraId="5EB8EB43" w14:textId="77777777" w:rsidR="00A731F0" w:rsidRPr="004654BB" w:rsidRDefault="00A731F0" w:rsidP="005344F7">
            <w:pPr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>____ CRDN 1.5</w:t>
            </w:r>
          </w:p>
        </w:tc>
        <w:tc>
          <w:tcPr>
            <w:tcW w:w="9080" w:type="dxa"/>
            <w:tcBorders>
              <w:bottom w:val="single" w:sz="4" w:space="0" w:color="auto"/>
            </w:tcBorders>
          </w:tcPr>
          <w:p w14:paraId="464B2B6B" w14:textId="77777777" w:rsidR="00A731F0" w:rsidRPr="004654BB" w:rsidRDefault="00A731F0" w:rsidP="005344F7">
            <w:pPr>
              <w:spacing w:after="200"/>
              <w:rPr>
                <w:rFonts w:ascii="Times" w:hAnsi="Times"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 xml:space="preserve">Patient Profile &amp; Background Info: </w:t>
            </w:r>
            <w:r w:rsidRPr="004654BB">
              <w:rPr>
                <w:rFonts w:ascii="Times" w:hAnsi="Times"/>
                <w:sz w:val="22"/>
                <w:szCs w:val="22"/>
              </w:rPr>
              <w:t>Synthesizes relevant care plan using appropriate data</w:t>
            </w:r>
          </w:p>
          <w:p w14:paraId="0015B783" w14:textId="6E2DB00F" w:rsidR="00A731F0" w:rsidRDefault="00A731F0" w:rsidP="005344F7">
            <w:pPr>
              <w:spacing w:after="200"/>
              <w:rPr>
                <w:rFonts w:ascii="Times" w:hAnsi="Times"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>Background of Disease:</w:t>
            </w:r>
            <w:r w:rsidRPr="004654BB">
              <w:rPr>
                <w:rFonts w:ascii="Times" w:hAnsi="Times"/>
                <w:sz w:val="22"/>
                <w:szCs w:val="22"/>
              </w:rPr>
              <w:t xml:space="preserve"> </w:t>
            </w:r>
            <w:r w:rsidR="006146DC">
              <w:rPr>
                <w:rFonts w:ascii="Times" w:hAnsi="Times"/>
                <w:sz w:val="22"/>
                <w:szCs w:val="22"/>
              </w:rPr>
              <w:t>Provides</w:t>
            </w:r>
            <w:r w:rsidRPr="004654BB">
              <w:rPr>
                <w:rFonts w:ascii="Times" w:hAnsi="Times"/>
                <w:sz w:val="22"/>
                <w:szCs w:val="22"/>
              </w:rPr>
              <w:t xml:space="preserve"> clear explanations of physiology &amp; interrelationships among health conditions and nutrition</w:t>
            </w:r>
          </w:p>
          <w:p w14:paraId="752B6E36" w14:textId="7D0B317B" w:rsidR="00E22C91" w:rsidRDefault="00E22C91" w:rsidP="00E22C91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>N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utrition Care Process:</w:t>
            </w:r>
          </w:p>
          <w:p w14:paraId="2F9D4038" w14:textId="77777777" w:rsidR="00E22C91" w:rsidRDefault="00E22C91" w:rsidP="006146DC">
            <w:pPr>
              <w:pStyle w:val="ListParagraph"/>
              <w:numPr>
                <w:ilvl w:val="0"/>
                <w:numId w:val="7"/>
              </w:numPr>
              <w:spacing w:after="200"/>
              <w:ind w:left="346" w:hanging="180"/>
              <w:rPr>
                <w:rFonts w:ascii="Times" w:hAnsi="Times"/>
                <w:sz w:val="22"/>
                <w:szCs w:val="22"/>
              </w:rPr>
            </w:pPr>
            <w:r w:rsidRPr="00E22C91">
              <w:rPr>
                <w:rFonts w:ascii="Times" w:hAnsi="Times"/>
                <w:b/>
                <w:bCs/>
                <w:sz w:val="22"/>
                <w:szCs w:val="22"/>
              </w:rPr>
              <w:t>Assessmen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t</w:t>
            </w:r>
            <w:r w:rsidRPr="00E22C91">
              <w:rPr>
                <w:rFonts w:ascii="Times" w:hAnsi="Times"/>
                <w:b/>
                <w:bCs/>
                <w:sz w:val="22"/>
                <w:szCs w:val="22"/>
              </w:rPr>
              <w:t xml:space="preserve">: </w:t>
            </w:r>
            <w:r w:rsidRPr="00E22C91">
              <w:rPr>
                <w:rFonts w:ascii="Times" w:hAnsi="Times"/>
                <w:sz w:val="22"/>
                <w:szCs w:val="22"/>
              </w:rPr>
              <w:t>Selects appropriate evidence &amp; applies to patient</w:t>
            </w:r>
          </w:p>
          <w:p w14:paraId="2415D5CE" w14:textId="77777777" w:rsidR="00E22C91" w:rsidRDefault="00E22C91" w:rsidP="006146DC">
            <w:pPr>
              <w:pStyle w:val="ListParagraph"/>
              <w:numPr>
                <w:ilvl w:val="0"/>
                <w:numId w:val="7"/>
              </w:numPr>
              <w:spacing w:after="200"/>
              <w:ind w:left="346" w:hanging="18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Diagnosis: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Pr="00E22C91">
              <w:rPr>
                <w:rFonts w:ascii="Times" w:hAnsi="Times"/>
                <w:sz w:val="22"/>
                <w:szCs w:val="22"/>
              </w:rPr>
              <w:t>Selects &amp; prioritizes appropriate diagnoses; justifies/ explains selectio</w:t>
            </w:r>
            <w:r>
              <w:rPr>
                <w:rFonts w:ascii="Times" w:hAnsi="Times"/>
                <w:sz w:val="22"/>
                <w:szCs w:val="22"/>
              </w:rPr>
              <w:t>ns</w:t>
            </w:r>
          </w:p>
          <w:p w14:paraId="4FCCBA43" w14:textId="29844D94" w:rsidR="00E22C91" w:rsidRDefault="00E22C91" w:rsidP="006146DC">
            <w:pPr>
              <w:pStyle w:val="ListParagraph"/>
              <w:numPr>
                <w:ilvl w:val="0"/>
                <w:numId w:val="7"/>
              </w:numPr>
              <w:spacing w:after="200"/>
              <w:ind w:left="346" w:hanging="180"/>
              <w:rPr>
                <w:rFonts w:ascii="Times" w:hAnsi="Times"/>
                <w:sz w:val="22"/>
                <w:szCs w:val="22"/>
              </w:rPr>
            </w:pPr>
            <w:r w:rsidRPr="00E22C91">
              <w:rPr>
                <w:rFonts w:ascii="Times" w:hAnsi="Times"/>
                <w:b/>
                <w:bCs/>
                <w:sz w:val="22"/>
                <w:szCs w:val="22"/>
              </w:rPr>
              <w:t>Intervention: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6146DC">
              <w:rPr>
                <w:rFonts w:ascii="Times" w:hAnsi="Times"/>
                <w:sz w:val="22"/>
                <w:szCs w:val="22"/>
              </w:rPr>
              <w:t>Develops</w:t>
            </w:r>
            <w:r w:rsidRPr="00E22C91">
              <w:rPr>
                <w:rFonts w:ascii="Times" w:hAnsi="Times"/>
                <w:sz w:val="22"/>
                <w:szCs w:val="22"/>
              </w:rPr>
              <w:t xml:space="preserve"> Nutritional Interventions that are realistic &amp; patient-centered</w:t>
            </w:r>
          </w:p>
          <w:p w14:paraId="77264952" w14:textId="0FFD2478" w:rsidR="003C0E98" w:rsidRPr="003C0E98" w:rsidRDefault="00E22C91" w:rsidP="003C0E98">
            <w:pPr>
              <w:pStyle w:val="ListParagraph"/>
              <w:numPr>
                <w:ilvl w:val="0"/>
                <w:numId w:val="7"/>
              </w:numPr>
              <w:spacing w:after="200"/>
              <w:ind w:left="346" w:hanging="18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M&amp;E: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6146DC">
              <w:rPr>
                <w:rFonts w:ascii="Times" w:hAnsi="Times"/>
                <w:sz w:val="22"/>
                <w:szCs w:val="22"/>
              </w:rPr>
              <w:t>Selects</w:t>
            </w:r>
            <w:r w:rsidRPr="00E22C91">
              <w:rPr>
                <w:rFonts w:ascii="Times" w:hAnsi="Times"/>
                <w:sz w:val="22"/>
                <w:szCs w:val="22"/>
              </w:rPr>
              <w:t xml:space="preserve"> appropriate objectives &amp; timelines for follow-up and re-evaluation; </w:t>
            </w:r>
            <w:r w:rsidR="006146DC">
              <w:rPr>
                <w:rFonts w:ascii="Times" w:hAnsi="Times"/>
                <w:sz w:val="22"/>
                <w:szCs w:val="22"/>
              </w:rPr>
              <w:t xml:space="preserve">includes </w:t>
            </w:r>
            <w:r w:rsidRPr="00E22C91">
              <w:rPr>
                <w:rFonts w:ascii="Times" w:hAnsi="Times"/>
                <w:sz w:val="22"/>
                <w:szCs w:val="22"/>
              </w:rPr>
              <w:t xml:space="preserve">justification/ rationale </w:t>
            </w:r>
          </w:p>
        </w:tc>
      </w:tr>
      <w:tr w:rsidR="003C0E98" w:rsidRPr="005765EC" w14:paraId="0410B8D4" w14:textId="77777777" w:rsidTr="003C0E98">
        <w:tc>
          <w:tcPr>
            <w:tcW w:w="1710" w:type="dxa"/>
            <w:tcBorders>
              <w:top w:val="single" w:sz="4" w:space="0" w:color="auto"/>
            </w:tcBorders>
          </w:tcPr>
          <w:p w14:paraId="4885C79C" w14:textId="77777777" w:rsidR="003C0E98" w:rsidRPr="004654BB" w:rsidRDefault="003C0E98" w:rsidP="003C0E98">
            <w:pPr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9080" w:type="dxa"/>
            <w:tcBorders>
              <w:top w:val="single" w:sz="4" w:space="0" w:color="auto"/>
            </w:tcBorders>
          </w:tcPr>
          <w:p w14:paraId="4F477999" w14:textId="77777777" w:rsidR="003C0E98" w:rsidRPr="004654BB" w:rsidRDefault="003C0E98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A731F0" w:rsidRPr="005765EC" w14:paraId="0973F26A" w14:textId="77777777" w:rsidTr="003C0E98">
        <w:tc>
          <w:tcPr>
            <w:tcW w:w="1710" w:type="dxa"/>
            <w:tcBorders>
              <w:bottom w:val="single" w:sz="4" w:space="0" w:color="auto"/>
            </w:tcBorders>
          </w:tcPr>
          <w:p w14:paraId="60B08467" w14:textId="031C1DFE" w:rsidR="00A731F0" w:rsidRDefault="00A731F0" w:rsidP="005344F7">
            <w:pPr>
              <w:tabs>
                <w:tab w:val="left" w:pos="433"/>
              </w:tabs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____ CRDN 2.1</w:t>
            </w:r>
          </w:p>
          <w:p w14:paraId="6ED445DF" w14:textId="77777777" w:rsidR="00A731F0" w:rsidRDefault="00A731F0" w:rsidP="005344F7">
            <w:pPr>
              <w:tabs>
                <w:tab w:val="left" w:pos="433"/>
              </w:tabs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60896FC6" w14:textId="77777777" w:rsidR="00A731F0" w:rsidRDefault="00A731F0" w:rsidP="005344F7">
            <w:pPr>
              <w:tabs>
                <w:tab w:val="left" w:pos="433"/>
              </w:tabs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1391F133" w14:textId="77777777" w:rsidR="00A731F0" w:rsidRDefault="00A731F0" w:rsidP="005344F7">
            <w:pPr>
              <w:tabs>
                <w:tab w:val="left" w:pos="433"/>
              </w:tabs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60DEE514" w14:textId="77777777" w:rsidR="00A731F0" w:rsidRDefault="00A731F0" w:rsidP="005344F7">
            <w:pPr>
              <w:tabs>
                <w:tab w:val="left" w:pos="433"/>
              </w:tabs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620708E7" w14:textId="77777777" w:rsidR="00A731F0" w:rsidRDefault="00A731F0" w:rsidP="005344F7">
            <w:pPr>
              <w:tabs>
                <w:tab w:val="left" w:pos="433"/>
              </w:tabs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9080" w:type="dxa"/>
            <w:tcBorders>
              <w:bottom w:val="single" w:sz="4" w:space="0" w:color="auto"/>
            </w:tcBorders>
          </w:tcPr>
          <w:p w14:paraId="224DB3CE" w14:textId="77777777" w:rsidR="00E22C91" w:rsidRDefault="00E22C91" w:rsidP="00E22C91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>N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utrition Care Process:</w:t>
            </w:r>
          </w:p>
          <w:p w14:paraId="154B4507" w14:textId="77777777" w:rsidR="00E22C91" w:rsidRDefault="00E22C91" w:rsidP="006146DC">
            <w:pPr>
              <w:pStyle w:val="ListParagraph"/>
              <w:numPr>
                <w:ilvl w:val="0"/>
                <w:numId w:val="8"/>
              </w:numPr>
              <w:ind w:left="346" w:hanging="180"/>
              <w:rPr>
                <w:rFonts w:ascii="Times" w:hAnsi="Times"/>
                <w:sz w:val="22"/>
                <w:szCs w:val="22"/>
              </w:rPr>
            </w:pPr>
            <w:r w:rsidRPr="00E22C91">
              <w:rPr>
                <w:rFonts w:ascii="Times" w:hAnsi="Times"/>
                <w:b/>
                <w:bCs/>
                <w:sz w:val="22"/>
                <w:szCs w:val="22"/>
              </w:rPr>
              <w:t xml:space="preserve">Assessment: </w:t>
            </w:r>
            <w:r w:rsidR="00B108F8" w:rsidRPr="00E22C91">
              <w:rPr>
                <w:rFonts w:ascii="Times" w:hAnsi="Times"/>
                <w:sz w:val="22"/>
                <w:szCs w:val="22"/>
              </w:rPr>
              <w:t>Performs thorough dietary/ lifestyle/ clinical assessment in alignment with scope &amp; standards of the RD with attention to ethical concerns as they arise</w:t>
            </w:r>
          </w:p>
          <w:p w14:paraId="4A265D66" w14:textId="55A0F57B" w:rsidR="00814C57" w:rsidRPr="00E22C91" w:rsidRDefault="00E22C91" w:rsidP="006146DC">
            <w:pPr>
              <w:pStyle w:val="ListParagraph"/>
              <w:numPr>
                <w:ilvl w:val="0"/>
                <w:numId w:val="8"/>
              </w:numPr>
              <w:ind w:left="346" w:hanging="18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Any part: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814C57" w:rsidRPr="00E22C91">
              <w:rPr>
                <w:rFonts w:ascii="Times" w:hAnsi="Times"/>
                <w:sz w:val="22"/>
                <w:szCs w:val="22"/>
              </w:rPr>
              <w:t xml:space="preserve">Identifies relevant ethical considerations &amp; </w:t>
            </w:r>
            <w:proofErr w:type="gramStart"/>
            <w:r w:rsidR="00814C57" w:rsidRPr="00E22C91">
              <w:rPr>
                <w:rFonts w:ascii="Times" w:hAnsi="Times"/>
                <w:sz w:val="22"/>
                <w:szCs w:val="22"/>
              </w:rPr>
              <w:t>makes adjustments to</w:t>
            </w:r>
            <w:proofErr w:type="gramEnd"/>
            <w:r w:rsidR="00814C57" w:rsidRPr="00E22C91">
              <w:rPr>
                <w:rFonts w:ascii="Times" w:hAnsi="Times"/>
                <w:sz w:val="22"/>
                <w:szCs w:val="22"/>
              </w:rPr>
              <w:t xml:space="preserve"> care as appropriate</w:t>
            </w:r>
          </w:p>
          <w:p w14:paraId="116BB5AE" w14:textId="77777777" w:rsidR="004654BB" w:rsidRDefault="004654BB" w:rsidP="00814C57">
            <w:pPr>
              <w:rPr>
                <w:rFonts w:ascii="Times" w:hAnsi="Times"/>
                <w:sz w:val="22"/>
                <w:szCs w:val="22"/>
              </w:rPr>
            </w:pPr>
          </w:p>
          <w:p w14:paraId="4050D33E" w14:textId="77C4CB82" w:rsidR="004654BB" w:rsidRPr="004654BB" w:rsidRDefault="004654BB" w:rsidP="00814C57">
            <w:pPr>
              <w:rPr>
                <w:rFonts w:ascii="Times" w:hAnsi="Times"/>
                <w:sz w:val="22"/>
                <w:szCs w:val="22"/>
              </w:rPr>
            </w:pPr>
            <w:r w:rsidRPr="00676BCA">
              <w:rPr>
                <w:rFonts w:ascii="Times" w:hAnsi="Times"/>
                <w:b/>
                <w:bCs/>
                <w:sz w:val="22"/>
                <w:szCs w:val="22"/>
              </w:rPr>
              <w:t>References:</w:t>
            </w:r>
            <w:r>
              <w:rPr>
                <w:rFonts w:ascii="Times" w:hAnsi="Times"/>
                <w:sz w:val="22"/>
                <w:szCs w:val="22"/>
              </w:rPr>
              <w:t xml:space="preserve"> No evidence of plagiarism or use of AI or other technology without permission</w:t>
            </w:r>
          </w:p>
          <w:p w14:paraId="7C41F57F" w14:textId="1BC72D85" w:rsidR="00814C57" w:rsidRPr="004654BB" w:rsidRDefault="00814C57" w:rsidP="00814C57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ab/>
            </w:r>
          </w:p>
        </w:tc>
      </w:tr>
      <w:tr w:rsidR="003C0E98" w:rsidRPr="005765EC" w14:paraId="1179072F" w14:textId="77777777" w:rsidTr="003C0E98">
        <w:tc>
          <w:tcPr>
            <w:tcW w:w="1710" w:type="dxa"/>
            <w:tcBorders>
              <w:top w:val="single" w:sz="4" w:space="0" w:color="auto"/>
            </w:tcBorders>
          </w:tcPr>
          <w:p w14:paraId="06BE0399" w14:textId="77777777" w:rsidR="003C0E98" w:rsidRDefault="003C0E98" w:rsidP="005344F7">
            <w:pPr>
              <w:tabs>
                <w:tab w:val="left" w:pos="433"/>
              </w:tabs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9080" w:type="dxa"/>
            <w:tcBorders>
              <w:top w:val="single" w:sz="4" w:space="0" w:color="auto"/>
            </w:tcBorders>
          </w:tcPr>
          <w:p w14:paraId="429CB92F" w14:textId="77777777" w:rsidR="003C0E98" w:rsidRPr="004654BB" w:rsidRDefault="003C0E98" w:rsidP="00E22C91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B108F8" w:rsidRPr="005765EC" w14:paraId="1B5481B0" w14:textId="77777777" w:rsidTr="003C0E98">
        <w:tc>
          <w:tcPr>
            <w:tcW w:w="1710" w:type="dxa"/>
            <w:tcBorders>
              <w:bottom w:val="single" w:sz="4" w:space="0" w:color="auto"/>
            </w:tcBorders>
          </w:tcPr>
          <w:p w14:paraId="234B439D" w14:textId="15F91131" w:rsidR="00B108F8" w:rsidRDefault="00B108F8" w:rsidP="00A731F0">
            <w:pPr>
              <w:tabs>
                <w:tab w:val="left" w:pos="433"/>
              </w:tabs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____ CRDN 3.1</w:t>
            </w:r>
          </w:p>
        </w:tc>
        <w:tc>
          <w:tcPr>
            <w:tcW w:w="9080" w:type="dxa"/>
            <w:tcBorders>
              <w:bottom w:val="single" w:sz="4" w:space="0" w:color="auto"/>
            </w:tcBorders>
          </w:tcPr>
          <w:p w14:paraId="1AF65DAE" w14:textId="77777777" w:rsidR="00E22C91" w:rsidRDefault="00E22C91" w:rsidP="00E22C91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>N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utrition Care Process:</w:t>
            </w:r>
          </w:p>
          <w:p w14:paraId="5500BF29" w14:textId="77777777" w:rsidR="00E22C91" w:rsidRDefault="00B108F8" w:rsidP="006146DC">
            <w:pPr>
              <w:pStyle w:val="ListParagraph"/>
              <w:numPr>
                <w:ilvl w:val="0"/>
                <w:numId w:val="9"/>
              </w:numPr>
              <w:ind w:left="346" w:hanging="180"/>
              <w:rPr>
                <w:rFonts w:ascii="Times" w:hAnsi="Times"/>
                <w:sz w:val="22"/>
                <w:szCs w:val="22"/>
              </w:rPr>
            </w:pPr>
            <w:r w:rsidRPr="00E22C91">
              <w:rPr>
                <w:rFonts w:ascii="Times" w:hAnsi="Times"/>
                <w:b/>
                <w:bCs/>
                <w:sz w:val="22"/>
                <w:szCs w:val="22"/>
              </w:rPr>
              <w:t xml:space="preserve">Diagnosis: </w:t>
            </w:r>
            <w:r w:rsidRPr="00E22C91">
              <w:rPr>
                <w:rFonts w:ascii="Times" w:hAnsi="Times"/>
                <w:sz w:val="22"/>
                <w:szCs w:val="22"/>
              </w:rPr>
              <w:t>Develops appropriate PES statements with the proper format; Each diagnosis clearly links to conclusions generated from Assessment</w:t>
            </w:r>
          </w:p>
          <w:p w14:paraId="08339E1B" w14:textId="462F71F6" w:rsidR="00E22C91" w:rsidRDefault="00E22C91" w:rsidP="006146DC">
            <w:pPr>
              <w:pStyle w:val="ListParagraph"/>
              <w:numPr>
                <w:ilvl w:val="0"/>
                <w:numId w:val="9"/>
              </w:numPr>
              <w:ind w:left="346" w:hanging="18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Intervention: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B108F8" w:rsidRPr="00E22C91">
              <w:rPr>
                <w:rFonts w:ascii="Times" w:hAnsi="Times"/>
                <w:sz w:val="22"/>
                <w:szCs w:val="22"/>
              </w:rPr>
              <w:t xml:space="preserve">Each Intervention clearly links to </w:t>
            </w:r>
            <w:r w:rsidR="006146DC">
              <w:rPr>
                <w:rFonts w:ascii="Times" w:hAnsi="Times"/>
                <w:sz w:val="22"/>
                <w:szCs w:val="22"/>
              </w:rPr>
              <w:t xml:space="preserve">a </w:t>
            </w:r>
            <w:r w:rsidR="00B108F8" w:rsidRPr="00E22C91">
              <w:rPr>
                <w:rFonts w:ascii="Times" w:hAnsi="Times"/>
                <w:sz w:val="22"/>
                <w:szCs w:val="22"/>
              </w:rPr>
              <w:t>Diagnos</w:t>
            </w:r>
            <w:r w:rsidR="006146DC">
              <w:rPr>
                <w:rFonts w:ascii="Times" w:hAnsi="Times"/>
                <w:sz w:val="22"/>
                <w:szCs w:val="22"/>
              </w:rPr>
              <w:t>i</w:t>
            </w:r>
            <w:r w:rsidR="00B108F8" w:rsidRPr="00E22C91">
              <w:rPr>
                <w:rFonts w:ascii="Times" w:hAnsi="Times"/>
                <w:sz w:val="22"/>
                <w:szCs w:val="22"/>
              </w:rPr>
              <w:t xml:space="preserve">s </w:t>
            </w:r>
            <w:r w:rsidR="006146DC">
              <w:rPr>
                <w:rFonts w:ascii="Times" w:hAnsi="Times"/>
                <w:sz w:val="22"/>
                <w:szCs w:val="22"/>
              </w:rPr>
              <w:t>&amp;</w:t>
            </w:r>
            <w:r w:rsidR="00B108F8" w:rsidRPr="00E22C91">
              <w:rPr>
                <w:rFonts w:ascii="Times" w:hAnsi="Times"/>
                <w:sz w:val="22"/>
                <w:szCs w:val="22"/>
              </w:rPr>
              <w:t xml:space="preserve"> uses standardized terms</w:t>
            </w:r>
          </w:p>
          <w:p w14:paraId="12A8FA6D" w14:textId="31D9992D" w:rsidR="00814C57" w:rsidRPr="00E22C91" w:rsidRDefault="00E22C91" w:rsidP="006146DC">
            <w:pPr>
              <w:pStyle w:val="ListParagraph"/>
              <w:numPr>
                <w:ilvl w:val="0"/>
                <w:numId w:val="9"/>
              </w:numPr>
              <w:ind w:left="346" w:hanging="18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M&amp;E: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Pr="00E22C91">
              <w:rPr>
                <w:rFonts w:ascii="Times" w:hAnsi="Times"/>
                <w:sz w:val="22"/>
                <w:szCs w:val="22"/>
              </w:rPr>
              <w:t>C</w:t>
            </w:r>
            <w:r w:rsidR="00814C57" w:rsidRPr="00E22C91">
              <w:rPr>
                <w:rFonts w:ascii="Times" w:hAnsi="Times"/>
                <w:sz w:val="22"/>
                <w:szCs w:val="22"/>
              </w:rPr>
              <w:t xml:space="preserve">learly links </w:t>
            </w:r>
            <w:r w:rsidRPr="00E22C91">
              <w:rPr>
                <w:rFonts w:ascii="Times" w:hAnsi="Times"/>
                <w:sz w:val="22"/>
                <w:szCs w:val="22"/>
              </w:rPr>
              <w:t xml:space="preserve">each criterion </w:t>
            </w:r>
            <w:r w:rsidR="00814C57" w:rsidRPr="00E22C91">
              <w:rPr>
                <w:rFonts w:ascii="Times" w:hAnsi="Times"/>
                <w:sz w:val="22"/>
                <w:szCs w:val="22"/>
              </w:rPr>
              <w:t>to other NCP elements</w:t>
            </w:r>
            <w:r w:rsidRPr="00E22C91">
              <w:rPr>
                <w:rFonts w:ascii="Times" w:hAnsi="Times"/>
                <w:sz w:val="22"/>
                <w:szCs w:val="22"/>
              </w:rPr>
              <w:t>;</w:t>
            </w:r>
            <w:r w:rsidR="00814C57" w:rsidRPr="00E22C91">
              <w:rPr>
                <w:rFonts w:ascii="Times" w:hAnsi="Times"/>
                <w:sz w:val="22"/>
                <w:szCs w:val="22"/>
              </w:rPr>
              <w:t xml:space="preserve"> uses standardized terms</w:t>
            </w:r>
          </w:p>
          <w:p w14:paraId="196D90B0" w14:textId="6D5D9E56" w:rsidR="004654BB" w:rsidRPr="004654BB" w:rsidRDefault="004654BB" w:rsidP="005344F7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3C0E98" w:rsidRPr="005765EC" w14:paraId="3AF5DDEB" w14:textId="77777777" w:rsidTr="009F0A64">
        <w:tc>
          <w:tcPr>
            <w:tcW w:w="1710" w:type="dxa"/>
            <w:tcBorders>
              <w:top w:val="single" w:sz="4" w:space="0" w:color="auto"/>
            </w:tcBorders>
          </w:tcPr>
          <w:p w14:paraId="65213A8D" w14:textId="77777777" w:rsidR="003C0E98" w:rsidRDefault="003C0E98" w:rsidP="00A731F0">
            <w:pPr>
              <w:tabs>
                <w:tab w:val="left" w:pos="433"/>
              </w:tabs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9080" w:type="dxa"/>
            <w:tcBorders>
              <w:top w:val="single" w:sz="4" w:space="0" w:color="auto"/>
            </w:tcBorders>
          </w:tcPr>
          <w:p w14:paraId="48E3924D" w14:textId="77777777" w:rsidR="003C0E98" w:rsidRDefault="003C0E98" w:rsidP="00E22C91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46D02A5C" w14:textId="77777777" w:rsidR="009F0A64" w:rsidRPr="004654BB" w:rsidRDefault="009F0A64" w:rsidP="00E22C91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3C0E98" w:rsidRPr="005765EC" w14:paraId="26C2CB47" w14:textId="77777777" w:rsidTr="009F0A64">
        <w:tc>
          <w:tcPr>
            <w:tcW w:w="1710" w:type="dxa"/>
            <w:tcBorders>
              <w:bottom w:val="single" w:sz="4" w:space="0" w:color="auto"/>
            </w:tcBorders>
          </w:tcPr>
          <w:p w14:paraId="6F195A09" w14:textId="77777777" w:rsidR="003C0E98" w:rsidRDefault="003C0E98" w:rsidP="005344F7">
            <w:pPr>
              <w:tabs>
                <w:tab w:val="left" w:pos="433"/>
              </w:tabs>
              <w:spacing w:after="80"/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9080" w:type="dxa"/>
            <w:tcBorders>
              <w:bottom w:val="single" w:sz="4" w:space="0" w:color="auto"/>
            </w:tcBorders>
          </w:tcPr>
          <w:p w14:paraId="3A9FFD3C" w14:textId="77777777" w:rsidR="003C0E98" w:rsidRPr="004654BB" w:rsidRDefault="003C0E98" w:rsidP="00814C57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A731F0" w:rsidRPr="005765EC" w14:paraId="5088E750" w14:textId="77777777" w:rsidTr="009F0A64">
        <w:trPr>
          <w:trHeight w:val="2007"/>
        </w:trPr>
        <w:tc>
          <w:tcPr>
            <w:tcW w:w="10790" w:type="dxa"/>
            <w:gridSpan w:val="2"/>
            <w:tcBorders>
              <w:top w:val="single" w:sz="4" w:space="0" w:color="auto"/>
            </w:tcBorders>
          </w:tcPr>
          <w:p w14:paraId="5ADC124B" w14:textId="77777777" w:rsidR="006146DC" w:rsidRDefault="006146DC" w:rsidP="003C0E98">
            <w:pPr>
              <w:rPr>
                <w:rFonts w:ascii="Times" w:hAnsi="Times"/>
                <w:b/>
                <w:bCs/>
                <w:i/>
                <w:iCs/>
                <w:sz w:val="22"/>
                <w:szCs w:val="22"/>
              </w:rPr>
            </w:pPr>
          </w:p>
          <w:p w14:paraId="39BE54E2" w14:textId="4965A0F1" w:rsidR="00A731F0" w:rsidRPr="00386870" w:rsidRDefault="00A731F0" w:rsidP="005344F7">
            <w:pPr>
              <w:spacing w:after="200"/>
              <w:rPr>
                <w:rFonts w:ascii="Times" w:hAnsi="Times"/>
                <w:b/>
                <w:bCs/>
                <w:i/>
                <w:iCs/>
                <w:sz w:val="22"/>
                <w:szCs w:val="22"/>
              </w:rPr>
            </w:pPr>
            <w:r w:rsidRPr="00386870">
              <w:rPr>
                <w:rFonts w:ascii="Times" w:hAnsi="Times"/>
                <w:b/>
                <w:bCs/>
                <w:i/>
                <w:iCs/>
                <w:sz w:val="22"/>
                <w:szCs w:val="22"/>
              </w:rPr>
              <w:t>____ TOTAL ASSIGNMENT SCORE</w:t>
            </w:r>
          </w:p>
          <w:p w14:paraId="55CB2815" w14:textId="77777777" w:rsidR="00A731F0" w:rsidRPr="00386870" w:rsidRDefault="00A731F0" w:rsidP="005344F7">
            <w:pPr>
              <w:pBdr>
                <w:bottom w:val="single" w:sz="4" w:space="1" w:color="auto"/>
              </w:pBdr>
              <w:spacing w:after="200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386870">
              <w:rPr>
                <w:rFonts w:ascii="Times" w:hAnsi="Times"/>
                <w:i/>
                <w:iCs/>
                <w:sz w:val="20"/>
                <w:szCs w:val="20"/>
              </w:rPr>
              <w:t xml:space="preserve">Total Assignment Score is determined by </w:t>
            </w:r>
            <w:r>
              <w:rPr>
                <w:rFonts w:ascii="Times" w:hAnsi="Times"/>
                <w:i/>
                <w:iCs/>
                <w:sz w:val="20"/>
                <w:szCs w:val="20"/>
              </w:rPr>
              <w:t>combining</w:t>
            </w:r>
            <w:r w:rsidRPr="00386870">
              <w:rPr>
                <w:rFonts w:ascii="Times" w:hAnsi="Times"/>
                <w:i/>
                <w:iCs/>
                <w:sz w:val="20"/>
                <w:szCs w:val="20"/>
              </w:rPr>
              <w:t xml:space="preserve"> average score of CRDN evaluations with the Additional Graded Criteria.</w:t>
            </w:r>
          </w:p>
          <w:p w14:paraId="6DCDA07E" w14:textId="77777777" w:rsidR="00A731F0" w:rsidRDefault="00A731F0" w:rsidP="005344F7">
            <w:pPr>
              <w:rPr>
                <w:rFonts w:ascii="Times" w:hAnsi="Times"/>
                <w:b/>
                <w:bCs/>
              </w:rPr>
            </w:pPr>
            <w:r w:rsidRPr="002A6340">
              <w:rPr>
                <w:rFonts w:ascii="Times" w:hAnsi="Times"/>
                <w:b/>
                <w:bCs/>
              </w:rPr>
              <w:t>Overall Feedback:</w:t>
            </w:r>
          </w:p>
          <w:p w14:paraId="0492ED13" w14:textId="77777777" w:rsidR="00A731F0" w:rsidRPr="002A6340" w:rsidRDefault="00A731F0" w:rsidP="005344F7">
            <w:pPr>
              <w:rPr>
                <w:rFonts w:ascii="Times" w:hAnsi="Times"/>
                <w:b/>
                <w:bCs/>
              </w:rPr>
            </w:pPr>
          </w:p>
          <w:p w14:paraId="139DA994" w14:textId="77777777" w:rsidR="00A731F0" w:rsidRPr="002A6340" w:rsidRDefault="006D070A" w:rsidP="005344F7">
            <w:pPr>
              <w:spacing w:line="36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pict w14:anchorId="78823209">
                <v:rect id="_x0000_i102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27F44AC" w14:textId="77777777" w:rsidR="00A731F0" w:rsidRPr="002A6340" w:rsidRDefault="006D070A" w:rsidP="005344F7">
            <w:pPr>
              <w:spacing w:line="36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pict w14:anchorId="19C8C07D">
                <v:rect id="_x0000_i102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77A2CEA" w14:textId="77777777" w:rsidR="00A731F0" w:rsidRPr="002A6340" w:rsidRDefault="006D070A" w:rsidP="005344F7">
            <w:pPr>
              <w:spacing w:line="36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pict w14:anchorId="551E62B2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519C9D9" w14:textId="77777777" w:rsidR="00A731F0" w:rsidRPr="002A6340" w:rsidRDefault="006D070A" w:rsidP="005344F7">
            <w:pPr>
              <w:spacing w:line="360" w:lineRule="auto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pict w14:anchorId="386C5CD6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961768D" w14:textId="77777777" w:rsidR="00A731F0" w:rsidRPr="00E22C91" w:rsidRDefault="00A731F0" w:rsidP="005344F7">
            <w:pPr>
              <w:spacing w:after="200"/>
              <w:rPr>
                <w:rFonts w:ascii="Times" w:hAnsi="Times"/>
                <w:i/>
                <w:iCs/>
                <w:sz w:val="12"/>
                <w:szCs w:val="12"/>
              </w:rPr>
            </w:pPr>
          </w:p>
          <w:p w14:paraId="02010C8E" w14:textId="77777777" w:rsidR="003C0E98" w:rsidRDefault="003C0E98" w:rsidP="005344F7">
            <w:pPr>
              <w:spacing w:after="200"/>
              <w:rPr>
                <w:rFonts w:ascii="Times" w:hAnsi="Times"/>
                <w:b/>
                <w:bCs/>
                <w:sz w:val="22"/>
                <w:szCs w:val="22"/>
                <w:u w:val="single"/>
              </w:rPr>
            </w:pPr>
          </w:p>
          <w:p w14:paraId="50A2381A" w14:textId="77777777" w:rsidR="003C0E98" w:rsidRDefault="003C0E98" w:rsidP="005344F7">
            <w:pPr>
              <w:spacing w:after="200"/>
              <w:rPr>
                <w:rFonts w:ascii="Times" w:hAnsi="Times"/>
                <w:b/>
                <w:bCs/>
                <w:sz w:val="22"/>
                <w:szCs w:val="22"/>
                <w:u w:val="single"/>
              </w:rPr>
            </w:pPr>
          </w:p>
          <w:p w14:paraId="2B0DEEA5" w14:textId="7D4B6658" w:rsidR="00A731F0" w:rsidRPr="00386870" w:rsidRDefault="00A731F0" w:rsidP="005344F7">
            <w:pPr>
              <w:spacing w:after="200"/>
              <w:rPr>
                <w:rFonts w:ascii="Times" w:hAnsi="Times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  <w:u w:val="single"/>
              </w:rPr>
              <w:t xml:space="preserve">Additional CRDN Evaluation </w:t>
            </w:r>
            <w:r w:rsidRPr="00386870">
              <w:rPr>
                <w:rFonts w:ascii="Times" w:hAnsi="Times"/>
                <w:sz w:val="22"/>
                <w:szCs w:val="22"/>
                <w:u w:val="single"/>
              </w:rPr>
              <w:t xml:space="preserve">(not required </w:t>
            </w:r>
            <w:r w:rsidR="006146DC">
              <w:rPr>
                <w:rFonts w:ascii="Times" w:hAnsi="Times"/>
                <w:sz w:val="22"/>
                <w:szCs w:val="22"/>
                <w:u w:val="single"/>
              </w:rPr>
              <w:t>but may be evaluated if applicable</w:t>
            </w:r>
            <w:r w:rsidRPr="00386870">
              <w:rPr>
                <w:rFonts w:ascii="Times" w:hAnsi="Times"/>
                <w:sz w:val="22"/>
                <w:szCs w:val="22"/>
                <w:u w:val="single"/>
              </w:rPr>
              <w:t>)</w:t>
            </w:r>
          </w:p>
        </w:tc>
      </w:tr>
    </w:tbl>
    <w:p w14:paraId="2CE7CFA2" w14:textId="77777777" w:rsidR="003C0E98" w:rsidRDefault="003C0E9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8900"/>
      </w:tblGrid>
      <w:tr w:rsidR="00E22C91" w:rsidRPr="005765EC" w14:paraId="65B5B277" w14:textId="77777777" w:rsidTr="003C0E98">
        <w:tc>
          <w:tcPr>
            <w:tcW w:w="1890" w:type="dxa"/>
            <w:tcBorders>
              <w:bottom w:val="single" w:sz="4" w:space="0" w:color="auto"/>
            </w:tcBorders>
          </w:tcPr>
          <w:p w14:paraId="1E56FC0E" w14:textId="77777777" w:rsidR="00E22C91" w:rsidRDefault="00E22C91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____ CRDN 2.6</w:t>
            </w:r>
          </w:p>
          <w:p w14:paraId="0A107A95" w14:textId="77777777" w:rsidR="00E22C91" w:rsidRDefault="00E22C91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353B6345" w14:textId="77777777" w:rsidR="00E22C91" w:rsidRDefault="00E22C91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8900" w:type="dxa"/>
            <w:tcBorders>
              <w:bottom w:val="single" w:sz="4" w:space="0" w:color="auto"/>
            </w:tcBorders>
          </w:tcPr>
          <w:p w14:paraId="2B867C38" w14:textId="77777777" w:rsidR="00E22C91" w:rsidRDefault="00E22C91" w:rsidP="003C0E98">
            <w:pPr>
              <w:rPr>
                <w:rFonts w:ascii="Times" w:hAnsi="Times"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 xml:space="preserve">NCP (Intervention): </w:t>
            </w:r>
            <w:r w:rsidRPr="004654BB">
              <w:rPr>
                <w:rFonts w:ascii="Times" w:hAnsi="Times"/>
                <w:sz w:val="22"/>
                <w:szCs w:val="22"/>
              </w:rPr>
              <w:t xml:space="preserve">Identifies appropriate referral; demonstrates knowledge of resources relevant/applicable to case and patient </w:t>
            </w:r>
          </w:p>
          <w:p w14:paraId="425C304C" w14:textId="77777777" w:rsidR="003C0E98" w:rsidRPr="004654BB" w:rsidRDefault="003C0E98" w:rsidP="003C0E98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22C91" w:rsidRPr="005765EC" w14:paraId="61A9095F" w14:textId="77777777" w:rsidTr="003C0E98"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0725B50" w14:textId="77777777" w:rsidR="003C0E98" w:rsidRDefault="003C0E98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716B0E7C" w14:textId="60CE968C" w:rsidR="00E22C91" w:rsidRDefault="00E22C91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____ CRDN 2.12</w:t>
            </w:r>
          </w:p>
          <w:p w14:paraId="3317AF12" w14:textId="77777777" w:rsidR="00E22C91" w:rsidRDefault="00E22C91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2EA42154" w14:textId="77777777" w:rsidR="00E22C91" w:rsidRDefault="00E22C91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8900" w:type="dxa"/>
            <w:tcBorders>
              <w:top w:val="single" w:sz="4" w:space="0" w:color="auto"/>
              <w:bottom w:val="single" w:sz="4" w:space="0" w:color="auto"/>
            </w:tcBorders>
          </w:tcPr>
          <w:p w14:paraId="5119AB54" w14:textId="77777777" w:rsidR="003C0E98" w:rsidRDefault="003C0E98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2B3CE424" w14:textId="76666410" w:rsidR="00E22C91" w:rsidRDefault="00E22C91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b/>
                <w:bCs/>
                <w:sz w:val="22"/>
                <w:szCs w:val="22"/>
              </w:rPr>
              <w:t>N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utrition Care Process:</w:t>
            </w:r>
          </w:p>
          <w:p w14:paraId="1C688D3F" w14:textId="77777777" w:rsidR="00E22C91" w:rsidRDefault="00E22C91" w:rsidP="003C0E98">
            <w:pPr>
              <w:pStyle w:val="ListParagraph"/>
              <w:numPr>
                <w:ilvl w:val="0"/>
                <w:numId w:val="12"/>
              </w:numPr>
              <w:rPr>
                <w:rFonts w:ascii="Times" w:hAnsi="Times"/>
                <w:sz w:val="22"/>
                <w:szCs w:val="22"/>
              </w:rPr>
            </w:pPr>
            <w:r w:rsidRPr="00E22C91">
              <w:rPr>
                <w:rFonts w:ascii="Times" w:hAnsi="Times"/>
                <w:b/>
                <w:bCs/>
                <w:sz w:val="22"/>
                <w:szCs w:val="22"/>
              </w:rPr>
              <w:t xml:space="preserve">Assessment: </w:t>
            </w:r>
            <w:r w:rsidRPr="00E22C91">
              <w:rPr>
                <w:rFonts w:ascii="Times" w:hAnsi="Times"/>
                <w:sz w:val="22"/>
                <w:szCs w:val="22"/>
              </w:rPr>
              <w:t>Appropriately identifies cultural elements that may impact care</w:t>
            </w:r>
          </w:p>
          <w:p w14:paraId="3698C5C4" w14:textId="71FF7C9B" w:rsidR="00E22C91" w:rsidRPr="00E22C91" w:rsidRDefault="00E22C91" w:rsidP="003C0E98">
            <w:pPr>
              <w:pStyle w:val="ListParagraph"/>
              <w:numPr>
                <w:ilvl w:val="0"/>
                <w:numId w:val="12"/>
              </w:num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I</w:t>
            </w:r>
            <w:r w:rsidRPr="00E22C91">
              <w:rPr>
                <w:rFonts w:ascii="Times" w:hAnsi="Times"/>
                <w:b/>
                <w:bCs/>
                <w:sz w:val="22"/>
                <w:szCs w:val="22"/>
              </w:rPr>
              <w:t xml:space="preserve">ntervention: </w:t>
            </w:r>
            <w:r w:rsidRPr="00E22C91">
              <w:rPr>
                <w:rFonts w:ascii="Times" w:hAnsi="Times"/>
                <w:sz w:val="22"/>
                <w:szCs w:val="22"/>
              </w:rPr>
              <w:t xml:space="preserve">Designs Nutritional Interventions that consider cultural elements that impact patient’s care needs </w:t>
            </w:r>
          </w:p>
          <w:p w14:paraId="1DE7D37C" w14:textId="77777777" w:rsidR="00E22C91" w:rsidRPr="004654BB" w:rsidRDefault="00E22C91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sz w:val="22"/>
                <w:szCs w:val="22"/>
              </w:rPr>
              <w:tab/>
            </w:r>
          </w:p>
        </w:tc>
      </w:tr>
      <w:tr w:rsidR="00A731F0" w:rsidRPr="005765EC" w14:paraId="187276D8" w14:textId="77777777" w:rsidTr="003C0E98">
        <w:tc>
          <w:tcPr>
            <w:tcW w:w="1890" w:type="dxa"/>
            <w:tcBorders>
              <w:top w:val="single" w:sz="4" w:space="0" w:color="auto"/>
            </w:tcBorders>
          </w:tcPr>
          <w:p w14:paraId="42D433EB" w14:textId="77777777" w:rsidR="003C0E98" w:rsidRDefault="003C0E98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5867CA86" w14:textId="6E25FFD3" w:rsidR="00A731F0" w:rsidRDefault="00A731F0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____ CRDN 4.4</w:t>
            </w:r>
          </w:p>
        </w:tc>
        <w:tc>
          <w:tcPr>
            <w:tcW w:w="8900" w:type="dxa"/>
            <w:tcBorders>
              <w:top w:val="single" w:sz="4" w:space="0" w:color="auto"/>
            </w:tcBorders>
          </w:tcPr>
          <w:p w14:paraId="4D59E108" w14:textId="77777777" w:rsidR="003C0E98" w:rsidRDefault="003C0E98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20D14C8D" w14:textId="61D8985C" w:rsidR="00A731F0" w:rsidRDefault="00A731F0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Engagement &amp; Presentation: </w:t>
            </w:r>
            <w:r w:rsidRPr="002A6340">
              <w:rPr>
                <w:rFonts w:ascii="Times" w:hAnsi="Times"/>
                <w:sz w:val="22"/>
                <w:szCs w:val="22"/>
              </w:rPr>
              <w:t>Uses information technologies to deliver and enhance presentation</w:t>
            </w:r>
          </w:p>
        </w:tc>
      </w:tr>
      <w:tr w:rsidR="003C0E98" w:rsidRPr="005765EC" w14:paraId="06CC51B0" w14:textId="77777777" w:rsidTr="003C0E98">
        <w:tc>
          <w:tcPr>
            <w:tcW w:w="1890" w:type="dxa"/>
            <w:tcBorders>
              <w:bottom w:val="single" w:sz="4" w:space="0" w:color="auto"/>
            </w:tcBorders>
          </w:tcPr>
          <w:p w14:paraId="681F2B0F" w14:textId="77777777" w:rsidR="003C0E98" w:rsidRDefault="003C0E98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8900" w:type="dxa"/>
            <w:tcBorders>
              <w:bottom w:val="single" w:sz="4" w:space="0" w:color="auto"/>
            </w:tcBorders>
          </w:tcPr>
          <w:p w14:paraId="0EC3C0E9" w14:textId="77777777" w:rsidR="003C0E98" w:rsidRDefault="003C0E98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4654BB" w:rsidRPr="005765EC" w14:paraId="13E41C7A" w14:textId="77777777" w:rsidTr="003C0E98">
        <w:tc>
          <w:tcPr>
            <w:tcW w:w="1890" w:type="dxa"/>
            <w:tcBorders>
              <w:top w:val="single" w:sz="4" w:space="0" w:color="auto"/>
            </w:tcBorders>
          </w:tcPr>
          <w:p w14:paraId="3BED57F2" w14:textId="77777777" w:rsidR="003C0E98" w:rsidRDefault="003C0E98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09E182E0" w14:textId="27D1EFE8" w:rsidR="004654BB" w:rsidRDefault="004654BB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____ CRDN 4.10</w:t>
            </w:r>
          </w:p>
        </w:tc>
        <w:tc>
          <w:tcPr>
            <w:tcW w:w="8900" w:type="dxa"/>
            <w:tcBorders>
              <w:top w:val="single" w:sz="4" w:space="0" w:color="auto"/>
            </w:tcBorders>
          </w:tcPr>
          <w:p w14:paraId="747C45F3" w14:textId="77777777" w:rsidR="003C0E98" w:rsidRDefault="003C0E98" w:rsidP="003C0E98">
            <w:pPr>
              <w:rPr>
                <w:rFonts w:ascii="Times" w:hAnsi="Times"/>
                <w:sz w:val="22"/>
                <w:szCs w:val="22"/>
              </w:rPr>
            </w:pPr>
          </w:p>
          <w:p w14:paraId="2B667004" w14:textId="1B53AF64" w:rsidR="004654BB" w:rsidRPr="004654BB" w:rsidRDefault="004654BB" w:rsidP="003C0E98">
            <w:pPr>
              <w:rPr>
                <w:rFonts w:ascii="Times" w:hAnsi="Times"/>
                <w:sz w:val="22"/>
                <w:szCs w:val="22"/>
              </w:rPr>
            </w:pPr>
            <w:r w:rsidRPr="004654BB">
              <w:rPr>
                <w:rFonts w:ascii="Times" w:hAnsi="Times"/>
                <w:sz w:val="22"/>
                <w:szCs w:val="22"/>
              </w:rPr>
              <w:t xml:space="preserve">Identifies risks relevant to patient, RD, or to achieving goals/ outcomes; Includes risk mitigation strategies as appropriate </w:t>
            </w:r>
          </w:p>
        </w:tc>
      </w:tr>
      <w:tr w:rsidR="003C0E98" w:rsidRPr="005765EC" w14:paraId="2370793D" w14:textId="77777777" w:rsidTr="003C0E98">
        <w:tc>
          <w:tcPr>
            <w:tcW w:w="1890" w:type="dxa"/>
            <w:tcBorders>
              <w:bottom w:val="single" w:sz="4" w:space="0" w:color="auto"/>
            </w:tcBorders>
          </w:tcPr>
          <w:p w14:paraId="05C4488D" w14:textId="77777777" w:rsidR="003C0E98" w:rsidRDefault="003C0E98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8900" w:type="dxa"/>
            <w:tcBorders>
              <w:bottom w:val="single" w:sz="4" w:space="0" w:color="auto"/>
            </w:tcBorders>
          </w:tcPr>
          <w:p w14:paraId="561FF7C1" w14:textId="77777777" w:rsidR="003C0E98" w:rsidRDefault="003C0E98" w:rsidP="003C0E98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3C0E98" w:rsidRPr="005765EC" w14:paraId="3ED292F1" w14:textId="77777777" w:rsidTr="003C0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90CE3" w14:textId="77777777" w:rsidR="003C0E98" w:rsidRDefault="003C0E98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427E5F2E" w14:textId="5E946513" w:rsidR="003C0E98" w:rsidRDefault="003C0E98" w:rsidP="003C0E98">
            <w:pPr>
              <w:tabs>
                <w:tab w:val="left" w:pos="433"/>
              </w:tabs>
              <w:contextualSpacing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____ CRDN 4.9</w:t>
            </w:r>
          </w:p>
        </w:tc>
        <w:tc>
          <w:tcPr>
            <w:tcW w:w="8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B1060" w14:textId="77777777" w:rsidR="003C0E98" w:rsidRDefault="003C0E98" w:rsidP="003C0E98">
            <w:pPr>
              <w:rPr>
                <w:rFonts w:ascii="Times" w:hAnsi="Times"/>
                <w:sz w:val="22"/>
                <w:szCs w:val="22"/>
              </w:rPr>
            </w:pPr>
          </w:p>
          <w:p w14:paraId="05162D40" w14:textId="731AA223" w:rsidR="003C0E98" w:rsidRPr="004654BB" w:rsidRDefault="003C0E98" w:rsidP="003C0E98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4654BB">
              <w:rPr>
                <w:rFonts w:ascii="Times" w:hAnsi="Times"/>
                <w:sz w:val="22"/>
                <w:szCs w:val="22"/>
              </w:rPr>
              <w:t>Demonstrates understanding &amp; application of reimbursement and coding systems as related to case</w:t>
            </w:r>
            <w:r>
              <w:rPr>
                <w:rFonts w:ascii="Times" w:hAnsi="Times"/>
                <w:sz w:val="22"/>
                <w:szCs w:val="22"/>
              </w:rPr>
              <w:t>, as relevant to setting</w:t>
            </w:r>
          </w:p>
        </w:tc>
      </w:tr>
    </w:tbl>
    <w:p w14:paraId="5F900F4B" w14:textId="77777777" w:rsidR="00A731F0" w:rsidRPr="002A6340" w:rsidRDefault="00A731F0" w:rsidP="00246872">
      <w:pPr>
        <w:rPr>
          <w:rFonts w:ascii="Times" w:hAnsi="Times"/>
        </w:rPr>
      </w:pPr>
    </w:p>
    <w:sectPr w:rsidR="00A731F0" w:rsidRPr="002A6340" w:rsidSect="002468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B5D27"/>
    <w:multiLevelType w:val="hybridMultilevel"/>
    <w:tmpl w:val="C5BC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73296"/>
    <w:multiLevelType w:val="hybridMultilevel"/>
    <w:tmpl w:val="E7C6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7E18"/>
    <w:multiLevelType w:val="hybridMultilevel"/>
    <w:tmpl w:val="45E4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05257"/>
    <w:multiLevelType w:val="hybridMultilevel"/>
    <w:tmpl w:val="282A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E10EC"/>
    <w:multiLevelType w:val="hybridMultilevel"/>
    <w:tmpl w:val="B3A6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D520A"/>
    <w:multiLevelType w:val="hybridMultilevel"/>
    <w:tmpl w:val="2928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433A5"/>
    <w:multiLevelType w:val="hybridMultilevel"/>
    <w:tmpl w:val="120C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F16FD"/>
    <w:multiLevelType w:val="hybridMultilevel"/>
    <w:tmpl w:val="3CF6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66EB7"/>
    <w:multiLevelType w:val="hybridMultilevel"/>
    <w:tmpl w:val="5982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50DE7"/>
    <w:multiLevelType w:val="hybridMultilevel"/>
    <w:tmpl w:val="0092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D41FC"/>
    <w:multiLevelType w:val="hybridMultilevel"/>
    <w:tmpl w:val="3A8E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D7643"/>
    <w:multiLevelType w:val="hybridMultilevel"/>
    <w:tmpl w:val="B3D6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09778">
    <w:abstractNumId w:val="0"/>
  </w:num>
  <w:num w:numId="2" w16cid:durableId="582566827">
    <w:abstractNumId w:val="2"/>
  </w:num>
  <w:num w:numId="3" w16cid:durableId="1425151540">
    <w:abstractNumId w:val="11"/>
  </w:num>
  <w:num w:numId="4" w16cid:durableId="610862038">
    <w:abstractNumId w:val="8"/>
  </w:num>
  <w:num w:numId="5" w16cid:durableId="1885405699">
    <w:abstractNumId w:val="4"/>
  </w:num>
  <w:num w:numId="6" w16cid:durableId="2007433772">
    <w:abstractNumId w:val="10"/>
  </w:num>
  <w:num w:numId="7" w16cid:durableId="698773436">
    <w:abstractNumId w:val="7"/>
  </w:num>
  <w:num w:numId="8" w16cid:durableId="1102149395">
    <w:abstractNumId w:val="9"/>
  </w:num>
  <w:num w:numId="9" w16cid:durableId="923538354">
    <w:abstractNumId w:val="6"/>
  </w:num>
  <w:num w:numId="10" w16cid:durableId="1282763801">
    <w:abstractNumId w:val="3"/>
  </w:num>
  <w:num w:numId="11" w16cid:durableId="505706659">
    <w:abstractNumId w:val="5"/>
  </w:num>
  <w:num w:numId="12" w16cid:durableId="126106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72"/>
    <w:rsid w:val="00235837"/>
    <w:rsid w:val="00246872"/>
    <w:rsid w:val="00260B99"/>
    <w:rsid w:val="002A6340"/>
    <w:rsid w:val="002F0FC0"/>
    <w:rsid w:val="003C0E98"/>
    <w:rsid w:val="004654BB"/>
    <w:rsid w:val="00506FB3"/>
    <w:rsid w:val="00551AF0"/>
    <w:rsid w:val="005F43DB"/>
    <w:rsid w:val="006146DC"/>
    <w:rsid w:val="00654E88"/>
    <w:rsid w:val="00666ABF"/>
    <w:rsid w:val="00685521"/>
    <w:rsid w:val="006D070A"/>
    <w:rsid w:val="007E47BF"/>
    <w:rsid w:val="00814C57"/>
    <w:rsid w:val="00882345"/>
    <w:rsid w:val="00933636"/>
    <w:rsid w:val="009D7253"/>
    <w:rsid w:val="009E773F"/>
    <w:rsid w:val="009F0A64"/>
    <w:rsid w:val="00A731F0"/>
    <w:rsid w:val="00B108F8"/>
    <w:rsid w:val="00BC7206"/>
    <w:rsid w:val="00D962CD"/>
    <w:rsid w:val="00DD116F"/>
    <w:rsid w:val="00E22C91"/>
    <w:rsid w:val="00F65B5E"/>
    <w:rsid w:val="00F6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A0C6"/>
  <w15:chartTrackingRefBased/>
  <w15:docId w15:val="{C6C2D2D9-F804-DD43-96B4-8C20A23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91"/>
  </w:style>
  <w:style w:type="paragraph" w:styleId="Heading1">
    <w:name w:val="heading 1"/>
    <w:basedOn w:val="Normal"/>
    <w:next w:val="Normal"/>
    <w:link w:val="Heading1Char"/>
    <w:uiPriority w:val="9"/>
    <w:qFormat/>
    <w:rsid w:val="00246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8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8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8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8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8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8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8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6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D8AF21-EB91-7B4D-BA42-205322BE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Housley</dc:creator>
  <cp:keywords/>
  <dc:description/>
  <cp:lastModifiedBy>Lauren Housley</cp:lastModifiedBy>
  <cp:revision>3</cp:revision>
  <dcterms:created xsi:type="dcterms:W3CDTF">2025-03-28T13:35:00Z</dcterms:created>
  <dcterms:modified xsi:type="dcterms:W3CDTF">2025-03-28T13:58:00Z</dcterms:modified>
</cp:coreProperties>
</file>