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8408" w14:textId="6F456101" w:rsidR="009340E5" w:rsidRPr="009340E5" w:rsidRDefault="009340E5" w:rsidP="00FA50A9">
      <w:r w:rsidRPr="009340E5">
        <w:t>As the Search Committee Chair for a staff position</w:t>
      </w:r>
      <w:r w:rsidR="000679FA">
        <w:t xml:space="preserve"> within the</w:t>
      </w:r>
      <w:r w:rsidRPr="009340E5">
        <w:t xml:space="preserve"> College of Family and Consumer Sciences, your role is to lead the recruitment process from the initial applicant review through the final recommendation.</w:t>
      </w:r>
      <w:r w:rsidR="000679FA">
        <w:t xml:space="preserve"> Responsibilities are listed below: </w:t>
      </w:r>
    </w:p>
    <w:p w14:paraId="32A3639F" w14:textId="77777777" w:rsidR="009340E5" w:rsidRDefault="009340E5" w:rsidP="00FA50A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Coordinate Search Committee Meetings: </w:t>
      </w:r>
    </w:p>
    <w:p w14:paraId="167CD3C8" w14:textId="77777777" w:rsidR="009340E5" w:rsidRDefault="009340E5" w:rsidP="009340E5">
      <w:pPr>
        <w:pStyle w:val="ListParagraph"/>
        <w:numPr>
          <w:ilvl w:val="0"/>
          <w:numId w:val="1"/>
        </w:numPr>
      </w:pPr>
      <w:r>
        <w:t>Meet with</w:t>
      </w:r>
      <w:r w:rsidRPr="009340E5">
        <w:t xml:space="preserve"> the </w:t>
      </w:r>
      <w:r>
        <w:t xml:space="preserve">search </w:t>
      </w:r>
      <w:r w:rsidRPr="009340E5">
        <w:t>committee to discuss the job description,</w:t>
      </w:r>
      <w:r>
        <w:t xml:space="preserve"> </w:t>
      </w:r>
      <w:r w:rsidRPr="009340E5">
        <w:t>set a timeline, and establish evaluation criteria.</w:t>
      </w:r>
      <w:r>
        <w:t xml:space="preserve"> </w:t>
      </w:r>
    </w:p>
    <w:p w14:paraId="0E025896" w14:textId="0D0B33D3" w:rsidR="009340E5" w:rsidRDefault="009340E5" w:rsidP="009340E5">
      <w:pPr>
        <w:pStyle w:val="ListParagraph"/>
        <w:numPr>
          <w:ilvl w:val="0"/>
          <w:numId w:val="1"/>
        </w:numPr>
      </w:pPr>
      <w:r w:rsidRPr="009340E5">
        <w:t xml:space="preserve">Lead the committee in </w:t>
      </w:r>
      <w:r>
        <w:t xml:space="preserve">the </w:t>
      </w:r>
      <w:r w:rsidRPr="009340E5">
        <w:t xml:space="preserve">review </w:t>
      </w:r>
      <w:r w:rsidR="001D3297">
        <w:t xml:space="preserve">of </w:t>
      </w:r>
      <w:r w:rsidRPr="009340E5">
        <w:t xml:space="preserve">all applications in the </w:t>
      </w:r>
      <w:proofErr w:type="spellStart"/>
      <w:r w:rsidRPr="009340E5">
        <w:t>UGAJobs</w:t>
      </w:r>
      <w:proofErr w:type="spellEnd"/>
      <w:r w:rsidRPr="009340E5">
        <w:t xml:space="preserve"> system.</w:t>
      </w:r>
      <w:r>
        <w:t xml:space="preserve"> </w:t>
      </w:r>
    </w:p>
    <w:p w14:paraId="286F0346" w14:textId="4DD5614B" w:rsidR="009340E5" w:rsidRPr="009340E5" w:rsidRDefault="009340E5" w:rsidP="009340E5">
      <w:pPr>
        <w:pStyle w:val="ListParagraph"/>
        <w:numPr>
          <w:ilvl w:val="0"/>
          <w:numId w:val="1"/>
        </w:numPr>
      </w:pPr>
      <w:r w:rsidRPr="009340E5">
        <w:t>Facilitate discussions to reach a consensus on which candidates to move forward for interviews.</w:t>
      </w:r>
    </w:p>
    <w:p w14:paraId="789A7BF7" w14:textId="5992A140" w:rsidR="009340E5" w:rsidRDefault="009340E5" w:rsidP="00FA50A9">
      <w:r>
        <w:rPr>
          <w:b/>
          <w:bCs/>
          <w:u w:val="single"/>
        </w:rPr>
        <w:t xml:space="preserve">Coordinate Candidate Interviews: </w:t>
      </w:r>
    </w:p>
    <w:p w14:paraId="6C2A2209" w14:textId="13AE507D" w:rsidR="009340E5" w:rsidRDefault="009340E5" w:rsidP="009340E5">
      <w:pPr>
        <w:pStyle w:val="ListParagraph"/>
        <w:numPr>
          <w:ilvl w:val="0"/>
          <w:numId w:val="2"/>
        </w:numPr>
      </w:pPr>
      <w:r w:rsidRPr="009340E5">
        <w:t>Contact selected candidates to schedule interviews.</w:t>
      </w:r>
    </w:p>
    <w:p w14:paraId="75108DD7" w14:textId="560FC8E4" w:rsidR="009340E5" w:rsidRDefault="009340E5" w:rsidP="009340E5">
      <w:pPr>
        <w:pStyle w:val="ListParagraph"/>
        <w:numPr>
          <w:ilvl w:val="0"/>
          <w:numId w:val="2"/>
        </w:numPr>
      </w:pPr>
      <w:r w:rsidRPr="009340E5">
        <w:t xml:space="preserve">Manage the interview itinerary, including booking </w:t>
      </w:r>
      <w:r>
        <w:t>virtual</w:t>
      </w:r>
      <w:r w:rsidRPr="009340E5">
        <w:t xml:space="preserve"> links or physical rooms and ensuring committee members have the necessary</w:t>
      </w:r>
      <w:r>
        <w:t xml:space="preserve"> materials for the interviews (such as interview questions, applicant materials, etc.)</w:t>
      </w:r>
    </w:p>
    <w:p w14:paraId="538FE849" w14:textId="77777777" w:rsidR="009340E5" w:rsidRDefault="00FA50A9" w:rsidP="00FA50A9">
      <w:r w:rsidRPr="009340E5">
        <w:rPr>
          <w:b/>
          <w:bCs/>
          <w:u w:val="single"/>
        </w:rPr>
        <w:t>Coordinat</w:t>
      </w:r>
      <w:r w:rsidR="00666A6D" w:rsidRPr="009340E5">
        <w:rPr>
          <w:b/>
          <w:bCs/>
          <w:u w:val="single"/>
        </w:rPr>
        <w:t>e</w:t>
      </w:r>
      <w:r w:rsidRPr="009340E5">
        <w:rPr>
          <w:b/>
          <w:bCs/>
          <w:u w:val="single"/>
        </w:rPr>
        <w:t xml:space="preserve"> Supervisor</w:t>
      </w:r>
      <w:r w:rsidRPr="009340E5">
        <w:rPr>
          <w:b/>
          <w:bCs/>
          <w:u w:val="single"/>
        </w:rPr>
        <w:t xml:space="preserve"> Interviews:</w:t>
      </w:r>
      <w:r>
        <w:t xml:space="preserve"> </w:t>
      </w:r>
    </w:p>
    <w:p w14:paraId="3D4EDEC7" w14:textId="04EA09C6" w:rsidR="009340E5" w:rsidRDefault="009340E5" w:rsidP="009340E5">
      <w:pPr>
        <w:pStyle w:val="ListParagraph"/>
        <w:numPr>
          <w:ilvl w:val="0"/>
          <w:numId w:val="4"/>
        </w:numPr>
      </w:pPr>
      <w:r w:rsidRPr="009340E5">
        <w:t>Coordinate with the hiring supervisor to schedule a separate interview time</w:t>
      </w:r>
      <w:r w:rsidR="000679FA">
        <w:t xml:space="preserve"> from the search committee</w:t>
      </w:r>
      <w:r w:rsidRPr="009340E5">
        <w:t>.</w:t>
      </w:r>
    </w:p>
    <w:p w14:paraId="1CED3361" w14:textId="77777777" w:rsidR="000679FA" w:rsidRDefault="00FA50A9" w:rsidP="00FA50A9">
      <w:r w:rsidRPr="009340E5">
        <w:rPr>
          <w:b/>
          <w:bCs/>
          <w:u w:val="single"/>
        </w:rPr>
        <w:t>Provid</w:t>
      </w:r>
      <w:r w:rsidR="009340E5" w:rsidRPr="009340E5">
        <w:rPr>
          <w:b/>
          <w:bCs/>
          <w:u w:val="single"/>
        </w:rPr>
        <w:t xml:space="preserve">e </w:t>
      </w:r>
      <w:r w:rsidRPr="009340E5">
        <w:rPr>
          <w:b/>
          <w:bCs/>
          <w:u w:val="single"/>
        </w:rPr>
        <w:t>Feedback</w:t>
      </w:r>
      <w:r w:rsidR="009340E5" w:rsidRPr="009340E5">
        <w:rPr>
          <w:b/>
          <w:bCs/>
          <w:u w:val="single"/>
        </w:rPr>
        <w:t xml:space="preserve"> to the Supervisor</w:t>
      </w:r>
      <w:r w:rsidRPr="009340E5">
        <w:rPr>
          <w:b/>
          <w:bCs/>
          <w:u w:val="single"/>
        </w:rPr>
        <w:t>:</w:t>
      </w:r>
      <w:r>
        <w:t xml:space="preserve"> </w:t>
      </w:r>
    </w:p>
    <w:p w14:paraId="35F9C9BB" w14:textId="12C6ACF2" w:rsidR="000679FA" w:rsidRDefault="000679FA" w:rsidP="000679FA">
      <w:pPr>
        <w:pStyle w:val="ListParagraph"/>
        <w:numPr>
          <w:ilvl w:val="0"/>
          <w:numId w:val="4"/>
        </w:numPr>
      </w:pPr>
      <w:r w:rsidRPr="000679FA">
        <w:t>At the conclusion of all interviews, compile a summary of the committee’s findings.</w:t>
      </w:r>
    </w:p>
    <w:p w14:paraId="4A8D5E04" w14:textId="2B74C11F" w:rsidR="000679FA" w:rsidRDefault="000679FA" w:rsidP="00FA50A9">
      <w:pPr>
        <w:pStyle w:val="ListParagraph"/>
        <w:numPr>
          <w:ilvl w:val="0"/>
          <w:numId w:val="4"/>
        </w:numPr>
      </w:pPr>
      <w:r>
        <w:t>Provide</w:t>
      </w:r>
      <w:r w:rsidRPr="000679FA">
        <w:t xml:space="preserve"> feedback </w:t>
      </w:r>
      <w:r>
        <w:t xml:space="preserve">of the strengths and weaknesses of the interviewed candidates </w:t>
      </w:r>
      <w:r w:rsidRPr="000679FA">
        <w:t xml:space="preserve">to the supervisor. </w:t>
      </w:r>
    </w:p>
    <w:p w14:paraId="5934E5B4" w14:textId="77777777" w:rsidR="000679FA" w:rsidRDefault="00FA50A9" w:rsidP="00FA50A9">
      <w:r w:rsidRPr="009340E5">
        <w:rPr>
          <w:b/>
          <w:bCs/>
          <w:u w:val="single"/>
        </w:rPr>
        <w:t>Complet</w:t>
      </w:r>
      <w:r w:rsidR="009340E5">
        <w:rPr>
          <w:b/>
          <w:bCs/>
          <w:u w:val="single"/>
        </w:rPr>
        <w:t>e the Staff Application Disposition Worksheet:</w:t>
      </w:r>
      <w:r w:rsidR="009340E5" w:rsidRPr="009340E5">
        <w:t xml:space="preserve"> </w:t>
      </w:r>
    </w:p>
    <w:p w14:paraId="379D4424" w14:textId="7883B94C" w:rsidR="009340E5" w:rsidRDefault="00FA50A9" w:rsidP="000679FA">
      <w:pPr>
        <w:pStyle w:val="ListParagraph"/>
        <w:numPr>
          <w:ilvl w:val="0"/>
          <w:numId w:val="5"/>
        </w:numPr>
      </w:pPr>
      <w:r>
        <w:t>Fil</w:t>
      </w:r>
      <w:r w:rsidR="009340E5">
        <w:t>l</w:t>
      </w:r>
      <w:r>
        <w:t xml:space="preserve"> out the Staff Job Application Disposition Worksheet</w:t>
      </w:r>
      <w:r w:rsidR="009340E5">
        <w:t xml:space="preserve">, </w:t>
      </w:r>
      <w:r>
        <w:t xml:space="preserve">which is a requirement for closing the job posting after interviews are </w:t>
      </w:r>
      <w:r w:rsidR="000679FA">
        <w:t>complete</w:t>
      </w:r>
      <w:r w:rsidR="009340E5">
        <w:t xml:space="preserve"> and a hire </w:t>
      </w:r>
      <w:r w:rsidR="000679FA">
        <w:t>has been</w:t>
      </w:r>
      <w:r w:rsidR="009340E5">
        <w:t xml:space="preserve"> </w:t>
      </w:r>
      <w:r w:rsidR="000679FA">
        <w:t>identified</w:t>
      </w:r>
      <w:r>
        <w:t>.</w:t>
      </w:r>
      <w:r w:rsidR="009340E5">
        <w:t xml:space="preserve"> </w:t>
      </w:r>
    </w:p>
    <w:p w14:paraId="59F4F0B7" w14:textId="650623EE" w:rsidR="00FA50A9" w:rsidRDefault="009340E5" w:rsidP="00FA50A9">
      <w:r>
        <w:t xml:space="preserve">Link: </w:t>
      </w:r>
      <w:hyperlink r:id="rId5" w:history="1">
        <w:r w:rsidRPr="00783A2A">
          <w:rPr>
            <w:rStyle w:val="Hyperlink"/>
          </w:rPr>
          <w:t>https://www.fcs.uga.edu/docs/FACS_Staff_Job_Applicant_Dispositions_Revised_7.27.2021.xlsx</w:t>
        </w:r>
      </w:hyperlink>
      <w:r>
        <w:t xml:space="preserve"> </w:t>
      </w:r>
    </w:p>
    <w:p w14:paraId="731EB62F" w14:textId="274BFB63" w:rsidR="00C600BD" w:rsidRDefault="00C600BD" w:rsidP="00FA50A9"/>
    <w:sectPr w:rsidR="00C6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4EB8"/>
    <w:multiLevelType w:val="hybridMultilevel"/>
    <w:tmpl w:val="58B8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652"/>
    <w:multiLevelType w:val="hybridMultilevel"/>
    <w:tmpl w:val="3DF2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6E5D"/>
    <w:multiLevelType w:val="hybridMultilevel"/>
    <w:tmpl w:val="8E52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5540"/>
    <w:multiLevelType w:val="hybridMultilevel"/>
    <w:tmpl w:val="8C82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E210E"/>
    <w:multiLevelType w:val="hybridMultilevel"/>
    <w:tmpl w:val="950A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A9"/>
    <w:rsid w:val="000679FA"/>
    <w:rsid w:val="001D3297"/>
    <w:rsid w:val="00347AB9"/>
    <w:rsid w:val="003C692B"/>
    <w:rsid w:val="00666A6D"/>
    <w:rsid w:val="007C60B3"/>
    <w:rsid w:val="009340E5"/>
    <w:rsid w:val="00C600BD"/>
    <w:rsid w:val="00F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E9BA"/>
  <w15:chartTrackingRefBased/>
  <w15:docId w15:val="{A558E719-0F26-4CC2-B187-75308150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0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cs.uga.edu/docs/FACS_Staff_Job_Applicant_Dispositions_Revised_7.27.2021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Boswell</dc:creator>
  <cp:keywords/>
  <dc:description/>
  <cp:lastModifiedBy>Brooke Boswell</cp:lastModifiedBy>
  <cp:revision>3</cp:revision>
  <dcterms:created xsi:type="dcterms:W3CDTF">2026-02-17T19:18:00Z</dcterms:created>
  <dcterms:modified xsi:type="dcterms:W3CDTF">2026-02-17T19:59:00Z</dcterms:modified>
</cp:coreProperties>
</file>