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2D66B" w14:textId="77777777" w:rsidR="00DB1FE6" w:rsidRDefault="00DB1FE6" w:rsidP="00A37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</w:p>
    <w:p w14:paraId="4BF8C6A0" w14:textId="77777777" w:rsidR="00A375F7" w:rsidRDefault="00D359D4" w:rsidP="00A37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Ph.D. Assistantship </w:t>
      </w:r>
      <w:r w:rsidR="005040FB"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A</w:t>
      </w: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vailable in</w:t>
      </w:r>
    </w:p>
    <w:p w14:paraId="21E8B66D" w14:textId="77777777" w:rsidR="00D359D4" w:rsidRDefault="005040FB" w:rsidP="00A37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Community </w:t>
      </w:r>
      <w:r w:rsidR="007A5FFB"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and Public Health </w:t>
      </w: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Nutrition</w:t>
      </w:r>
    </w:p>
    <w:p w14:paraId="77AB4651" w14:textId="77777777" w:rsidR="00A375F7" w:rsidRPr="00DB1FE6" w:rsidRDefault="00A375F7" w:rsidP="00DB1FE6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</w:p>
    <w:p w14:paraId="00B57FA6" w14:textId="77777777"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sz w:val="26"/>
          <w:szCs w:val="26"/>
        </w:rPr>
        <w:t>The University of Georgia</w:t>
      </w:r>
      <w:r w:rsidR="00A375F7" w:rsidRPr="00DB1FE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Department of 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Nutritional Sciences</w:t>
      </w:r>
      <w:r w:rsidR="00A375F7" w:rsidRPr="00DB1FE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75F7" w:rsidRPr="00DB1FE6">
        <w:rPr>
          <w:rFonts w:ascii="Times New Roman" w:eastAsia="Times New Roman" w:hAnsi="Times New Roman" w:cs="Times New Roman"/>
          <w:sz w:val="26"/>
          <w:szCs w:val="26"/>
        </w:rPr>
        <w:t xml:space="preserve">Community Nutrition Lab (led by Dr. Jung Sun Lee, PhD RDN)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is recruiting 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two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Ph.D. student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in the areas of community and public health nutrition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develop, implement, and evaluate innovative and multi-level nutrition education and obesity prevention programs targeted to low-income population</w:t>
      </w:r>
      <w:r w:rsidR="00BF7DD0">
        <w:rPr>
          <w:rFonts w:ascii="Times New Roman" w:eastAsia="Times New Roman" w:hAnsi="Times New Roman" w:cs="Times New Roman"/>
          <w:sz w:val="26"/>
          <w:szCs w:val="26"/>
        </w:rPr>
        <w:t>s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DEEBE46" w14:textId="60338078"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>Anticipated starting date:</w:t>
      </w:r>
      <w:r w:rsidR="002F5D1B" w:rsidRPr="00DB1FE6">
        <w:rPr>
          <w:rFonts w:ascii="Times New Roman" w:eastAsia="Times New Roman" w:hAnsi="Times New Roman" w:cs="Times New Roman"/>
          <w:sz w:val="26"/>
          <w:szCs w:val="26"/>
        </w:rPr>
        <w:t xml:space="preserve"> August, 202</w:t>
      </w:r>
      <w:r w:rsidR="00E778E9">
        <w:rPr>
          <w:rFonts w:ascii="Times New Roman" w:eastAsia="Times New Roman" w:hAnsi="Times New Roman" w:cs="Times New Roman"/>
          <w:sz w:val="26"/>
          <w:szCs w:val="26"/>
        </w:rPr>
        <w:t>5</w:t>
      </w:r>
    </w:p>
    <w:p w14:paraId="5B065B65" w14:textId="4F7D349D" w:rsidR="00DB1FE6" w:rsidRPr="00DB1FE6" w:rsidRDefault="007A5FFB" w:rsidP="00DB1FE6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Community Nutrition </w:t>
      </w:r>
      <w:r w:rsidR="00D359D4"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Laboratory: </w:t>
      </w:r>
      <w:r w:rsidR="00D359D4" w:rsidRPr="00DB1FE6">
        <w:rPr>
          <w:rFonts w:ascii="Times New Roman" w:eastAsia="Times New Roman" w:hAnsi="Times New Roman" w:cs="Times New Roman"/>
          <w:sz w:val="26"/>
          <w:szCs w:val="26"/>
        </w:rPr>
        <w:t xml:space="preserve">Dr.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Lee</w:t>
      </w:r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0738A" w:rsidRPr="00DB1FE6">
        <w:rPr>
          <w:rFonts w:ascii="Times New Roman" w:hAnsi="Times New Roman" w:cs="Times New Roman"/>
          <w:sz w:val="26"/>
          <w:szCs w:val="26"/>
        </w:rPr>
        <w:t>examines nutritional health issues in low-income population</w:t>
      </w:r>
      <w:r w:rsidR="00BF7DD0">
        <w:rPr>
          <w:rFonts w:ascii="Times New Roman" w:hAnsi="Times New Roman" w:cs="Times New Roman"/>
          <w:sz w:val="26"/>
          <w:szCs w:val="26"/>
        </w:rPr>
        <w:t>s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with a focus on program </w:t>
      </w:r>
      <w:r w:rsidR="002F5D1B" w:rsidRPr="00DB1FE6">
        <w:rPr>
          <w:rFonts w:ascii="Times New Roman" w:hAnsi="Times New Roman" w:cs="Times New Roman"/>
          <w:sz w:val="26"/>
          <w:szCs w:val="26"/>
        </w:rPr>
        <w:t xml:space="preserve">development and </w:t>
      </w:r>
      <w:r w:rsidR="0000738A" w:rsidRPr="00DB1FE6">
        <w:rPr>
          <w:rFonts w:ascii="Times New Roman" w:hAnsi="Times New Roman" w:cs="Times New Roman"/>
          <w:sz w:val="26"/>
          <w:szCs w:val="26"/>
        </w:rPr>
        <w:t>evaluation of community-based nutrition interventions</w:t>
      </w:r>
      <w:r w:rsidR="002F5D1B" w:rsidRPr="00DB1FE6">
        <w:rPr>
          <w:rFonts w:ascii="Times New Roman" w:hAnsi="Times New Roman" w:cs="Times New Roman"/>
          <w:sz w:val="26"/>
          <w:szCs w:val="26"/>
        </w:rPr>
        <w:t xml:space="preserve"> and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nutrition policy. She conducts studies to understand the extent and nature of food insecurity, </w:t>
      </w:r>
      <w:r w:rsidR="00DB1FE6" w:rsidRPr="00DB1FE6">
        <w:rPr>
          <w:rFonts w:ascii="Times New Roman" w:hAnsi="Times New Roman" w:cs="Times New Roman"/>
          <w:sz w:val="26"/>
          <w:szCs w:val="26"/>
        </w:rPr>
        <w:t xml:space="preserve">to develop, implement, and evaluate nutrition interventions to promote food security,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and to establish research methodology and datasets to examine the </w:t>
      </w:r>
      <w:r w:rsidR="00DB1FE6" w:rsidRPr="00DB1FE6">
        <w:rPr>
          <w:rFonts w:ascii="Times New Roman" w:hAnsi="Times New Roman" w:cs="Times New Roman"/>
          <w:sz w:val="26"/>
          <w:szCs w:val="26"/>
        </w:rPr>
        <w:t xml:space="preserve">food and </w:t>
      </w:r>
      <w:r w:rsidR="0000738A" w:rsidRPr="00DB1FE6">
        <w:rPr>
          <w:rFonts w:ascii="Times New Roman" w:hAnsi="Times New Roman" w:cs="Times New Roman"/>
          <w:sz w:val="26"/>
          <w:szCs w:val="26"/>
        </w:rPr>
        <w:t>nutrition issues in human services</w:t>
      </w:r>
      <w:r w:rsidR="00BF7DD0">
        <w:rPr>
          <w:rFonts w:ascii="Times New Roman" w:hAnsi="Times New Roman" w:cs="Times New Roman"/>
          <w:sz w:val="26"/>
          <w:szCs w:val="26"/>
        </w:rPr>
        <w:t>,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including public assistance, aging services, and healthcare to meet the needs of low-income individuals. </w:t>
      </w:r>
      <w:r w:rsidR="00D359D4" w:rsidRPr="00DB1FE6">
        <w:rPr>
          <w:rFonts w:ascii="Times New Roman" w:eastAsia="Times New Roman" w:hAnsi="Times New Roman" w:cs="Times New Roman"/>
          <w:sz w:val="26"/>
          <w:szCs w:val="26"/>
        </w:rPr>
        <w:t xml:space="preserve">Current projects </w:t>
      </w:r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>(</w:t>
      </w:r>
      <w:hyperlink r:id="rId6" w:history="1">
        <w:r w:rsidR="0073731F" w:rsidRPr="007657F8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https://www.fcs.uga.edu/fdn/research-community-nutrition-laboratory</w:t>
        </w:r>
      </w:hyperlink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D359D4" w:rsidRPr="00DB1FE6">
        <w:rPr>
          <w:rFonts w:ascii="Times New Roman" w:eastAsia="Times New Roman" w:hAnsi="Times New Roman" w:cs="Times New Roman"/>
          <w:sz w:val="26"/>
          <w:szCs w:val="26"/>
        </w:rPr>
        <w:t xml:space="preserve">include </w:t>
      </w:r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>the SNAP-Ed (</w:t>
      </w:r>
      <w:hyperlink r:id="rId7" w:history="1">
        <w:r w:rsidR="001F5B24" w:rsidRPr="00DB1FE6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https://foodtalk.org/</w:t>
        </w:r>
      </w:hyperlink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 xml:space="preserve">), </w:t>
      </w:r>
      <w:r w:rsidR="009237D9">
        <w:rPr>
          <w:rFonts w:ascii="Times New Roman" w:eastAsia="Times New Roman" w:hAnsi="Times New Roman" w:cs="Times New Roman"/>
          <w:sz w:val="26"/>
          <w:szCs w:val="26"/>
        </w:rPr>
        <w:t xml:space="preserve">Georgia Hunger Study,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and </w:t>
      </w:r>
      <w:r w:rsidR="001F5B24" w:rsidRPr="00DB1FE6">
        <w:rPr>
          <w:rFonts w:ascii="Times New Roman" w:hAnsi="Times New Roman" w:cs="Times New Roman"/>
          <w:sz w:val="26"/>
          <w:szCs w:val="26"/>
        </w:rPr>
        <w:t>food insecurity and healthcare utilization</w:t>
      </w:r>
      <w:r w:rsidR="00DB1FE6" w:rsidRPr="00DB1FE6">
        <w:rPr>
          <w:rFonts w:ascii="Times New Roman" w:hAnsi="Times New Roman" w:cs="Times New Roman"/>
          <w:sz w:val="26"/>
          <w:szCs w:val="26"/>
        </w:rPr>
        <w:t>.</w:t>
      </w:r>
    </w:p>
    <w:p w14:paraId="1DED2070" w14:textId="77777777"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Responsibilities: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The successful candidate</w:t>
      </w:r>
      <w:r w:rsidR="0020700D" w:rsidRPr="00DB1FE6">
        <w:rPr>
          <w:rFonts w:ascii="Times New Roman" w:eastAsia="Times New Roman" w:hAnsi="Times New Roman" w:cs="Times New Roman"/>
          <w:sz w:val="26"/>
          <w:szCs w:val="26"/>
        </w:rPr>
        <w:t>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for th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e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Ph.D. assistantship funding </w:t>
      </w:r>
      <w:proofErr w:type="gramStart"/>
      <w:r w:rsidRPr="00DB1FE6">
        <w:rPr>
          <w:rFonts w:ascii="Times New Roman" w:eastAsia="Times New Roman" w:hAnsi="Times New Roman" w:cs="Times New Roman"/>
          <w:sz w:val="26"/>
          <w:szCs w:val="26"/>
        </w:rPr>
        <w:t>is</w:t>
      </w:r>
      <w:proofErr w:type="gramEnd"/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expected to </w:t>
      </w:r>
      <w:r w:rsidR="0000738A" w:rsidRPr="00DB1FE6">
        <w:rPr>
          <w:rFonts w:ascii="Times New Roman" w:eastAsia="Times New Roman" w:hAnsi="Times New Roman" w:cs="Times New Roman"/>
          <w:sz w:val="26"/>
          <w:szCs w:val="26"/>
        </w:rPr>
        <w:t xml:space="preserve">develop and evaluate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multi-level nutrition interventions </w:t>
      </w:r>
      <w:r w:rsidR="003210A9" w:rsidRPr="00DB1FE6">
        <w:rPr>
          <w:rFonts w:ascii="Times New Roman" w:hAnsi="Times New Roman" w:cs="Times New Roman"/>
          <w:sz w:val="26"/>
          <w:szCs w:val="26"/>
        </w:rPr>
        <w:t>using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community and public health approaches targeted to SNAP-Ed eligible individuals through direct education, </w:t>
      </w:r>
      <w:r w:rsidR="003210A9" w:rsidRPr="00DB1FE6">
        <w:rPr>
          <w:rFonts w:ascii="Times New Roman" w:hAnsi="Times New Roman" w:cs="Times New Roman"/>
          <w:sz w:val="26"/>
          <w:szCs w:val="26"/>
        </w:rPr>
        <w:t>online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education, and a comprehensive social marketing campaign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.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 Candidates with </w:t>
      </w:r>
      <w:r w:rsidR="0000738A" w:rsidRPr="00DB1FE6">
        <w:rPr>
          <w:rFonts w:ascii="Times New Roman" w:eastAsia="Times New Roman" w:hAnsi="Times New Roman" w:cs="Times New Roman"/>
          <w:sz w:val="26"/>
          <w:szCs w:val="26"/>
        </w:rPr>
        <w:t>MS degree</w:t>
      </w:r>
      <w:r w:rsidR="00B96518" w:rsidRPr="00DB1FE6">
        <w:rPr>
          <w:rFonts w:ascii="Times New Roman" w:eastAsia="Times New Roman" w:hAnsi="Times New Roman" w:cs="Times New Roman"/>
          <w:sz w:val="26"/>
          <w:szCs w:val="26"/>
        </w:rPr>
        <w:t>,</w:t>
      </w:r>
      <w:r w:rsidR="0000738A"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R</w:t>
      </w:r>
      <w:r w:rsidR="003210A9" w:rsidRPr="00DB1FE6">
        <w:rPr>
          <w:rFonts w:ascii="Times New Roman" w:eastAsia="Times New Roman" w:hAnsi="Times New Roman" w:cs="Times New Roman"/>
          <w:sz w:val="26"/>
          <w:szCs w:val="26"/>
        </w:rPr>
        <w:t xml:space="preserve">egistered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D</w:t>
      </w:r>
      <w:r w:rsidR="003210A9" w:rsidRPr="00DB1FE6">
        <w:rPr>
          <w:rFonts w:ascii="Times New Roman" w:eastAsia="Times New Roman" w:hAnsi="Times New Roman" w:cs="Times New Roman"/>
          <w:sz w:val="26"/>
          <w:szCs w:val="26"/>
        </w:rPr>
        <w:t>ietitian (RD)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 credential</w:t>
      </w:r>
      <w:r w:rsidR="00B96518" w:rsidRPr="00DB1FE6">
        <w:rPr>
          <w:rFonts w:ascii="Times New Roman" w:eastAsia="Times New Roman" w:hAnsi="Times New Roman" w:cs="Times New Roman"/>
          <w:sz w:val="26"/>
          <w:szCs w:val="26"/>
        </w:rPr>
        <w:t>, and</w:t>
      </w:r>
      <w:r w:rsidR="00BF7DD0">
        <w:rPr>
          <w:rFonts w:ascii="Times New Roman" w:eastAsia="Times New Roman" w:hAnsi="Times New Roman" w:cs="Times New Roman"/>
          <w:sz w:val="26"/>
          <w:szCs w:val="26"/>
        </w:rPr>
        <w:t>/or</w:t>
      </w:r>
      <w:r w:rsidR="00B96518" w:rsidRPr="00DB1FE6">
        <w:rPr>
          <w:rFonts w:ascii="Times New Roman" w:eastAsia="Times New Roman" w:hAnsi="Times New Roman" w:cs="Times New Roman"/>
          <w:sz w:val="26"/>
          <w:szCs w:val="26"/>
        </w:rPr>
        <w:t xml:space="preserve"> bilingual skills in English and Spanish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 are preferred. </w:t>
      </w:r>
    </w:p>
    <w:p w14:paraId="2D022DFF" w14:textId="77777777"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Questions: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Please contact Dr.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Jung Sun Lee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8" w:history="1">
        <w:r w:rsidR="007A5FFB" w:rsidRPr="00DB1FE6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leejs@uga.edu</w:t>
        </w:r>
      </w:hyperlink>
      <w:r w:rsidR="0073731F">
        <w:rPr>
          <w:rStyle w:val="Hyperlink"/>
          <w:rFonts w:ascii="Times New Roman" w:eastAsia="Times New Roman" w:hAnsi="Times New Roman" w:cs="Times New Roman"/>
          <w:sz w:val="26"/>
          <w:szCs w:val="26"/>
        </w:rPr>
        <w:t>.</w:t>
      </w:r>
    </w:p>
    <w:p w14:paraId="47AB6A26" w14:textId="402DDC69" w:rsidR="00A659DB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Applicants for this assistantship must first </w:t>
      </w:r>
      <w:hyperlink r:id="rId9" w:history="1">
        <w:r w:rsidRPr="00DB1FE6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apply to both the UGA graduate program and the Department of Foods and Nutrition graduate program</w:t>
        </w:r>
      </w:hyperlink>
      <w:r w:rsidRPr="00DB1FE6">
        <w:rPr>
          <w:rFonts w:ascii="Times New Roman" w:eastAsia="Times New Roman" w:hAnsi="Times New Roman" w:cs="Times New Roman"/>
          <w:sz w:val="26"/>
          <w:szCs w:val="26"/>
        </w:rPr>
        <w:t>.</w:t>
      </w:r>
      <w:r w:rsidR="00C90E01"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90E01" w:rsidRPr="00DB1FE6">
        <w:rPr>
          <w:rFonts w:ascii="Times New Roman" w:eastAsia="Times New Roman" w:hAnsi="Times New Roman" w:cs="Times New Roman"/>
          <w:b/>
          <w:sz w:val="26"/>
          <w:szCs w:val="26"/>
        </w:rPr>
        <w:t xml:space="preserve">Full consideration will be given to applications received by </w:t>
      </w:r>
      <w:r w:rsidR="00DB1FE6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early </w:t>
      </w:r>
      <w:r w:rsidR="00B96518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December</w:t>
      </w:r>
      <w:r w:rsidR="00C90E01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, 20</w:t>
      </w:r>
      <w:r w:rsidR="00BF7DD0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2</w:t>
      </w:r>
      <w:r w:rsidR="00E778E9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4</w:t>
      </w:r>
      <w:r w:rsidR="00C90E01" w:rsidRPr="00DB1FE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5373E170" w14:textId="77777777" w:rsidR="00A659DB" w:rsidRDefault="00A659DB">
      <w:pP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br w:type="page"/>
      </w:r>
    </w:p>
    <w:p w14:paraId="1F9C7376" w14:textId="77777777" w:rsidR="00A659DB" w:rsidRDefault="00A659DB" w:rsidP="00A659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</w:p>
    <w:p w14:paraId="50062D50" w14:textId="77777777" w:rsidR="00A659DB" w:rsidRDefault="00A659DB" w:rsidP="00A659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Ph.D. Assistantship Available in</w:t>
      </w:r>
    </w:p>
    <w:p w14:paraId="18053FCA" w14:textId="77777777" w:rsidR="00A659DB" w:rsidRDefault="00A659DB" w:rsidP="00A659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Community and Public Health Nutrition</w:t>
      </w:r>
    </w:p>
    <w:p w14:paraId="1C6CE72D" w14:textId="77777777" w:rsidR="00A659DB" w:rsidRPr="00DB1FE6" w:rsidRDefault="00A659DB" w:rsidP="00A659DB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</w:p>
    <w:p w14:paraId="18ED6511" w14:textId="68FB818D" w:rsidR="00A659DB" w:rsidRPr="00A659DB" w:rsidRDefault="00A659DB" w:rsidP="00A659DB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The University of Georgia, Department of </w:t>
      </w:r>
      <w:r>
        <w:rPr>
          <w:rFonts w:ascii="Times New Roman" w:eastAsia="Times New Roman" w:hAnsi="Times New Roman" w:cs="Times New Roman"/>
          <w:sz w:val="26"/>
          <w:szCs w:val="26"/>
        </w:rPr>
        <w:t>Nutritional Sciences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, Community Nutrition Lab (led by Dr. Jung Sun Lee, PhD RDN) is recruiting Ph.D. student</w:t>
      </w:r>
      <w:r>
        <w:rPr>
          <w:rFonts w:ascii="Times New Roman" w:eastAsia="Times New Roman" w:hAnsi="Times New Roman" w:cs="Times New Roman"/>
          <w:sz w:val="26"/>
          <w:szCs w:val="26"/>
        </w:rPr>
        <w:t>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in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areas of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community and </w:t>
      </w:r>
      <w:r w:rsidRPr="00A659DB">
        <w:rPr>
          <w:rFonts w:ascii="Times New Roman" w:eastAsia="Times New Roman" w:hAnsi="Times New Roman" w:cs="Times New Roman"/>
          <w:sz w:val="26"/>
          <w:szCs w:val="26"/>
        </w:rPr>
        <w:t xml:space="preserve">public health nutrition to develop, implement, and evaluate innovative and multi-level </w:t>
      </w:r>
      <w:r>
        <w:rPr>
          <w:rFonts w:ascii="Times New Roman" w:eastAsia="Times New Roman" w:hAnsi="Times New Roman" w:cs="Times New Roman"/>
          <w:sz w:val="26"/>
          <w:szCs w:val="26"/>
        </w:rPr>
        <w:t>community-based nutrition interventions</w:t>
      </w:r>
      <w:r w:rsidRPr="00A659DB">
        <w:rPr>
          <w:rFonts w:ascii="Times New Roman" w:eastAsia="Times New Roman" w:hAnsi="Times New Roman" w:cs="Times New Roman"/>
          <w:sz w:val="26"/>
          <w:szCs w:val="26"/>
        </w:rPr>
        <w:t xml:space="preserve"> targeted to low-income populations.</w:t>
      </w:r>
    </w:p>
    <w:p w14:paraId="664B0E19" w14:textId="123B25A0" w:rsidR="00A659DB" w:rsidRPr="00A659DB" w:rsidRDefault="00A659DB" w:rsidP="00A659DB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59DB">
        <w:rPr>
          <w:rFonts w:ascii="Times New Roman" w:eastAsia="Times New Roman" w:hAnsi="Times New Roman" w:cs="Times New Roman"/>
          <w:b/>
          <w:bCs/>
          <w:sz w:val="26"/>
          <w:szCs w:val="26"/>
        </w:rPr>
        <w:t>Anticipated starting date:</w:t>
      </w:r>
      <w:r w:rsidRPr="00A659DB">
        <w:rPr>
          <w:rFonts w:ascii="Times New Roman" w:eastAsia="Times New Roman" w:hAnsi="Times New Roman" w:cs="Times New Roman"/>
          <w:sz w:val="26"/>
          <w:szCs w:val="26"/>
        </w:rPr>
        <w:t xml:space="preserve"> August, 2023 </w:t>
      </w:r>
    </w:p>
    <w:p w14:paraId="6868B583" w14:textId="06DBECDB" w:rsidR="00A659DB" w:rsidRPr="00DB1FE6" w:rsidRDefault="00A659DB" w:rsidP="00A659DB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A659D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Community Nutrition Laboratory: </w:t>
      </w:r>
      <w:r w:rsidRPr="00A659DB">
        <w:rPr>
          <w:rFonts w:ascii="Times New Roman" w:eastAsia="Times New Roman" w:hAnsi="Times New Roman" w:cs="Times New Roman"/>
          <w:sz w:val="26"/>
          <w:szCs w:val="26"/>
        </w:rPr>
        <w:t xml:space="preserve">Dr. Lee </w:t>
      </w:r>
      <w:r w:rsidRPr="00A659DB">
        <w:rPr>
          <w:rFonts w:ascii="Times New Roman" w:hAnsi="Times New Roman" w:cs="Times New Roman"/>
          <w:sz w:val="26"/>
          <w:szCs w:val="26"/>
        </w:rPr>
        <w:t>examines nutritional health issues in low-income populations</w:t>
      </w:r>
      <w:r>
        <w:rPr>
          <w:rFonts w:ascii="Times New Roman" w:hAnsi="Times New Roman" w:cs="Times New Roman"/>
          <w:sz w:val="26"/>
          <w:szCs w:val="26"/>
        </w:rPr>
        <w:t>, focusing</w:t>
      </w:r>
      <w:r w:rsidRPr="00A659DB">
        <w:rPr>
          <w:rFonts w:ascii="Times New Roman" w:hAnsi="Times New Roman" w:cs="Times New Roman"/>
          <w:sz w:val="26"/>
          <w:szCs w:val="26"/>
        </w:rPr>
        <w:t xml:space="preserve"> on program development and evaluation of community-based nutrition interventions and nutrition policy. </w:t>
      </w:r>
      <w:r w:rsidRPr="00A659DB">
        <w:rPr>
          <w:rFonts w:ascii="Times New Roman" w:eastAsia="Times New Roman" w:hAnsi="Times New Roman" w:cs="Times New Roman"/>
          <w:sz w:val="26"/>
          <w:szCs w:val="26"/>
        </w:rPr>
        <w:t>Current projects (</w:t>
      </w:r>
      <w:hyperlink r:id="rId10" w:history="1">
        <w:r w:rsidRPr="00A659DB">
          <w:rPr>
            <w:rStyle w:val="Hyperlink"/>
            <w:rFonts w:ascii="Times New Roman" w:hAnsi="Times New Roman" w:cs="Times New Roman"/>
            <w:sz w:val="26"/>
            <w:szCs w:val="26"/>
          </w:rPr>
          <w:t>https://www.fcs.uga.edu/fdn/research-community-nutrition-laboratory</w:t>
        </w:r>
      </w:hyperlink>
      <w:r w:rsidRPr="00A659DB">
        <w:rPr>
          <w:rFonts w:ascii="Times New Roman" w:eastAsia="Times New Roman" w:hAnsi="Times New Roman" w:cs="Times New Roman"/>
          <w:sz w:val="26"/>
          <w:szCs w:val="26"/>
        </w:rPr>
        <w:t>) include the University of Georgia SNAP-Ed (</w:t>
      </w:r>
      <w:hyperlink r:id="rId11" w:history="1">
        <w:r w:rsidRPr="00A659DB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https://foodtalk.org/</w:t>
        </w:r>
      </w:hyperlink>
      <w:r w:rsidRPr="00A659DB">
        <w:rPr>
          <w:rFonts w:ascii="Times New Roman" w:eastAsia="Times New Roman" w:hAnsi="Times New Roman" w:cs="Times New Roman"/>
          <w:sz w:val="26"/>
          <w:szCs w:val="26"/>
        </w:rPr>
        <w:t xml:space="preserve">), Georgia Hunger Study, and </w:t>
      </w:r>
      <w:r>
        <w:rPr>
          <w:rFonts w:ascii="Times New Roman" w:eastAsia="Times New Roman" w:hAnsi="Times New Roman" w:cs="Times New Roman"/>
          <w:sz w:val="26"/>
          <w:szCs w:val="26"/>
        </w:rPr>
        <w:t>Food Assistance Program Impact Study.</w:t>
      </w:r>
    </w:p>
    <w:p w14:paraId="14085A07" w14:textId="5CC7FBEF" w:rsidR="00A659DB" w:rsidRPr="00DB1FE6" w:rsidRDefault="00A659DB" w:rsidP="00A659DB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Responsibilities: </w:t>
      </w:r>
      <w:r>
        <w:rPr>
          <w:rFonts w:ascii="Times New Roman" w:eastAsia="Times New Roman" w:hAnsi="Times New Roman" w:cs="Times New Roman"/>
          <w:sz w:val="26"/>
          <w:szCs w:val="26"/>
        </w:rPr>
        <w:t>The PhD students are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expected to develop and evaluate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culturally tailored </w:t>
      </w:r>
      <w:r w:rsidRPr="00DB1FE6">
        <w:rPr>
          <w:rFonts w:ascii="Times New Roman" w:hAnsi="Times New Roman" w:cs="Times New Roman"/>
          <w:sz w:val="26"/>
          <w:szCs w:val="26"/>
        </w:rPr>
        <w:t xml:space="preserve">multi-level nutrition </w:t>
      </w:r>
      <w:r>
        <w:rPr>
          <w:rFonts w:ascii="Times New Roman" w:hAnsi="Times New Roman" w:cs="Times New Roman"/>
          <w:sz w:val="26"/>
          <w:szCs w:val="26"/>
        </w:rPr>
        <w:t xml:space="preserve">and physical activity </w:t>
      </w:r>
      <w:r w:rsidRPr="00DB1FE6">
        <w:rPr>
          <w:rFonts w:ascii="Times New Roman" w:hAnsi="Times New Roman" w:cs="Times New Roman"/>
          <w:sz w:val="26"/>
          <w:szCs w:val="26"/>
        </w:rPr>
        <w:t xml:space="preserve">interventions targeted to </w:t>
      </w:r>
      <w:r>
        <w:rPr>
          <w:rFonts w:ascii="Times New Roman" w:hAnsi="Times New Roman" w:cs="Times New Roman"/>
          <w:sz w:val="26"/>
          <w:szCs w:val="26"/>
        </w:rPr>
        <w:t>low-income</w:t>
      </w:r>
      <w:r w:rsidRPr="00DB1FE6">
        <w:rPr>
          <w:rFonts w:ascii="Times New Roman" w:hAnsi="Times New Roman" w:cs="Times New Roman"/>
          <w:sz w:val="26"/>
          <w:szCs w:val="26"/>
        </w:rPr>
        <w:t xml:space="preserve"> individuals </w:t>
      </w:r>
      <w:r>
        <w:rPr>
          <w:rFonts w:ascii="Times New Roman" w:hAnsi="Times New Roman" w:cs="Times New Roman"/>
          <w:sz w:val="26"/>
          <w:szCs w:val="26"/>
        </w:rPr>
        <w:t>and families through d</w:t>
      </w:r>
      <w:r w:rsidRPr="00DB1FE6">
        <w:rPr>
          <w:rFonts w:ascii="Times New Roman" w:hAnsi="Times New Roman" w:cs="Times New Roman"/>
          <w:sz w:val="26"/>
          <w:szCs w:val="26"/>
        </w:rPr>
        <w:t xml:space="preserve">irect education, online education, </w:t>
      </w:r>
      <w:r>
        <w:rPr>
          <w:rFonts w:ascii="Times New Roman" w:hAnsi="Times New Roman" w:cs="Times New Roman"/>
          <w:sz w:val="26"/>
          <w:szCs w:val="26"/>
        </w:rPr>
        <w:t>social marketing, and policies, system, and environmental change interventions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. Candidates with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an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MS degree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z w:val="26"/>
          <w:szCs w:val="26"/>
        </w:rPr>
        <w:t>/or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bilingual skills in English and Spanish are preferred. </w:t>
      </w:r>
    </w:p>
    <w:p w14:paraId="1F72868D" w14:textId="77777777" w:rsidR="00A659DB" w:rsidRPr="00DB1FE6" w:rsidRDefault="00A659DB" w:rsidP="00A659DB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Questions: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Please contact Dr. Jung Sun Lee, </w:t>
      </w:r>
      <w:hyperlink r:id="rId12" w:history="1">
        <w:r w:rsidRPr="00DB1FE6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leejs@uga.edu</w:t>
        </w:r>
      </w:hyperlink>
      <w:r>
        <w:rPr>
          <w:rStyle w:val="Hyperlink"/>
          <w:rFonts w:ascii="Times New Roman" w:eastAsia="Times New Roman" w:hAnsi="Times New Roman" w:cs="Times New Roman"/>
          <w:sz w:val="26"/>
          <w:szCs w:val="26"/>
        </w:rPr>
        <w:t>.</w:t>
      </w:r>
    </w:p>
    <w:p w14:paraId="07A0980F" w14:textId="4ADB1CE6" w:rsidR="00A659DB" w:rsidRPr="00DB1FE6" w:rsidRDefault="00A659DB" w:rsidP="00A659DB">
      <w:pPr>
        <w:spacing w:after="12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Applicants for this assistantship must first </w:t>
      </w:r>
      <w:hyperlink r:id="rId13" w:history="1">
        <w:r w:rsidRPr="00A659DB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</w:rPr>
          <w:t>apply to both the UGA graduate program and the Department of Nutritional Sciences graduate program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</w:t>
      </w:r>
      <w:hyperlink r:id="rId14" w:history="1">
        <w:r w:rsidRPr="00BB0CFA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https://www.fcs.uga.edu/fdn/graduate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</w:t>
      </w:r>
      <w:r w:rsidRPr="00A659D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DB1FE6">
        <w:rPr>
          <w:rFonts w:ascii="Times New Roman" w:eastAsia="Times New Roman" w:hAnsi="Times New Roman" w:cs="Times New Roman"/>
          <w:b/>
          <w:sz w:val="26"/>
          <w:szCs w:val="26"/>
        </w:rPr>
        <w:t xml:space="preserve">Full consideration will be given to applications received by </w:t>
      </w:r>
      <w:r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early December, 20</w:t>
      </w:r>
      <w:r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22</w:t>
      </w:r>
      <w:r w:rsidRPr="00DB1FE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649B5B81" w14:textId="77777777" w:rsidR="0047662A" w:rsidRPr="00DB1FE6" w:rsidRDefault="0047662A" w:rsidP="00DB1FE6">
      <w:pPr>
        <w:spacing w:after="12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sectPr w:rsidR="0047662A" w:rsidRPr="00DB1FE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B227D" w14:textId="77777777" w:rsidR="00911D8D" w:rsidRDefault="00911D8D" w:rsidP="00A375F7">
      <w:pPr>
        <w:spacing w:after="0" w:line="240" w:lineRule="auto"/>
      </w:pPr>
      <w:r>
        <w:separator/>
      </w:r>
    </w:p>
  </w:endnote>
  <w:endnote w:type="continuationSeparator" w:id="0">
    <w:p w14:paraId="67FD03E2" w14:textId="77777777" w:rsidR="00911D8D" w:rsidRDefault="00911D8D" w:rsidP="00A3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4643B" w14:textId="77777777" w:rsidR="00911D8D" w:rsidRDefault="00911D8D" w:rsidP="00A375F7">
      <w:pPr>
        <w:spacing w:after="0" w:line="240" w:lineRule="auto"/>
      </w:pPr>
      <w:r>
        <w:separator/>
      </w:r>
    </w:p>
  </w:footnote>
  <w:footnote w:type="continuationSeparator" w:id="0">
    <w:p w14:paraId="74647836" w14:textId="77777777" w:rsidR="00911D8D" w:rsidRDefault="00911D8D" w:rsidP="00A37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7587" w14:textId="77777777" w:rsidR="00A375F7" w:rsidRDefault="0073731F" w:rsidP="0073731F">
    <w:pPr>
      <w:pStyle w:val="Header"/>
      <w:jc w:val="center"/>
    </w:pPr>
    <w:r>
      <w:rPr>
        <w:noProof/>
      </w:rPr>
      <w:drawing>
        <wp:inline distT="0" distB="0" distL="0" distR="0" wp14:anchorId="707CC19E" wp14:editId="7D1CB5B1">
          <wp:extent cx="2286000" cy="1098062"/>
          <wp:effectExtent l="0" t="0" r="9525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NS-FACS-FS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1098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A1MTAyMTU2tTQ1NzNV0lEKTi0uzszPAykwqwUAI11VZSwAAAA="/>
  </w:docVars>
  <w:rsids>
    <w:rsidRoot w:val="00D359D4"/>
    <w:rsid w:val="0000738A"/>
    <w:rsid w:val="00174671"/>
    <w:rsid w:val="001F5B24"/>
    <w:rsid w:val="0020700D"/>
    <w:rsid w:val="002A2B3F"/>
    <w:rsid w:val="002F5D1B"/>
    <w:rsid w:val="003210A9"/>
    <w:rsid w:val="003B7F19"/>
    <w:rsid w:val="00465324"/>
    <w:rsid w:val="0047662A"/>
    <w:rsid w:val="005040FB"/>
    <w:rsid w:val="0073731F"/>
    <w:rsid w:val="007A5FFB"/>
    <w:rsid w:val="00897EAC"/>
    <w:rsid w:val="00911D8D"/>
    <w:rsid w:val="009237D9"/>
    <w:rsid w:val="009B2448"/>
    <w:rsid w:val="00A25D61"/>
    <w:rsid w:val="00A375F7"/>
    <w:rsid w:val="00A659DB"/>
    <w:rsid w:val="00A74B26"/>
    <w:rsid w:val="00AE290C"/>
    <w:rsid w:val="00B72706"/>
    <w:rsid w:val="00B96518"/>
    <w:rsid w:val="00BF7DD0"/>
    <w:rsid w:val="00C24555"/>
    <w:rsid w:val="00C90E01"/>
    <w:rsid w:val="00D359D4"/>
    <w:rsid w:val="00DB1FE6"/>
    <w:rsid w:val="00E778E9"/>
    <w:rsid w:val="00F3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BEA5E"/>
  <w15:docId w15:val="{14398BC9-6A00-4E80-B0B6-C125007D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59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9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learfix">
    <w:name w:val="clearfix"/>
    <w:basedOn w:val="Normal"/>
    <w:rsid w:val="00D35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ll-right">
    <w:name w:val="pull-right"/>
    <w:basedOn w:val="DefaultParagraphFont"/>
    <w:rsid w:val="00D359D4"/>
  </w:style>
  <w:style w:type="character" w:styleId="Strong">
    <w:name w:val="Strong"/>
    <w:basedOn w:val="DefaultParagraphFont"/>
    <w:uiPriority w:val="22"/>
    <w:qFormat/>
    <w:rsid w:val="00D359D4"/>
    <w:rPr>
      <w:b/>
      <w:bCs/>
    </w:rPr>
  </w:style>
  <w:style w:type="character" w:styleId="Hyperlink">
    <w:name w:val="Hyperlink"/>
    <w:basedOn w:val="DefaultParagraphFont"/>
    <w:uiPriority w:val="99"/>
    <w:unhideWhenUsed/>
    <w:rsid w:val="00D359D4"/>
    <w:rPr>
      <w:color w:val="0000FF"/>
      <w:u w:val="single"/>
    </w:rPr>
  </w:style>
  <w:style w:type="character" w:customStyle="1" w:styleId="skypec2ctextspan">
    <w:name w:val="skype_c2c_text_span"/>
    <w:basedOn w:val="DefaultParagraphFont"/>
    <w:rsid w:val="00D359D4"/>
  </w:style>
  <w:style w:type="paragraph" w:styleId="NormalWeb">
    <w:name w:val="Normal (Web)"/>
    <w:basedOn w:val="Normal"/>
    <w:uiPriority w:val="99"/>
    <w:semiHidden/>
    <w:unhideWhenUsed/>
    <w:rsid w:val="00D35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7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F7"/>
  </w:style>
  <w:style w:type="paragraph" w:styleId="Footer">
    <w:name w:val="footer"/>
    <w:basedOn w:val="Normal"/>
    <w:link w:val="FooterChar"/>
    <w:uiPriority w:val="99"/>
    <w:unhideWhenUsed/>
    <w:rsid w:val="00A37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F7"/>
  </w:style>
  <w:style w:type="character" w:styleId="UnresolvedMention">
    <w:name w:val="Unresolved Mention"/>
    <w:basedOn w:val="DefaultParagraphFont"/>
    <w:uiPriority w:val="99"/>
    <w:semiHidden/>
    <w:unhideWhenUsed/>
    <w:rsid w:val="00A65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8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js@uga.edu" TargetMode="External"/><Relationship Id="rId13" Type="http://schemas.openxmlformats.org/officeDocument/2006/relationships/hyperlink" Target="http://www.fcs.uga.edu/fdn/graduate-application-proces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odtalk.org/" TargetMode="External"/><Relationship Id="rId12" Type="http://schemas.openxmlformats.org/officeDocument/2006/relationships/hyperlink" Target="mailto:leejs@uga.ed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cs.uga.edu/fdn/research-community-nutrition-laboratory" TargetMode="External"/><Relationship Id="rId11" Type="http://schemas.openxmlformats.org/officeDocument/2006/relationships/hyperlink" Target="https://foodtalk.org/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fcs.uga.edu/fdn/research-community-nutrition-laboratory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fcs.uga.edu/fdn/graduate-application-process" TargetMode="External"/><Relationship Id="rId14" Type="http://schemas.openxmlformats.org/officeDocument/2006/relationships/hyperlink" Target="https://www.fcs.uga.edu/fdn/gradua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 SUN Lee</dc:creator>
  <cp:keywords/>
  <dc:description/>
  <cp:lastModifiedBy>JUNG SUN Lee</cp:lastModifiedBy>
  <cp:revision>5</cp:revision>
  <dcterms:created xsi:type="dcterms:W3CDTF">2023-10-12T21:19:00Z</dcterms:created>
  <dcterms:modified xsi:type="dcterms:W3CDTF">2024-10-08T06:06:00Z</dcterms:modified>
</cp:coreProperties>
</file>