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E052" w14:textId="4F0D54ED" w:rsidR="009C1EB9" w:rsidRDefault="00E51F49" w:rsidP="00E51F49">
      <w:pPr>
        <w:jc w:val="center"/>
      </w:pPr>
      <w:r w:rsidRPr="00E94F24">
        <w:t xml:space="preserve">Curriculum Vitae </w:t>
      </w:r>
    </w:p>
    <w:p w14:paraId="4D7FE036" w14:textId="3DC968D6" w:rsidR="00E94F24" w:rsidRDefault="00E94F24" w:rsidP="00E51F49">
      <w:pPr>
        <w:jc w:val="center"/>
      </w:pPr>
    </w:p>
    <w:p w14:paraId="72C79ED3" w14:textId="19129F30" w:rsidR="00E94F24" w:rsidRDefault="00E94F24" w:rsidP="00E94F24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CULLIN J. HOWARD</w:t>
      </w:r>
    </w:p>
    <w:p w14:paraId="58597568" w14:textId="77777777" w:rsidR="00E94F24" w:rsidRPr="00E94F24" w:rsidRDefault="00E94F24" w:rsidP="00E51F49">
      <w:pPr>
        <w:jc w:val="center"/>
        <w:rPr>
          <w:b/>
        </w:rPr>
      </w:pPr>
    </w:p>
    <w:p w14:paraId="25A13299" w14:textId="0ACD2588" w:rsidR="00E94F24" w:rsidRPr="00804082" w:rsidRDefault="00E94F24" w:rsidP="00E94F24">
      <w:pPr>
        <w:rPr>
          <w:b/>
        </w:rPr>
      </w:pPr>
      <w:r w:rsidRPr="00804082">
        <w:rPr>
          <w:b/>
        </w:rPr>
        <w:t xml:space="preserve">BIOGRAPHICAL INFORMATION </w:t>
      </w:r>
    </w:p>
    <w:p w14:paraId="64AD2264" w14:textId="774694EF" w:rsidR="00BD2247" w:rsidRDefault="00E94F24" w:rsidP="00E94F24">
      <w:r w:rsidRPr="00804082">
        <w:tab/>
      </w:r>
    </w:p>
    <w:p w14:paraId="69CC9A58" w14:textId="467E5E55" w:rsidR="00BD2247" w:rsidRDefault="00BD2247" w:rsidP="00E94F24">
      <w:r>
        <w:tab/>
      </w:r>
      <w:r>
        <w:tab/>
        <w:t xml:space="preserve">University of Georgia </w:t>
      </w:r>
    </w:p>
    <w:p w14:paraId="5E6B0508" w14:textId="22120EE6" w:rsidR="00E94F24" w:rsidRPr="00804082" w:rsidRDefault="00F20460" w:rsidP="00BD2247">
      <w:pPr>
        <w:ind w:left="720" w:firstLine="720"/>
      </w:pPr>
      <w:r>
        <w:t>009</w:t>
      </w:r>
      <w:r w:rsidR="00BD2247">
        <w:t xml:space="preserve"> </w:t>
      </w:r>
      <w:r>
        <w:t>Rivers Crossing</w:t>
      </w:r>
      <w:r w:rsidR="00BD2247">
        <w:t xml:space="preserve"> </w:t>
      </w:r>
    </w:p>
    <w:p w14:paraId="58596F0C" w14:textId="25FE009C" w:rsidR="00E94F24" w:rsidRPr="00804082" w:rsidRDefault="00E94F24" w:rsidP="00E94F24">
      <w:r w:rsidRPr="00804082">
        <w:tab/>
      </w:r>
      <w:r w:rsidRPr="00804082">
        <w:tab/>
      </w:r>
      <w:r w:rsidR="00A20E08" w:rsidRPr="00804082">
        <w:t>Athens, GA 306</w:t>
      </w:r>
      <w:r w:rsidR="00BD2247">
        <w:t>02</w:t>
      </w:r>
    </w:p>
    <w:p w14:paraId="31E3D84B" w14:textId="2833A854" w:rsidR="00E94F24" w:rsidRDefault="00E94F24" w:rsidP="00E94F24">
      <w:r w:rsidRPr="00804082">
        <w:tab/>
      </w:r>
      <w:r w:rsidRPr="00804082">
        <w:tab/>
      </w:r>
      <w:r w:rsidR="006876DE" w:rsidRPr="00C13C6E">
        <w:t>cullin.howard@uga.edu</w:t>
      </w:r>
    </w:p>
    <w:p w14:paraId="206DEAAD" w14:textId="33D0AB64" w:rsidR="006876DE" w:rsidRDefault="006876DE" w:rsidP="006876DE">
      <w:pPr>
        <w:ind w:left="720" w:firstLine="720"/>
      </w:pPr>
      <w:r w:rsidRPr="00804082">
        <w:t>480</w:t>
      </w:r>
      <w:r>
        <w:t xml:space="preserve"> - </w:t>
      </w:r>
      <w:r w:rsidRPr="00804082">
        <w:t>492</w:t>
      </w:r>
      <w:r>
        <w:t xml:space="preserve"> - </w:t>
      </w:r>
      <w:r w:rsidRPr="00804082">
        <w:t>6515</w:t>
      </w:r>
    </w:p>
    <w:p w14:paraId="7FE78AF4" w14:textId="42F8F1BD" w:rsidR="00E94F24" w:rsidRDefault="006876DE" w:rsidP="00E94F24">
      <w:r>
        <w:tab/>
      </w:r>
      <w:r>
        <w:tab/>
        <w:t>ORCID ID: 0009-0005-3877-2916</w:t>
      </w:r>
    </w:p>
    <w:p w14:paraId="0E04023F" w14:textId="179E4078" w:rsidR="00C47C87" w:rsidRDefault="00C47C87" w:rsidP="004808B6">
      <w:r>
        <w:tab/>
      </w:r>
      <w:r>
        <w:tab/>
      </w:r>
      <w:hyperlink r:id="rId8" w:history="1">
        <w:r w:rsidRPr="00D652D0">
          <w:rPr>
            <w:rStyle w:val="Hyperlink"/>
          </w:rPr>
          <w:t>https://github.com/CullinJHoward</w:t>
        </w:r>
      </w:hyperlink>
    </w:p>
    <w:p w14:paraId="2E233605" w14:textId="2315950E" w:rsidR="00786984" w:rsidRPr="00804082" w:rsidRDefault="004808B6" w:rsidP="004808B6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 xml:space="preserve"> </w:t>
      </w:r>
      <w:r w:rsidRPr="00804082">
        <w:rPr>
          <w:rStyle w:val="Emphasis"/>
          <w:i w:val="0"/>
          <w:color w:val="000000" w:themeColor="text1"/>
        </w:rPr>
        <w:tab/>
      </w:r>
    </w:p>
    <w:p w14:paraId="7C74A8BE" w14:textId="4FFE5B6C" w:rsidR="00370118" w:rsidRDefault="00BD2247" w:rsidP="00370118">
      <w:pPr>
        <w:rPr>
          <w:rStyle w:val="Emphasis"/>
          <w:b/>
          <w:i w:val="0"/>
          <w:color w:val="000000" w:themeColor="text1"/>
        </w:rPr>
      </w:pPr>
      <w:r w:rsidRPr="00BD2247">
        <w:rPr>
          <w:rStyle w:val="Emphasis"/>
          <w:b/>
          <w:i w:val="0"/>
          <w:color w:val="000000" w:themeColor="text1"/>
        </w:rPr>
        <w:t xml:space="preserve">RESEARCH INTERESTS </w:t>
      </w:r>
    </w:p>
    <w:p w14:paraId="6C061779" w14:textId="52FBD6A8" w:rsidR="00BD2247" w:rsidRPr="00E35821" w:rsidRDefault="00BD2247" w:rsidP="00370118">
      <w:pPr>
        <w:rPr>
          <w:rStyle w:val="Emphasis"/>
          <w:b/>
          <w:i w:val="0"/>
          <w:color w:val="000000" w:themeColor="text1"/>
        </w:rPr>
      </w:pPr>
    </w:p>
    <w:p w14:paraId="3E2BE919" w14:textId="0C8499EB" w:rsidR="001D68EE" w:rsidRDefault="00872CC5" w:rsidP="00370118">
      <w:pPr>
        <w:rPr>
          <w:iCs/>
          <w:color w:val="000000"/>
          <w:position w:val="1"/>
        </w:rPr>
      </w:pPr>
      <w:r w:rsidRPr="00872CC5">
        <w:rPr>
          <w:iCs/>
          <w:color w:val="000000"/>
          <w:position w:val="1"/>
        </w:rPr>
        <w:t xml:space="preserve">I am interested in how parenting behaviors from mothers and fathers interact with youth neurophysiology to </w:t>
      </w:r>
      <w:r>
        <w:rPr>
          <w:iCs/>
          <w:color w:val="000000"/>
          <w:position w:val="1"/>
        </w:rPr>
        <w:t>foster</w:t>
      </w:r>
      <w:r w:rsidRPr="00872CC5">
        <w:rPr>
          <w:iCs/>
          <w:color w:val="000000"/>
          <w:position w:val="1"/>
        </w:rPr>
        <w:t xml:space="preserve"> socioemotional resilience.</w:t>
      </w:r>
      <w:r>
        <w:rPr>
          <w:iCs/>
          <w:color w:val="000000"/>
          <w:position w:val="1"/>
        </w:rPr>
        <w:t xml:space="preserve"> </w:t>
      </w:r>
      <w:r w:rsidRPr="00872CC5">
        <w:rPr>
          <w:iCs/>
          <w:color w:val="000000"/>
          <w:position w:val="1"/>
        </w:rPr>
        <w:t>My research focuses on four key areas of neuroregulatory development</w:t>
      </w:r>
      <w:r w:rsidR="00A32973" w:rsidRPr="00A32973">
        <w:rPr>
          <w:iCs/>
          <w:color w:val="000000"/>
          <w:position w:val="1"/>
        </w:rPr>
        <w:t>: (1) stress activity patterns of the peripheral nervous system, (2)</w:t>
      </w:r>
      <w:r>
        <w:rPr>
          <w:iCs/>
          <w:color w:val="000000"/>
          <w:position w:val="1"/>
        </w:rPr>
        <w:t xml:space="preserve"> parent-child physiological</w:t>
      </w:r>
      <w:r w:rsidR="00A32973" w:rsidRPr="00A32973">
        <w:rPr>
          <w:iCs/>
          <w:color w:val="000000"/>
          <w:position w:val="1"/>
        </w:rPr>
        <w:t xml:space="preserve"> coregulation, (3) the connectivity within/between functional brain networks, and (4) </w:t>
      </w:r>
      <w:r>
        <w:rPr>
          <w:iCs/>
          <w:color w:val="000000"/>
          <w:position w:val="1"/>
        </w:rPr>
        <w:t>m</w:t>
      </w:r>
      <w:r w:rsidRPr="00872CC5">
        <w:rPr>
          <w:iCs/>
          <w:color w:val="000000"/>
          <w:position w:val="1"/>
        </w:rPr>
        <w:t>aturation of neural white matter tracts that underpin higher-order cognitive functions</w:t>
      </w:r>
      <w:r w:rsidR="00A32973" w:rsidRPr="00A32973">
        <w:rPr>
          <w:iCs/>
          <w:color w:val="000000"/>
          <w:position w:val="1"/>
        </w:rPr>
        <w:t xml:space="preserve">. Adopting a hormesis-informed developmental perspective, I examine these systems using a blend of quantitative approaches—including longitudinal SEM, multilevel modeling, time series analysis, meta-analysis, and nonlinear modeling—to </w:t>
      </w:r>
      <w:r>
        <w:rPr>
          <w:iCs/>
          <w:color w:val="000000"/>
          <w:position w:val="1"/>
        </w:rPr>
        <w:t>identify</w:t>
      </w:r>
      <w:r w:rsidR="00A32973" w:rsidRPr="00A32973">
        <w:rPr>
          <w:iCs/>
          <w:color w:val="000000"/>
          <w:position w:val="1"/>
        </w:rPr>
        <w:t xml:space="preserve"> the conditions under which youth thrive because of their exposure to adversity, rather than despite it.  </w:t>
      </w:r>
    </w:p>
    <w:p w14:paraId="61728883" w14:textId="77777777" w:rsidR="00A32973" w:rsidRDefault="00A32973" w:rsidP="00370118">
      <w:pPr>
        <w:rPr>
          <w:rStyle w:val="Emphasis"/>
          <w:i w:val="0"/>
          <w:iCs w:val="0"/>
        </w:rPr>
      </w:pPr>
    </w:p>
    <w:p w14:paraId="33DAEEDC" w14:textId="77777777" w:rsidR="00DC57D9" w:rsidRPr="00804082" w:rsidRDefault="00DC57D9" w:rsidP="00DC57D9">
      <w:pPr>
        <w:rPr>
          <w:b/>
        </w:rPr>
      </w:pPr>
      <w:r w:rsidRPr="00804082">
        <w:rPr>
          <w:b/>
        </w:rPr>
        <w:t>EDUCATION</w:t>
      </w:r>
    </w:p>
    <w:p w14:paraId="710A2CC9" w14:textId="77777777" w:rsidR="00DC57D9" w:rsidRPr="00804082" w:rsidRDefault="00DC57D9" w:rsidP="00DC57D9">
      <w:pPr>
        <w:rPr>
          <w:b/>
        </w:rPr>
      </w:pPr>
    </w:p>
    <w:p w14:paraId="126E7B31" w14:textId="5EEC51A2" w:rsidR="00B8069A" w:rsidRPr="00804082" w:rsidRDefault="00B8069A" w:rsidP="00B8069A">
      <w:pPr>
        <w:ind w:firstLine="720"/>
      </w:pPr>
      <w:r>
        <w:t>2021-</w:t>
      </w:r>
      <w:r w:rsidR="00B17A15">
        <w:t>2025</w:t>
      </w:r>
      <w:r>
        <w:tab/>
      </w:r>
      <w:r w:rsidRPr="00804082">
        <w:t xml:space="preserve">University of Georgia </w:t>
      </w:r>
    </w:p>
    <w:p w14:paraId="3378BE19" w14:textId="08BE8759" w:rsidR="00B8069A" w:rsidRPr="00804082" w:rsidRDefault="00B8069A" w:rsidP="00B8069A">
      <w:r w:rsidRPr="00804082">
        <w:tab/>
      </w:r>
      <w:r w:rsidRPr="00804082">
        <w:tab/>
      </w:r>
      <w:r w:rsidRPr="00804082">
        <w:tab/>
      </w:r>
      <w:r w:rsidR="00B17A15">
        <w:rPr>
          <w:i/>
        </w:rPr>
        <w:t>Doctorate of Philosophy</w:t>
      </w:r>
      <w:r>
        <w:t xml:space="preserve"> - </w:t>
      </w:r>
      <w:r w:rsidRPr="00804082">
        <w:t>Human Development and Family Science</w:t>
      </w:r>
    </w:p>
    <w:p w14:paraId="3A21A0DF" w14:textId="77777777" w:rsidR="00B8069A" w:rsidRPr="00804082" w:rsidRDefault="00B8069A" w:rsidP="00B8069A">
      <w:r w:rsidRPr="00804082">
        <w:tab/>
      </w:r>
      <w:r w:rsidRPr="00804082">
        <w:tab/>
      </w:r>
      <w:r w:rsidRPr="00804082">
        <w:tab/>
        <w:t xml:space="preserve">College of Family and Consumer Sciences </w:t>
      </w:r>
    </w:p>
    <w:p w14:paraId="3725520B" w14:textId="64C2492F" w:rsidR="00B8069A" w:rsidRPr="00D91F88" w:rsidRDefault="00B8069A" w:rsidP="00B8069A">
      <w:pPr>
        <w:rPr>
          <w:i/>
        </w:rPr>
      </w:pPr>
      <w:r w:rsidRPr="00804082">
        <w:tab/>
      </w:r>
      <w:r w:rsidRPr="00804082">
        <w:tab/>
      </w:r>
      <w:r>
        <w:tab/>
      </w:r>
      <w:r w:rsidRPr="006E4C2E">
        <w:rPr>
          <w:i/>
        </w:rPr>
        <w:t>The Graduate School Doctoral Fellow</w:t>
      </w:r>
    </w:p>
    <w:p w14:paraId="2D28D48A" w14:textId="77777777" w:rsidR="00B8069A" w:rsidRDefault="00DC57D9" w:rsidP="00DC57D9">
      <w:r>
        <w:tab/>
      </w:r>
    </w:p>
    <w:p w14:paraId="2E650412" w14:textId="299E87CB" w:rsidR="00DC57D9" w:rsidRPr="00804082" w:rsidRDefault="00DC57D9" w:rsidP="00B8069A">
      <w:pPr>
        <w:ind w:firstLine="720"/>
      </w:pPr>
      <w:r>
        <w:t>2021-</w:t>
      </w:r>
      <w:r w:rsidR="00B8069A">
        <w:t>2024</w:t>
      </w:r>
      <w:r w:rsidRPr="00804082">
        <w:tab/>
        <w:t xml:space="preserve">University of Georgia </w:t>
      </w:r>
    </w:p>
    <w:p w14:paraId="7459F37D" w14:textId="52DC94FC" w:rsidR="00DC57D9" w:rsidRPr="00804082" w:rsidRDefault="00DC57D9" w:rsidP="00DC57D9">
      <w:r w:rsidRPr="00804082">
        <w:tab/>
      </w:r>
      <w:r w:rsidRPr="00804082">
        <w:tab/>
      </w:r>
      <w:r w:rsidRPr="00804082">
        <w:tab/>
      </w:r>
      <w:r w:rsidR="00E47051" w:rsidRPr="00DC57D9">
        <w:rPr>
          <w:i/>
        </w:rPr>
        <w:t>Master</w:t>
      </w:r>
      <w:r w:rsidRPr="00DC57D9">
        <w:rPr>
          <w:i/>
        </w:rPr>
        <w:t xml:space="preserve"> </w:t>
      </w:r>
      <w:r w:rsidR="00B8069A">
        <w:rPr>
          <w:i/>
        </w:rPr>
        <w:t>of Science</w:t>
      </w:r>
      <w:r>
        <w:t xml:space="preserve"> - </w:t>
      </w:r>
      <w:r w:rsidRPr="00804082">
        <w:t>Human Development and Family Science</w:t>
      </w:r>
    </w:p>
    <w:p w14:paraId="38D650FE" w14:textId="44ABAB4E" w:rsidR="00DC57D9" w:rsidRPr="00AC7E51" w:rsidRDefault="00DC57D9" w:rsidP="00DC57D9">
      <w:r w:rsidRPr="00804082">
        <w:tab/>
      </w:r>
      <w:r w:rsidRPr="00804082">
        <w:tab/>
      </w:r>
      <w:r w:rsidRPr="00804082">
        <w:tab/>
        <w:t xml:space="preserve">College of Family and Consumer Sciences </w:t>
      </w:r>
      <w:r w:rsidR="006E4C2E" w:rsidRPr="006E4C2E">
        <w:rPr>
          <w:i/>
        </w:rPr>
        <w:t xml:space="preserve"> </w:t>
      </w:r>
    </w:p>
    <w:p w14:paraId="5198D257" w14:textId="77777777" w:rsidR="006E4C2E" w:rsidRPr="00804082" w:rsidRDefault="006E4C2E" w:rsidP="00DC57D9"/>
    <w:p w14:paraId="10EDE25D" w14:textId="77777777" w:rsidR="00DC57D9" w:rsidRPr="00804082" w:rsidRDefault="00DC57D9" w:rsidP="00DC57D9">
      <w:r w:rsidRPr="00804082">
        <w:tab/>
      </w:r>
      <w:r>
        <w:t>2019-2021</w:t>
      </w:r>
      <w:r>
        <w:tab/>
      </w:r>
      <w:r w:rsidRPr="00804082">
        <w:t>Arizona State University</w:t>
      </w:r>
    </w:p>
    <w:p w14:paraId="1111C535" w14:textId="77777777" w:rsidR="00DC57D9" w:rsidRPr="00804082" w:rsidRDefault="00DC57D9" w:rsidP="00DC57D9">
      <w:pPr>
        <w:ind w:left="1440" w:firstLine="720"/>
        <w:rPr>
          <w:b/>
        </w:rPr>
      </w:pPr>
      <w:r w:rsidRPr="00DC57D9">
        <w:rPr>
          <w:i/>
        </w:rPr>
        <w:t>Bachelor of Science</w:t>
      </w:r>
      <w:r>
        <w:t xml:space="preserve"> - </w:t>
      </w:r>
      <w:r w:rsidRPr="00804082">
        <w:t>Family and Human Development</w:t>
      </w:r>
    </w:p>
    <w:p w14:paraId="71C7374D" w14:textId="6ECA32FD" w:rsidR="00DC57D9" w:rsidRDefault="00DC57D9" w:rsidP="00DC57D9">
      <w:pPr>
        <w:ind w:left="1440" w:firstLine="720"/>
        <w:rPr>
          <w:i/>
        </w:rPr>
      </w:pPr>
      <w:r w:rsidRPr="00804082">
        <w:rPr>
          <w:rStyle w:val="Emphasis"/>
          <w:i w:val="0"/>
          <w:color w:val="000000" w:themeColor="text1"/>
        </w:rPr>
        <w:t>T. Denny Sanford School of Social and Family Dynamics</w:t>
      </w:r>
      <w:r w:rsidRPr="00804082">
        <w:rPr>
          <w:i/>
        </w:rPr>
        <w:t xml:space="preserve"> </w:t>
      </w:r>
    </w:p>
    <w:p w14:paraId="5E12F684" w14:textId="37BC2703" w:rsidR="006E4C2E" w:rsidRPr="00804082" w:rsidRDefault="006E4C2E" w:rsidP="00DC57D9">
      <w:pPr>
        <w:ind w:left="1440" w:firstLine="720"/>
        <w:rPr>
          <w:i/>
        </w:rPr>
      </w:pPr>
      <w:r>
        <w:rPr>
          <w:i/>
        </w:rPr>
        <w:t>Summa cum la</w:t>
      </w:r>
      <w:r w:rsidR="00F35056">
        <w:rPr>
          <w:i/>
        </w:rPr>
        <w:t>u</w:t>
      </w:r>
      <w:r>
        <w:rPr>
          <w:i/>
        </w:rPr>
        <w:t xml:space="preserve">de </w:t>
      </w:r>
    </w:p>
    <w:p w14:paraId="02A175E5" w14:textId="77777777" w:rsidR="00DC57D9" w:rsidRPr="00804082" w:rsidRDefault="00DC57D9" w:rsidP="00DC57D9">
      <w:pPr>
        <w:ind w:left="1440" w:firstLine="720"/>
        <w:rPr>
          <w:i/>
        </w:rPr>
      </w:pPr>
    </w:p>
    <w:p w14:paraId="07347B7B" w14:textId="77777777" w:rsidR="00DC57D9" w:rsidRPr="00804082" w:rsidRDefault="00DC57D9" w:rsidP="00DC57D9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</w:r>
      <w:r>
        <w:rPr>
          <w:rStyle w:val="Emphasis"/>
          <w:i w:val="0"/>
          <w:color w:val="000000" w:themeColor="text1"/>
        </w:rPr>
        <w:t>2010-2019</w:t>
      </w:r>
      <w:r w:rsidRPr="00804082">
        <w:rPr>
          <w:rStyle w:val="Emphasis"/>
          <w:i w:val="0"/>
          <w:color w:val="000000" w:themeColor="text1"/>
        </w:rPr>
        <w:t xml:space="preserve"> </w:t>
      </w:r>
      <w:r w:rsidRPr="00804082">
        <w:rPr>
          <w:rStyle w:val="Emphasis"/>
          <w:i w:val="0"/>
          <w:color w:val="000000" w:themeColor="text1"/>
        </w:rPr>
        <w:tab/>
        <w:t xml:space="preserve">Chandler-Gilbert Community College </w:t>
      </w:r>
    </w:p>
    <w:p w14:paraId="0371D463" w14:textId="43C07F50" w:rsidR="00DC57D9" w:rsidRDefault="00DC57D9" w:rsidP="00DC57D9">
      <w:pPr>
        <w:ind w:left="1440" w:firstLine="720"/>
        <w:rPr>
          <w:i/>
          <w:color w:val="000000" w:themeColor="text1"/>
        </w:rPr>
      </w:pPr>
      <w:r w:rsidRPr="00DC57D9">
        <w:rPr>
          <w:i/>
          <w:color w:val="000000" w:themeColor="text1"/>
        </w:rPr>
        <w:t>Associate</w:t>
      </w:r>
      <w:r>
        <w:rPr>
          <w:i/>
          <w:color w:val="000000" w:themeColor="text1"/>
        </w:rPr>
        <w:t>s</w:t>
      </w:r>
      <w:r w:rsidRPr="00DC57D9">
        <w:rPr>
          <w:i/>
          <w:color w:val="000000" w:themeColor="text1"/>
        </w:rPr>
        <w:t xml:space="preserve"> in Arts</w:t>
      </w:r>
    </w:p>
    <w:p w14:paraId="08A3C7C4" w14:textId="77777777" w:rsidR="009541A7" w:rsidRDefault="009541A7" w:rsidP="00DD2995">
      <w:pPr>
        <w:ind w:left="720" w:hanging="720"/>
        <w:rPr>
          <w:rStyle w:val="Emphasis"/>
          <w:i w:val="0"/>
          <w:color w:val="000000" w:themeColor="text1"/>
        </w:rPr>
      </w:pPr>
    </w:p>
    <w:p w14:paraId="4F3332CE" w14:textId="77777777" w:rsidR="0062576E" w:rsidRDefault="0062576E">
      <w:pPr>
        <w:rPr>
          <w:rStyle w:val="Emphasis"/>
          <w:b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br w:type="page"/>
      </w:r>
    </w:p>
    <w:p w14:paraId="75CC8A14" w14:textId="4BF988F8" w:rsidR="0062576E" w:rsidRDefault="00624985">
      <w:pPr>
        <w:rPr>
          <w:rStyle w:val="Emphasis"/>
          <w:b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lastRenderedPageBreak/>
        <w:t>GRANT FUNDING</w:t>
      </w:r>
    </w:p>
    <w:p w14:paraId="3F1BE80A" w14:textId="77777777" w:rsidR="0062576E" w:rsidRDefault="0062576E">
      <w:pPr>
        <w:rPr>
          <w:rStyle w:val="Emphasis"/>
          <w:b/>
          <w:i w:val="0"/>
          <w:color w:val="000000" w:themeColor="text1"/>
        </w:rPr>
      </w:pPr>
    </w:p>
    <w:p w14:paraId="194BE18E" w14:textId="2FDECDD3" w:rsidR="00097CDD" w:rsidRDefault="0062576E">
      <w:pPr>
        <w:rPr>
          <w:rStyle w:val="Emphasis"/>
          <w:b/>
          <w:i w:val="0"/>
          <w:color w:val="000000" w:themeColor="text1"/>
        </w:rPr>
      </w:pPr>
      <w:r w:rsidRPr="00C15AA8">
        <w:rPr>
          <w:rStyle w:val="Emphasis"/>
          <w:b/>
          <w:i w:val="0"/>
          <w:color w:val="000000" w:themeColor="text1"/>
        </w:rPr>
        <w:t xml:space="preserve">Mental Research Institute (2025-2026). </w:t>
      </w:r>
      <w:r w:rsidR="00BC67AC" w:rsidRPr="00C15AA8">
        <w:rPr>
          <w:rStyle w:val="Emphasis"/>
          <w:color w:val="000000" w:themeColor="text1"/>
        </w:rPr>
        <w:t>Coregulatory Synchrony and Resilience in Parent-Child Interactions</w:t>
      </w:r>
      <w:r w:rsidR="003B4918" w:rsidRPr="003B4918">
        <w:rPr>
          <w:rStyle w:val="Emphasis"/>
          <w:i w:val="0"/>
          <w:color w:val="000000" w:themeColor="text1"/>
        </w:rPr>
        <w:t>.</w:t>
      </w:r>
      <w:r w:rsidR="003B4918">
        <w:rPr>
          <w:rStyle w:val="Emphasis"/>
          <w:b/>
          <w:i w:val="0"/>
          <w:color w:val="000000" w:themeColor="text1"/>
        </w:rPr>
        <w:t xml:space="preserve"> </w:t>
      </w:r>
      <w:r w:rsidRPr="00C15AA8">
        <w:rPr>
          <w:rStyle w:val="Emphasis"/>
          <w:i w:val="0"/>
          <w:color w:val="000000" w:themeColor="text1"/>
        </w:rPr>
        <w:t>Role: Co-Principal Investigator</w:t>
      </w:r>
      <w:r w:rsidR="000C6954">
        <w:rPr>
          <w:rStyle w:val="Emphasis"/>
          <w:i w:val="0"/>
          <w:color w:val="000000" w:themeColor="text1"/>
        </w:rPr>
        <w:t xml:space="preserve"> (Assaf Oshri, </w:t>
      </w:r>
      <w:r w:rsidR="000C6954" w:rsidRPr="000C6954">
        <w:rPr>
          <w:rStyle w:val="Emphasis"/>
          <w:b/>
          <w:i w:val="0"/>
          <w:color w:val="000000" w:themeColor="text1"/>
        </w:rPr>
        <w:t>Cullin Howard</w:t>
      </w:r>
      <w:r w:rsidR="000C6954">
        <w:rPr>
          <w:rStyle w:val="Emphasis"/>
          <w:i w:val="0"/>
          <w:color w:val="000000" w:themeColor="text1"/>
        </w:rPr>
        <w:t>, Charles Geier)</w:t>
      </w:r>
      <w:r w:rsidRPr="00C15AA8">
        <w:rPr>
          <w:rStyle w:val="Emphasis"/>
          <w:i w:val="0"/>
          <w:color w:val="000000" w:themeColor="text1"/>
        </w:rPr>
        <w:t>. Amount: $25,000.</w:t>
      </w:r>
      <w:r w:rsidRPr="0062576E">
        <w:rPr>
          <w:rStyle w:val="Emphasis"/>
          <w:i w:val="0"/>
          <w:color w:val="000000" w:themeColor="text1"/>
        </w:rPr>
        <w:t xml:space="preserve"> </w:t>
      </w:r>
    </w:p>
    <w:p w14:paraId="507C2CA8" w14:textId="77777777" w:rsidR="0062576E" w:rsidRDefault="0062576E">
      <w:pPr>
        <w:rPr>
          <w:rStyle w:val="Emphasis"/>
          <w:b/>
          <w:i w:val="0"/>
          <w:color w:val="000000" w:themeColor="text1"/>
        </w:rPr>
      </w:pPr>
    </w:p>
    <w:p w14:paraId="3C2A9AD1" w14:textId="6CE49C45" w:rsidR="00D937A2" w:rsidRDefault="000E1A71" w:rsidP="00DD2995">
      <w:pPr>
        <w:ind w:left="720" w:hanging="720"/>
        <w:rPr>
          <w:rStyle w:val="Emphasis"/>
          <w:b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t>MANUSCRIPTS</w:t>
      </w:r>
      <w:r w:rsidR="00E35821">
        <w:rPr>
          <w:rStyle w:val="Emphasis"/>
          <w:b/>
          <w:i w:val="0"/>
          <w:color w:val="000000" w:themeColor="text1"/>
        </w:rPr>
        <w:t xml:space="preserve"> </w:t>
      </w:r>
    </w:p>
    <w:p w14:paraId="56768615" w14:textId="77777777" w:rsidR="00DD2995" w:rsidRDefault="00DD2995" w:rsidP="00DD2995">
      <w:pPr>
        <w:ind w:left="720" w:hanging="720"/>
        <w:rPr>
          <w:rStyle w:val="Emphasis"/>
          <w:b/>
          <w:i w:val="0"/>
          <w:color w:val="000000" w:themeColor="text1"/>
        </w:rPr>
      </w:pPr>
    </w:p>
    <w:p w14:paraId="545F61E2" w14:textId="083AAADE" w:rsidR="00FA20A7" w:rsidRDefault="00FA20A7" w:rsidP="00FA20A7">
      <w:pPr>
        <w:ind w:left="720" w:hanging="720"/>
        <w:rPr>
          <w:color w:val="000000"/>
        </w:rPr>
      </w:pPr>
      <w:r>
        <w:rPr>
          <w:color w:val="000000"/>
        </w:rPr>
        <w:t xml:space="preserve">Sappenfield, C., Follet, L., </w:t>
      </w:r>
      <w:r w:rsidRPr="004466DE">
        <w:rPr>
          <w:b/>
          <w:color w:val="000000"/>
        </w:rPr>
        <w:t>Howard, C</w:t>
      </w:r>
      <w:r>
        <w:rPr>
          <w:color w:val="000000"/>
        </w:rPr>
        <w:t xml:space="preserve">., Kogan, S., Bauer, B., House, E., Geier, C., &amp; Oshri, A. (Under Review). </w:t>
      </w:r>
      <w:r w:rsidRPr="004466DE">
        <w:rPr>
          <w:color w:val="000000"/>
        </w:rPr>
        <w:t>Paternal Acceptance and Adolescent Psychopathology: Salience-Amygdala Circuitry as a Moderator of Internalizing Symptoms and Suicidality</w:t>
      </w:r>
      <w:r>
        <w:rPr>
          <w:color w:val="000000"/>
        </w:rPr>
        <w:t>.</w:t>
      </w:r>
      <w:r w:rsidRPr="004466DE">
        <w:rPr>
          <w:color w:val="000000"/>
        </w:rPr>
        <w:t xml:space="preserve"> </w:t>
      </w:r>
      <w:r w:rsidR="00B17A15">
        <w:rPr>
          <w:i/>
          <w:color w:val="000000"/>
        </w:rPr>
        <w:t>Development and Psychopathology</w:t>
      </w:r>
      <w:r>
        <w:rPr>
          <w:color w:val="000000"/>
        </w:rPr>
        <w:t>.</w:t>
      </w:r>
    </w:p>
    <w:p w14:paraId="05E25B4D" w14:textId="77777777" w:rsidR="00FA20A7" w:rsidRDefault="00FA20A7" w:rsidP="00FA20A7">
      <w:pPr>
        <w:rPr>
          <w:color w:val="000000"/>
        </w:rPr>
      </w:pPr>
    </w:p>
    <w:p w14:paraId="40B93E50" w14:textId="16A89574" w:rsidR="005E05F9" w:rsidRDefault="005E05F9" w:rsidP="005E05F9">
      <w:pPr>
        <w:ind w:left="720" w:hanging="720"/>
        <w:rPr>
          <w:color w:val="000000"/>
        </w:rPr>
      </w:pPr>
      <w:r>
        <w:rPr>
          <w:color w:val="000000"/>
        </w:rPr>
        <w:t xml:space="preserve">Carvalho, C., Ravindran, N., </w:t>
      </w:r>
      <w:r w:rsidRPr="004466DE">
        <w:rPr>
          <w:b/>
          <w:color w:val="000000"/>
        </w:rPr>
        <w:t>Howard, C</w:t>
      </w:r>
      <w:r>
        <w:rPr>
          <w:color w:val="000000"/>
        </w:rPr>
        <w:t>., Oshri, A., &amp; Hale, L. (</w:t>
      </w:r>
      <w:r w:rsidR="00695659">
        <w:rPr>
          <w:color w:val="000000"/>
        </w:rPr>
        <w:t>In Press</w:t>
      </w:r>
      <w:r>
        <w:rPr>
          <w:color w:val="000000"/>
        </w:rPr>
        <w:t xml:space="preserve">). </w:t>
      </w:r>
      <w:r w:rsidRPr="005E05F9">
        <w:rPr>
          <w:color w:val="000000"/>
        </w:rPr>
        <w:t>Sociodemographic Associations with Early Smartphone Ownership in US Adolescents</w:t>
      </w:r>
      <w:r>
        <w:rPr>
          <w:color w:val="000000"/>
        </w:rPr>
        <w:t>.</w:t>
      </w:r>
      <w:r w:rsidRPr="004466DE">
        <w:rPr>
          <w:color w:val="000000"/>
        </w:rPr>
        <w:t xml:space="preserve"> </w:t>
      </w:r>
      <w:r>
        <w:rPr>
          <w:i/>
          <w:color w:val="000000"/>
        </w:rPr>
        <w:t>Pediatrics</w:t>
      </w:r>
      <w:r>
        <w:rPr>
          <w:color w:val="000000"/>
        </w:rPr>
        <w:t>.</w:t>
      </w:r>
    </w:p>
    <w:p w14:paraId="771FF362" w14:textId="77777777" w:rsidR="005E05F9" w:rsidRDefault="005E05F9" w:rsidP="00B17A15">
      <w:pPr>
        <w:ind w:left="720" w:hanging="720"/>
        <w:rPr>
          <w:color w:val="000000"/>
          <w:shd w:val="clear" w:color="auto" w:fill="FFFFFF"/>
        </w:rPr>
      </w:pPr>
    </w:p>
    <w:p w14:paraId="38774276" w14:textId="1D984F1E" w:rsidR="00B17A15" w:rsidRDefault="00B17A15" w:rsidP="00B17A15">
      <w:pPr>
        <w:ind w:left="720" w:hanging="720"/>
        <w:rPr>
          <w:i/>
          <w:iCs/>
          <w:color w:val="000000"/>
          <w:shd w:val="clear" w:color="auto" w:fill="FFFFFF"/>
        </w:rPr>
      </w:pPr>
      <w:r w:rsidRPr="00781F04">
        <w:rPr>
          <w:color w:val="000000"/>
          <w:shd w:val="clear" w:color="auto" w:fill="FFFFFF"/>
        </w:rPr>
        <w:t xml:space="preserve">Oshri, A., </w:t>
      </w:r>
      <w:r w:rsidRPr="00781F04">
        <w:rPr>
          <w:b/>
          <w:bCs/>
          <w:color w:val="000000"/>
          <w:shd w:val="clear" w:color="auto" w:fill="FFFFFF"/>
        </w:rPr>
        <w:t>Howard, C.,</w:t>
      </w:r>
      <w:r w:rsidRPr="00781F04">
        <w:rPr>
          <w:color w:val="000000"/>
          <w:shd w:val="clear" w:color="auto" w:fill="FFFFFF"/>
        </w:rPr>
        <w:t xml:space="preserve"> Kogan, K., Zhang, L., </w:t>
      </w:r>
      <w:r w:rsidRPr="00781F04">
        <w:rPr>
          <w:rStyle w:val="markyrgdcd54q"/>
          <w:color w:val="000000"/>
          <w:bdr w:val="none" w:sz="0" w:space="0" w:color="auto" w:frame="1"/>
          <w:shd w:val="clear" w:color="auto" w:fill="FFFFFF"/>
        </w:rPr>
        <w:t>Geier</w:t>
      </w:r>
      <w:r w:rsidRPr="00781F04">
        <w:rPr>
          <w:color w:val="000000"/>
          <w:shd w:val="clear" w:color="auto" w:fill="FFFFFF"/>
        </w:rPr>
        <w:t>, C., Bauer, B., &amp; House, E. (</w:t>
      </w:r>
      <w:r>
        <w:rPr>
          <w:color w:val="000000"/>
          <w:shd w:val="clear" w:color="auto" w:fill="FFFFFF"/>
        </w:rPr>
        <w:t>In Press</w:t>
      </w:r>
      <w:r w:rsidRPr="00781F04">
        <w:rPr>
          <w:color w:val="000000"/>
          <w:shd w:val="clear" w:color="auto" w:fill="FFFFFF"/>
        </w:rPr>
        <w:t>). Neurobehavioral Pathways Linking Socioeconomic Status Hardship to Suicide Risk in Young Adolescents: The roles of Sleep Health and Default Mode Network Connectivity</w:t>
      </w:r>
      <w:r w:rsidRPr="00781F04">
        <w:rPr>
          <w:i/>
          <w:iCs/>
          <w:color w:val="000000"/>
          <w:shd w:val="clear" w:color="auto" w:fill="FFFFFF"/>
        </w:rPr>
        <w:t xml:space="preserve">. Translational Psychiatry. </w:t>
      </w:r>
    </w:p>
    <w:p w14:paraId="1C1CD351" w14:textId="77777777" w:rsidR="00B17A15" w:rsidRDefault="00B17A15" w:rsidP="00B17A15">
      <w:pPr>
        <w:ind w:left="720" w:hanging="720"/>
        <w:rPr>
          <w:i/>
          <w:iCs/>
          <w:color w:val="000000"/>
          <w:shd w:val="clear" w:color="auto" w:fill="FFFFFF"/>
        </w:rPr>
      </w:pPr>
    </w:p>
    <w:p w14:paraId="2DDCB53B" w14:textId="12DD1864" w:rsidR="00781F04" w:rsidRDefault="00781F04" w:rsidP="00781F04">
      <w:pPr>
        <w:ind w:left="720" w:hanging="720"/>
        <w:rPr>
          <w:rStyle w:val="Emphasis"/>
          <w:i w:val="0"/>
          <w:iCs w:val="0"/>
          <w:color w:val="000000" w:themeColor="text1"/>
        </w:rPr>
      </w:pPr>
      <w:r w:rsidRPr="00B40CC9">
        <w:rPr>
          <w:b/>
        </w:rPr>
        <w:t>Howard, C</w:t>
      </w:r>
      <w:r w:rsidRPr="00B40CC9">
        <w:rPr>
          <w:bCs/>
        </w:rPr>
        <w:t>., Brown, G., Card, N., Muñoz, M.,</w:t>
      </w:r>
      <w:r>
        <w:rPr>
          <w:bCs/>
        </w:rPr>
        <w:t xml:space="preserve"> </w:t>
      </w:r>
      <w:r w:rsidRPr="00B40CC9">
        <w:rPr>
          <w:bCs/>
        </w:rPr>
        <w:t>Thomas, C.</w:t>
      </w:r>
      <w:r>
        <w:rPr>
          <w:bCs/>
        </w:rPr>
        <w:t>,</w:t>
      </w:r>
      <w:r w:rsidRPr="00B40CC9">
        <w:rPr>
          <w:bCs/>
        </w:rPr>
        <w:t xml:space="preserve"> &amp; Oshri, A. (</w:t>
      </w:r>
      <w:r w:rsidR="004A0E61">
        <w:rPr>
          <w:bCs/>
        </w:rPr>
        <w:t>2025</w:t>
      </w:r>
      <w:r w:rsidRPr="00B40CC9">
        <w:rPr>
          <w:bCs/>
        </w:rPr>
        <w:t>)</w:t>
      </w:r>
      <w:r>
        <w:rPr>
          <w:rStyle w:val="Emphasis"/>
          <w:b/>
          <w:i w:val="0"/>
          <w:color w:val="000000" w:themeColor="text1"/>
        </w:rPr>
        <w:t xml:space="preserve">. </w:t>
      </w:r>
      <w:r w:rsidRPr="00A113BA">
        <w:rPr>
          <w:rStyle w:val="Emphasis"/>
          <w:i w:val="0"/>
          <w:iCs w:val="0"/>
          <w:color w:val="000000" w:themeColor="text1"/>
        </w:rPr>
        <w:t>Perceived Mother and Father Parenting Behaviors and Youth Social Anxiety Symptoms: A Meta-Analysis.</w:t>
      </w:r>
      <w:r>
        <w:rPr>
          <w:rStyle w:val="Emphasis"/>
          <w:i w:val="0"/>
          <w:iCs w:val="0"/>
          <w:color w:val="000000" w:themeColor="text1"/>
        </w:rPr>
        <w:t xml:space="preserve"> </w:t>
      </w:r>
      <w:r w:rsidRPr="00781F04">
        <w:rPr>
          <w:rStyle w:val="Emphasis"/>
          <w:color w:val="000000" w:themeColor="text1"/>
        </w:rPr>
        <w:t>Adolescent Research Review</w:t>
      </w:r>
      <w:r>
        <w:rPr>
          <w:rStyle w:val="Emphasis"/>
          <w:i w:val="0"/>
          <w:iCs w:val="0"/>
          <w:color w:val="000000" w:themeColor="text1"/>
        </w:rPr>
        <w:t xml:space="preserve">. </w:t>
      </w:r>
    </w:p>
    <w:p w14:paraId="6487F55C" w14:textId="77777777" w:rsidR="00781F04" w:rsidRDefault="00781F04" w:rsidP="00781F04">
      <w:pPr>
        <w:ind w:left="720" w:hanging="720"/>
        <w:rPr>
          <w:rStyle w:val="Emphasis"/>
          <w:i w:val="0"/>
          <w:color w:val="000000" w:themeColor="text1"/>
        </w:rPr>
      </w:pPr>
    </w:p>
    <w:p w14:paraId="2FDEB318" w14:textId="3B3E6F45" w:rsidR="00781F04" w:rsidRDefault="00781F04" w:rsidP="003C5F4C">
      <w:pPr>
        <w:ind w:left="720" w:hanging="720"/>
      </w:pPr>
      <w:r w:rsidRPr="00B9616F">
        <w:rPr>
          <w:rStyle w:val="Emphasis"/>
          <w:rFonts w:eastAsiaTheme="majorEastAsia"/>
          <w:i w:val="0"/>
          <w:iCs w:val="0"/>
        </w:rPr>
        <w:t>Aytuglu, A.</w:t>
      </w:r>
      <w:r w:rsidRPr="00B9616F">
        <w:t>,</w:t>
      </w:r>
      <w:r>
        <w:t xml:space="preserve"> Freeman, J., Thomas, C., </w:t>
      </w:r>
      <w:r w:rsidRPr="00B9616F">
        <w:rPr>
          <w:b/>
        </w:rPr>
        <w:t>Howard, C.,</w:t>
      </w:r>
      <w:r>
        <w:t xml:space="preserve"> Huang, Y., Koss, K., Ravindran, N., Brown, G. (</w:t>
      </w:r>
      <w:r w:rsidR="004A0E61">
        <w:t>2025</w:t>
      </w:r>
      <w:r>
        <w:t xml:space="preserve">). Prenatal readiness for fatherhood, paternal engagement, and child social-emotional competence. </w:t>
      </w:r>
      <w:r w:rsidRPr="00781F04">
        <w:rPr>
          <w:i/>
          <w:iCs/>
        </w:rPr>
        <w:t>Developmental Psychology</w:t>
      </w:r>
      <w:r>
        <w:t>.</w:t>
      </w:r>
    </w:p>
    <w:p w14:paraId="01E40C86" w14:textId="77777777" w:rsidR="00781F04" w:rsidRDefault="00781F04" w:rsidP="00FA20A7"/>
    <w:p w14:paraId="06331F6C" w14:textId="5FD1446C" w:rsidR="00E35821" w:rsidRDefault="009A566E" w:rsidP="00D16CF6">
      <w:pPr>
        <w:ind w:left="720" w:hanging="720"/>
        <w:rPr>
          <w:i/>
          <w:iCs/>
          <w:color w:val="000000"/>
          <w:shd w:val="clear" w:color="auto" w:fill="FFFFFF"/>
        </w:rPr>
      </w:pPr>
      <w:r w:rsidRPr="00B9616F">
        <w:rPr>
          <w:color w:val="000000"/>
          <w:shd w:val="clear" w:color="auto" w:fill="FFFFFF"/>
        </w:rPr>
        <w:t>Oshri</w:t>
      </w:r>
      <w:r w:rsidRPr="009A566E">
        <w:rPr>
          <w:color w:val="000000"/>
          <w:shd w:val="clear" w:color="auto" w:fill="FFFFFF"/>
        </w:rPr>
        <w:t xml:space="preserve">, A., </w:t>
      </w:r>
      <w:r w:rsidRPr="009A566E">
        <w:rPr>
          <w:b/>
          <w:bCs/>
          <w:color w:val="000000"/>
          <w:shd w:val="clear" w:color="auto" w:fill="FFFFFF"/>
        </w:rPr>
        <w:t>Howard, C.,</w:t>
      </w:r>
      <w:r w:rsidRPr="009A566E">
        <w:rPr>
          <w:color w:val="000000"/>
          <w:shd w:val="clear" w:color="auto" w:fill="FFFFFF"/>
        </w:rPr>
        <w:t xml:space="preserve"> Zhang, L., Reck, A., Cui, Z., Liu, S., Duprey, E., Evans, A., Azarmehr, R., &amp; Geier, C. (</w:t>
      </w:r>
      <w:r w:rsidR="00142FB2">
        <w:rPr>
          <w:color w:val="000000"/>
          <w:shd w:val="clear" w:color="auto" w:fill="FFFFFF"/>
        </w:rPr>
        <w:t>2024</w:t>
      </w:r>
      <w:r w:rsidRPr="009A566E">
        <w:rPr>
          <w:color w:val="000000"/>
          <w:shd w:val="clear" w:color="auto" w:fill="FFFFFF"/>
        </w:rPr>
        <w:t>). Strengthening through adversity: The </w:t>
      </w:r>
      <w:r w:rsidRPr="009A566E">
        <w:rPr>
          <w:rStyle w:val="markuichp3x8a"/>
          <w:color w:val="000000"/>
          <w:bdr w:val="none" w:sz="0" w:space="0" w:color="auto" w:frame="1"/>
          <w:shd w:val="clear" w:color="auto" w:fill="FFFFFF"/>
        </w:rPr>
        <w:t>hormesis</w:t>
      </w:r>
      <w:r w:rsidRPr="009A566E">
        <w:rPr>
          <w:color w:val="000000"/>
          <w:shd w:val="clear" w:color="auto" w:fill="FFFFFF"/>
        </w:rPr>
        <w:t> model in developmental psychopathology. </w:t>
      </w:r>
      <w:r w:rsidRPr="009A566E">
        <w:rPr>
          <w:i/>
          <w:iCs/>
          <w:color w:val="000000"/>
          <w:shd w:val="clear" w:color="auto" w:fill="FFFFFF"/>
        </w:rPr>
        <w:t>Development and Psychopathology, 36(2).</w:t>
      </w:r>
    </w:p>
    <w:p w14:paraId="7DD2E4A3" w14:textId="77777777" w:rsidR="001B427C" w:rsidRDefault="001B427C" w:rsidP="00D16CF6"/>
    <w:p w14:paraId="56ADE6B6" w14:textId="1C86E383" w:rsidR="00D867FB" w:rsidRPr="001B427C" w:rsidRDefault="001B427C" w:rsidP="00D16CF6">
      <w:pPr>
        <w:rPr>
          <w:b/>
          <w:bCs/>
        </w:rPr>
      </w:pPr>
      <w:r w:rsidRPr="001B427C">
        <w:rPr>
          <w:b/>
          <w:bCs/>
        </w:rPr>
        <w:t>CHAPTERS</w:t>
      </w:r>
    </w:p>
    <w:p w14:paraId="3B072799" w14:textId="20E5D254" w:rsidR="001B427C" w:rsidRDefault="001B427C" w:rsidP="00D16CF6"/>
    <w:p w14:paraId="2BC2B5DC" w14:textId="1DE1C9DC" w:rsidR="004C101B" w:rsidRPr="00D867FB" w:rsidRDefault="004C101B" w:rsidP="004C101B">
      <w:pPr>
        <w:ind w:left="720" w:hanging="720"/>
      </w:pPr>
      <w:r w:rsidRPr="004C101B">
        <w:t xml:space="preserve">Oshri, A., </w:t>
      </w:r>
      <w:r w:rsidRPr="004C101B">
        <w:rPr>
          <w:b/>
          <w:bCs/>
        </w:rPr>
        <w:t>Howard, C.,</w:t>
      </w:r>
      <w:r>
        <w:t xml:space="preserve"> </w:t>
      </w:r>
      <w:r w:rsidRPr="004C101B">
        <w:t xml:space="preserve">Duprey, E. K., </w:t>
      </w:r>
      <w:r>
        <w:t xml:space="preserve">&amp; </w:t>
      </w:r>
      <w:r w:rsidRPr="004C101B">
        <w:t>Liu, S., (</w:t>
      </w:r>
      <w:r>
        <w:t>In Press</w:t>
      </w:r>
      <w:r w:rsidRPr="004C101B">
        <w:t xml:space="preserve">). </w:t>
      </w:r>
      <w:r w:rsidR="00870290" w:rsidRPr="00870290">
        <w:t xml:space="preserve">ACEs and resilience: Methodological and conceptual issues. In G. J. G. Asmundson &amp; T. O. Afifi (Eds.), </w:t>
      </w:r>
      <w:r w:rsidR="00870290" w:rsidRPr="00870290">
        <w:rPr>
          <w:i/>
          <w:iCs/>
        </w:rPr>
        <w:t xml:space="preserve">Adverse childhood experiences: Using evidence to advance research, practice, policy, and </w:t>
      </w:r>
      <w:proofErr w:type="gramStart"/>
      <w:r w:rsidR="00870290" w:rsidRPr="00870290">
        <w:rPr>
          <w:i/>
          <w:iCs/>
        </w:rPr>
        <w:t>prevention</w:t>
      </w:r>
      <w:r w:rsidR="00870290" w:rsidRPr="00870290">
        <w:t xml:space="preserve"> .</w:t>
      </w:r>
      <w:proofErr w:type="gramEnd"/>
      <w:r w:rsidR="00870290" w:rsidRPr="00870290">
        <w:t xml:space="preserve"> Elsevier Academic Press. </w:t>
      </w:r>
    </w:p>
    <w:p w14:paraId="5B109A71" w14:textId="77777777" w:rsidR="001D68EE" w:rsidRPr="00804082" w:rsidRDefault="001D68EE" w:rsidP="00D16CF6">
      <w:pPr>
        <w:rPr>
          <w:rStyle w:val="Emphasis"/>
          <w:i w:val="0"/>
          <w:color w:val="000000" w:themeColor="text1"/>
        </w:rPr>
      </w:pPr>
    </w:p>
    <w:p w14:paraId="1DA12ADE" w14:textId="1C02B4BD" w:rsidR="00844745" w:rsidRDefault="008B3A2F" w:rsidP="00D16CF6">
      <w:pPr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>POSTERS</w:t>
      </w:r>
    </w:p>
    <w:p w14:paraId="2EDC79B9" w14:textId="27806B97" w:rsidR="00DD2995" w:rsidRDefault="00DD2995" w:rsidP="00D16CF6">
      <w:pPr>
        <w:rPr>
          <w:rStyle w:val="Emphasis"/>
          <w:b/>
          <w:i w:val="0"/>
          <w:color w:val="000000" w:themeColor="text1"/>
        </w:rPr>
      </w:pPr>
    </w:p>
    <w:p w14:paraId="31C1ECA4" w14:textId="36E0688C" w:rsidR="00A2330E" w:rsidRDefault="00A2330E" w:rsidP="00A2330E">
      <w:pPr>
        <w:ind w:left="720" w:hanging="720"/>
        <w:rPr>
          <w:i/>
          <w:iCs/>
        </w:rPr>
      </w:pPr>
      <w:proofErr w:type="spellStart"/>
      <w:r w:rsidRPr="00A2330E">
        <w:rPr>
          <w:rStyle w:val="Emphasis"/>
          <w:bCs/>
          <w:i w:val="0"/>
          <w:color w:val="000000" w:themeColor="text1"/>
        </w:rPr>
        <w:t>Orouji</w:t>
      </w:r>
      <w:proofErr w:type="spellEnd"/>
      <w:r w:rsidRPr="00A2330E">
        <w:rPr>
          <w:rStyle w:val="Emphasis"/>
          <w:bCs/>
          <w:i w:val="0"/>
          <w:color w:val="000000" w:themeColor="text1"/>
        </w:rPr>
        <w:t xml:space="preserve">, N., </w:t>
      </w:r>
      <w:r w:rsidRPr="00A2330E">
        <w:rPr>
          <w:rStyle w:val="Emphasis"/>
          <w:b/>
          <w:i w:val="0"/>
          <w:color w:val="000000" w:themeColor="text1"/>
        </w:rPr>
        <w:t>Howard, C.,</w:t>
      </w:r>
      <w:r w:rsidRPr="00A2330E">
        <w:rPr>
          <w:rStyle w:val="Emphasis"/>
          <w:bCs/>
          <w:i w:val="0"/>
          <w:color w:val="000000" w:themeColor="text1"/>
        </w:rPr>
        <w:t xml:space="preserve"> Oshri, A., &amp; Geier, C. (2025).</w:t>
      </w:r>
      <w:r>
        <w:rPr>
          <w:rStyle w:val="Emphasis"/>
          <w:b/>
          <w:i w:val="0"/>
          <w:color w:val="000000" w:themeColor="text1"/>
        </w:rPr>
        <w:t xml:space="preserve"> </w:t>
      </w:r>
      <w:r w:rsidRPr="00A2330E">
        <w:rPr>
          <w:rStyle w:val="Emphasis"/>
          <w:bCs/>
          <w:iCs w:val="0"/>
          <w:color w:val="000000" w:themeColor="text1"/>
        </w:rPr>
        <w:t>Dyad-Specific vs Variable-Centered Approaches to Characterizing Physiological Synchrony: The Role of Stress-Induced Synchrony in Adolescent Psychosocial Development</w:t>
      </w:r>
      <w:r>
        <w:rPr>
          <w:rStyle w:val="Emphasis"/>
          <w:bCs/>
          <w:i w:val="0"/>
          <w:color w:val="000000" w:themeColor="text1"/>
        </w:rPr>
        <w:t xml:space="preserve"> </w:t>
      </w:r>
      <w:r w:rsidRPr="000E20DC">
        <w:rPr>
          <w:iCs/>
          <w:color w:val="000000" w:themeColor="text1"/>
        </w:rPr>
        <w:t>[</w:t>
      </w:r>
      <w:r w:rsidRPr="00CF4087">
        <w:rPr>
          <w:iCs/>
          <w:color w:val="000000" w:themeColor="text1"/>
        </w:rPr>
        <w:t>Poster presentation</w:t>
      </w:r>
      <w:r>
        <w:rPr>
          <w:iCs/>
          <w:color w:val="000000" w:themeColor="text1"/>
        </w:rPr>
        <w:t>].</w:t>
      </w:r>
      <w:r w:rsidRPr="00CF4087">
        <w:rPr>
          <w:iCs/>
          <w:color w:val="000000" w:themeColor="text1"/>
        </w:rPr>
        <w:t xml:space="preserve"> </w:t>
      </w:r>
      <w:r>
        <w:rPr>
          <w:rStyle w:val="Emphasis"/>
          <w:bCs/>
          <w:i w:val="0"/>
          <w:color w:val="000000" w:themeColor="text1"/>
        </w:rPr>
        <w:t xml:space="preserve"> </w:t>
      </w:r>
      <w:r w:rsidRPr="00D57A6E">
        <w:t>Center for Undergraduate Research Opportunities meeting, Athens, Georgia.</w:t>
      </w:r>
      <w:r>
        <w:rPr>
          <w:i/>
          <w:iCs/>
        </w:rPr>
        <w:t xml:space="preserve"> </w:t>
      </w:r>
    </w:p>
    <w:p w14:paraId="5A179A9A" w14:textId="77777777" w:rsidR="00A2330E" w:rsidRDefault="00A2330E" w:rsidP="00A2330E">
      <w:pPr>
        <w:ind w:left="720" w:hanging="720"/>
        <w:rPr>
          <w:i/>
          <w:iCs/>
        </w:rPr>
      </w:pPr>
    </w:p>
    <w:p w14:paraId="00040FD7" w14:textId="57964F2D" w:rsidR="00A2330E" w:rsidRDefault="00A2330E" w:rsidP="00A2330E">
      <w:pPr>
        <w:ind w:left="720" w:hanging="720"/>
        <w:rPr>
          <w:i/>
          <w:iCs/>
        </w:rPr>
      </w:pPr>
      <w:r>
        <w:rPr>
          <w:rStyle w:val="Emphasis"/>
          <w:bCs/>
          <w:i w:val="0"/>
          <w:color w:val="000000" w:themeColor="text1"/>
        </w:rPr>
        <w:t>Aimone</w:t>
      </w:r>
      <w:r w:rsidRPr="00A2330E">
        <w:rPr>
          <w:rStyle w:val="Emphasis"/>
          <w:bCs/>
          <w:i w:val="0"/>
          <w:color w:val="000000" w:themeColor="text1"/>
        </w:rPr>
        <w:t xml:space="preserve">, </w:t>
      </w:r>
      <w:r>
        <w:rPr>
          <w:rStyle w:val="Emphasis"/>
          <w:bCs/>
          <w:i w:val="0"/>
          <w:color w:val="000000" w:themeColor="text1"/>
        </w:rPr>
        <w:t>L</w:t>
      </w:r>
      <w:r w:rsidRPr="00A2330E">
        <w:rPr>
          <w:rStyle w:val="Emphasis"/>
          <w:bCs/>
          <w:i w:val="0"/>
          <w:color w:val="000000" w:themeColor="text1"/>
        </w:rPr>
        <w:t xml:space="preserve">., </w:t>
      </w:r>
      <w:r w:rsidRPr="00A2330E">
        <w:rPr>
          <w:rStyle w:val="Emphasis"/>
          <w:b/>
          <w:i w:val="0"/>
          <w:color w:val="000000" w:themeColor="text1"/>
        </w:rPr>
        <w:t>Howard, C.,</w:t>
      </w:r>
      <w:r w:rsidRPr="00A2330E">
        <w:rPr>
          <w:rStyle w:val="Emphasis"/>
          <w:bCs/>
          <w:i w:val="0"/>
          <w:color w:val="000000" w:themeColor="text1"/>
        </w:rPr>
        <w:t xml:space="preserve"> Geier, C.</w:t>
      </w:r>
      <w:r>
        <w:rPr>
          <w:rStyle w:val="Emphasis"/>
          <w:bCs/>
          <w:i w:val="0"/>
          <w:color w:val="000000" w:themeColor="text1"/>
        </w:rPr>
        <w:t xml:space="preserve">, </w:t>
      </w:r>
      <w:r w:rsidRPr="00A2330E">
        <w:rPr>
          <w:rStyle w:val="Emphasis"/>
          <w:bCs/>
          <w:i w:val="0"/>
          <w:color w:val="000000" w:themeColor="text1"/>
        </w:rPr>
        <w:t>&amp; Oshri, A.  (2025).</w:t>
      </w:r>
      <w:r>
        <w:rPr>
          <w:rStyle w:val="Emphasis"/>
          <w:b/>
          <w:i w:val="0"/>
          <w:color w:val="000000" w:themeColor="text1"/>
        </w:rPr>
        <w:t xml:space="preserve"> </w:t>
      </w:r>
      <w:r w:rsidRPr="00A2330E">
        <w:rPr>
          <w:rStyle w:val="Emphasis"/>
          <w:bCs/>
          <w:iCs w:val="0"/>
          <w:color w:val="000000" w:themeColor="text1"/>
        </w:rPr>
        <w:t>Stress-induced parent-child physiological synchrony and psychopathology in rural adolescents: The role of the default mode network</w:t>
      </w:r>
      <w:r>
        <w:rPr>
          <w:rStyle w:val="Emphasis"/>
          <w:bCs/>
          <w:i w:val="0"/>
          <w:color w:val="000000" w:themeColor="text1"/>
        </w:rPr>
        <w:t xml:space="preserve"> </w:t>
      </w:r>
      <w:r w:rsidRPr="000E20DC">
        <w:rPr>
          <w:iCs/>
          <w:color w:val="000000" w:themeColor="text1"/>
        </w:rPr>
        <w:t>[</w:t>
      </w:r>
      <w:r w:rsidRPr="00CF4087">
        <w:rPr>
          <w:iCs/>
          <w:color w:val="000000" w:themeColor="text1"/>
        </w:rPr>
        <w:t>Poster presentation</w:t>
      </w:r>
      <w:r>
        <w:rPr>
          <w:iCs/>
          <w:color w:val="000000" w:themeColor="text1"/>
        </w:rPr>
        <w:t>].</w:t>
      </w:r>
      <w:r w:rsidRPr="00CF4087">
        <w:rPr>
          <w:iCs/>
          <w:color w:val="000000" w:themeColor="text1"/>
        </w:rPr>
        <w:t xml:space="preserve"> </w:t>
      </w:r>
      <w:r>
        <w:rPr>
          <w:rStyle w:val="Emphasis"/>
          <w:bCs/>
          <w:i w:val="0"/>
          <w:color w:val="000000" w:themeColor="text1"/>
        </w:rPr>
        <w:t xml:space="preserve"> </w:t>
      </w:r>
      <w:r w:rsidRPr="00D57A6E">
        <w:t>Center for Undergraduate Research Opportunities meeting, Athens, Georgia.</w:t>
      </w:r>
      <w:r>
        <w:rPr>
          <w:i/>
          <w:iCs/>
        </w:rPr>
        <w:t xml:space="preserve"> </w:t>
      </w:r>
    </w:p>
    <w:p w14:paraId="04AC3FD9" w14:textId="77A02930" w:rsidR="00A2330E" w:rsidRPr="00A2330E" w:rsidRDefault="00A2330E" w:rsidP="00A2330E">
      <w:pPr>
        <w:rPr>
          <w:rStyle w:val="Emphasis"/>
          <w:bCs/>
          <w:i w:val="0"/>
          <w:color w:val="000000" w:themeColor="text1"/>
        </w:rPr>
      </w:pPr>
    </w:p>
    <w:p w14:paraId="7E80AE1D" w14:textId="47C092BF" w:rsidR="00CF4087" w:rsidRPr="00420301" w:rsidRDefault="00420301" w:rsidP="00D16CF6">
      <w:pPr>
        <w:ind w:left="720" w:hanging="720"/>
        <w:rPr>
          <w:color w:val="000000" w:themeColor="text1"/>
        </w:rPr>
      </w:pPr>
      <w:r w:rsidRPr="00B9616F">
        <w:rPr>
          <w:iCs/>
          <w:color w:val="000000" w:themeColor="text1"/>
        </w:rPr>
        <w:t>Aytuglu</w:t>
      </w:r>
      <w:r>
        <w:rPr>
          <w:iCs/>
          <w:color w:val="000000" w:themeColor="text1"/>
        </w:rPr>
        <w:t xml:space="preserve">, A., Freeman, J., Thomas, C., </w:t>
      </w:r>
      <w:r w:rsidRPr="00420301">
        <w:rPr>
          <w:b/>
          <w:iCs/>
          <w:color w:val="000000" w:themeColor="text1"/>
        </w:rPr>
        <w:t>Howard, C.,</w:t>
      </w:r>
      <w:r>
        <w:rPr>
          <w:iCs/>
          <w:color w:val="000000" w:themeColor="text1"/>
        </w:rPr>
        <w:t xml:space="preserve"> Koss, K., Ravindran, N., Huang, Y., &amp; Brown, G. </w:t>
      </w:r>
      <w:r w:rsidR="00CF4087" w:rsidRPr="00CF4087">
        <w:rPr>
          <w:iCs/>
          <w:color w:val="000000" w:themeColor="text1"/>
        </w:rPr>
        <w:t xml:space="preserve">(2024). </w:t>
      </w:r>
      <w:r w:rsidR="00CF4087" w:rsidRPr="000E20DC">
        <w:rPr>
          <w:i/>
          <w:iCs/>
          <w:color w:val="000000" w:themeColor="text1"/>
        </w:rPr>
        <w:t xml:space="preserve">Prenatal readiness for fatherhood among unmarried black </w:t>
      </w:r>
      <w:r w:rsidR="00A113BA" w:rsidRPr="000E20DC">
        <w:rPr>
          <w:i/>
          <w:iCs/>
          <w:color w:val="000000" w:themeColor="text1"/>
        </w:rPr>
        <w:t>American</w:t>
      </w:r>
      <w:r w:rsidR="00CF4087" w:rsidRPr="000E20DC">
        <w:rPr>
          <w:i/>
          <w:iCs/>
          <w:color w:val="000000" w:themeColor="text1"/>
        </w:rPr>
        <w:t xml:space="preserve"> fathers and socioemotional development</w:t>
      </w:r>
      <w:r w:rsidR="00CF4087" w:rsidRPr="00CF4087">
        <w:rPr>
          <w:i/>
          <w:iCs/>
          <w:color w:val="000000" w:themeColor="text1"/>
        </w:rPr>
        <w:t xml:space="preserve"> </w:t>
      </w:r>
      <w:r w:rsidR="000E20DC" w:rsidRPr="000E20DC">
        <w:rPr>
          <w:iCs/>
          <w:color w:val="000000" w:themeColor="text1"/>
        </w:rPr>
        <w:t>[</w:t>
      </w:r>
      <w:r w:rsidR="00CF4087" w:rsidRPr="00CF4087">
        <w:rPr>
          <w:iCs/>
          <w:color w:val="000000" w:themeColor="text1"/>
        </w:rPr>
        <w:t>Poster presentation</w:t>
      </w:r>
      <w:r w:rsidR="000E20DC">
        <w:rPr>
          <w:iCs/>
          <w:color w:val="000000" w:themeColor="text1"/>
        </w:rPr>
        <w:t>].</w:t>
      </w:r>
      <w:r w:rsidR="00CF4087" w:rsidRPr="00CF4087">
        <w:rPr>
          <w:iCs/>
          <w:color w:val="000000" w:themeColor="text1"/>
        </w:rPr>
        <w:t xml:space="preserve"> </w:t>
      </w:r>
      <w:r w:rsidR="00CF4087" w:rsidRPr="000E20DC">
        <w:rPr>
          <w:iCs/>
          <w:color w:val="000000" w:themeColor="text1"/>
        </w:rPr>
        <w:t>Annual conference of the National Council on Family Relations</w:t>
      </w:r>
      <w:r w:rsidR="00CF4087" w:rsidRPr="00CF4087">
        <w:rPr>
          <w:iCs/>
          <w:color w:val="000000" w:themeColor="text1"/>
        </w:rPr>
        <w:t>, Bellevue, Washington.</w:t>
      </w:r>
      <w:r w:rsidR="00CF4087" w:rsidRPr="00CF4087">
        <w:rPr>
          <w:i/>
          <w:iCs/>
          <w:color w:val="000000" w:themeColor="text1"/>
        </w:rPr>
        <w:t xml:space="preserve"> </w:t>
      </w:r>
    </w:p>
    <w:p w14:paraId="103E66D0" w14:textId="415FF603" w:rsidR="00210266" w:rsidRDefault="00210266" w:rsidP="00D16CF6">
      <w:pPr>
        <w:pStyle w:val="NormalWeb"/>
        <w:ind w:left="720" w:hanging="720"/>
        <w:jc w:val="both"/>
        <w:rPr>
          <w:color w:val="000000"/>
        </w:rPr>
      </w:pPr>
      <w:r w:rsidRPr="00B9616F">
        <w:t>Evans</w:t>
      </w:r>
      <w:r w:rsidRPr="00210266">
        <w:t>, A.,</w:t>
      </w:r>
      <w:r>
        <w:rPr>
          <w:b/>
        </w:rPr>
        <w:t xml:space="preserve"> Howard, C., </w:t>
      </w:r>
      <w:r w:rsidRPr="00210266">
        <w:t xml:space="preserve">Zhang, L., Geier, C., &amp; Oshri, A. </w:t>
      </w:r>
      <w:r>
        <w:t xml:space="preserve">(2024). </w:t>
      </w:r>
      <w:r w:rsidRPr="00210266">
        <w:rPr>
          <w:i/>
          <w:color w:val="000000"/>
          <w:shd w:val="clear" w:color="auto" w:fill="FFFFFF"/>
        </w:rPr>
        <w:t>Pubertal Hormone Trajectories Altered by Harsh Context and Associated with Psychosocial and Neurocognitive Development: An ABCD Accelerated Design</w:t>
      </w:r>
      <w:r w:rsidR="000E20DC">
        <w:rPr>
          <w:i/>
          <w:color w:val="000000"/>
          <w:shd w:val="clear" w:color="auto" w:fill="FFFFFF"/>
        </w:rPr>
        <w:t xml:space="preserve"> </w:t>
      </w:r>
      <w:r w:rsidR="000E20DC" w:rsidRPr="000E20DC">
        <w:rPr>
          <w:iCs/>
          <w:color w:val="000000" w:themeColor="text1"/>
        </w:rPr>
        <w:t>[</w:t>
      </w:r>
      <w:r w:rsidR="000E20DC" w:rsidRPr="00CF4087">
        <w:rPr>
          <w:iCs/>
          <w:color w:val="000000" w:themeColor="text1"/>
        </w:rPr>
        <w:t>Poster presentation</w:t>
      </w:r>
      <w:r w:rsidR="000E20DC">
        <w:rPr>
          <w:iCs/>
          <w:color w:val="000000" w:themeColor="text1"/>
        </w:rPr>
        <w:t xml:space="preserve">]. </w:t>
      </w:r>
      <w:r w:rsidRPr="005809BF">
        <w:rPr>
          <w:color w:val="000000"/>
        </w:rPr>
        <w:t>Annual Meeting of the International Society for Developmental Psychobiology, Chicago, Illinois.</w:t>
      </w:r>
    </w:p>
    <w:p w14:paraId="2C7DC43D" w14:textId="571760A0" w:rsidR="00F66EE2" w:rsidRPr="00F66EE2" w:rsidRDefault="00F66EE2" w:rsidP="00D16CF6">
      <w:pPr>
        <w:pStyle w:val="NormalWeb"/>
        <w:ind w:left="720" w:hanging="720"/>
        <w:jc w:val="both"/>
        <w:rPr>
          <w:color w:val="000000"/>
          <w:shd w:val="clear" w:color="auto" w:fill="FFFFFF"/>
        </w:rPr>
      </w:pPr>
      <w:r w:rsidRPr="00B9616F">
        <w:rPr>
          <w:color w:val="000000"/>
          <w:shd w:val="clear" w:color="auto" w:fill="FFFFFF"/>
        </w:rPr>
        <w:t>Grossman</w:t>
      </w:r>
      <w:r w:rsidRPr="00F66EE2">
        <w:rPr>
          <w:color w:val="000000"/>
          <w:shd w:val="clear" w:color="auto" w:fill="FFFFFF"/>
        </w:rPr>
        <w:t xml:space="preserve">, A., </w:t>
      </w:r>
      <w:r w:rsidRPr="00F66EE2">
        <w:rPr>
          <w:b/>
          <w:bCs/>
          <w:color w:val="000000"/>
          <w:shd w:val="clear" w:color="auto" w:fill="FFFFFF"/>
        </w:rPr>
        <w:t>Howard, C.</w:t>
      </w:r>
      <w:r w:rsidRPr="00F66EE2">
        <w:rPr>
          <w:color w:val="000000"/>
          <w:shd w:val="clear" w:color="auto" w:fill="FFFFFF"/>
        </w:rPr>
        <w:t>, Geier, C., Sweet, L., &amp; Oshri, A. (2024). </w:t>
      </w:r>
      <w:r w:rsidRPr="00F66EE2">
        <w:rPr>
          <w:i/>
          <w:iCs/>
          <w:color w:val="000000"/>
          <w:shd w:val="clear" w:color="auto" w:fill="FFFFFF"/>
        </w:rPr>
        <w:t>Superior frontal gyrus activation modulates associations between depression and substance use vulnerability in rural youths: An in-home fNIRS assessment</w:t>
      </w:r>
      <w:r w:rsidR="000E20DC">
        <w:rPr>
          <w:i/>
          <w:iCs/>
          <w:color w:val="000000"/>
          <w:shd w:val="clear" w:color="auto" w:fill="FFFFFF"/>
        </w:rPr>
        <w:t xml:space="preserve"> </w:t>
      </w:r>
      <w:r w:rsidR="000E20DC" w:rsidRPr="000E20DC">
        <w:rPr>
          <w:iCs/>
          <w:color w:val="000000" w:themeColor="text1"/>
        </w:rPr>
        <w:t>[</w:t>
      </w:r>
      <w:r w:rsidR="000E20DC" w:rsidRPr="00CF4087">
        <w:rPr>
          <w:iCs/>
          <w:color w:val="000000" w:themeColor="text1"/>
        </w:rPr>
        <w:t>Poster presentation</w:t>
      </w:r>
      <w:r w:rsidR="000E20DC">
        <w:rPr>
          <w:iCs/>
          <w:color w:val="000000" w:themeColor="text1"/>
        </w:rPr>
        <w:t>].</w:t>
      </w:r>
      <w:r w:rsidRPr="00F66EE2">
        <w:rPr>
          <w:color w:val="000000"/>
          <w:shd w:val="clear" w:color="auto" w:fill="FFFFFF"/>
        </w:rPr>
        <w:t xml:space="preserve"> Annual Meeting of the International Society for Developmental Psychobiology, Chicago, IL, USA.</w:t>
      </w:r>
    </w:p>
    <w:p w14:paraId="16C1EC01" w14:textId="25FF06A8" w:rsidR="005809BF" w:rsidRDefault="005809BF" w:rsidP="00D16CF6">
      <w:pPr>
        <w:pStyle w:val="NormalWeb"/>
        <w:ind w:left="720" w:hanging="720"/>
        <w:jc w:val="both"/>
        <w:rPr>
          <w:color w:val="000000"/>
        </w:rPr>
      </w:pPr>
      <w:r w:rsidRPr="00B9616F">
        <w:rPr>
          <w:b/>
        </w:rPr>
        <w:t>Howard</w:t>
      </w:r>
      <w:r w:rsidRPr="005809BF">
        <w:rPr>
          <w:b/>
        </w:rPr>
        <w:t xml:space="preserve">, C., </w:t>
      </w:r>
      <w:r w:rsidRPr="005809BF">
        <w:rPr>
          <w:bCs/>
        </w:rPr>
        <w:t>Evans, A., Abney, D., Ravindran, N., Geier, C., &amp; Oshri, A. (</w:t>
      </w:r>
      <w:r w:rsidR="00142FB2">
        <w:rPr>
          <w:bCs/>
        </w:rPr>
        <w:t>2024</w:t>
      </w:r>
      <w:r w:rsidRPr="005809BF">
        <w:rPr>
          <w:bCs/>
        </w:rPr>
        <w:t xml:space="preserve">). </w:t>
      </w:r>
      <w:r w:rsidRPr="005809BF">
        <w:rPr>
          <w:i/>
          <w:iCs/>
          <w:color w:val="000000"/>
        </w:rPr>
        <w:t>The link between Parent-Youth RSA synchrony and youths' anxious/withdrawn symptoms in varying levels of parental acceptance context: A time-optimized wavelet approach</w:t>
      </w:r>
      <w:r w:rsidR="000E20DC">
        <w:rPr>
          <w:i/>
          <w:iCs/>
          <w:color w:val="000000"/>
        </w:rPr>
        <w:t xml:space="preserve"> </w:t>
      </w:r>
      <w:r w:rsidR="000E20DC" w:rsidRPr="000E20DC">
        <w:rPr>
          <w:iCs/>
          <w:color w:val="000000" w:themeColor="text1"/>
        </w:rPr>
        <w:t>[</w:t>
      </w:r>
      <w:r w:rsidR="000E20DC" w:rsidRPr="00CF4087">
        <w:rPr>
          <w:iCs/>
          <w:color w:val="000000" w:themeColor="text1"/>
        </w:rPr>
        <w:t>Poster presentation</w:t>
      </w:r>
      <w:r w:rsidR="000E20DC">
        <w:rPr>
          <w:iCs/>
          <w:color w:val="000000" w:themeColor="text1"/>
        </w:rPr>
        <w:t>]</w:t>
      </w:r>
      <w:r w:rsidRPr="005809BF">
        <w:rPr>
          <w:color w:val="000000"/>
        </w:rPr>
        <w:t>.</w:t>
      </w:r>
      <w:r w:rsidR="000E20DC">
        <w:rPr>
          <w:color w:val="000000"/>
        </w:rPr>
        <w:t xml:space="preserve"> </w:t>
      </w:r>
      <w:r w:rsidRPr="005809BF">
        <w:rPr>
          <w:color w:val="000000"/>
        </w:rPr>
        <w:t>Annual Meeting of the International Society for Developmental Psychobiology, Chicago, Illinois.</w:t>
      </w:r>
      <w:r w:rsidRPr="00444C99">
        <w:rPr>
          <w:color w:val="000000"/>
        </w:rPr>
        <w:t xml:space="preserve"> </w:t>
      </w:r>
    </w:p>
    <w:p w14:paraId="6D77E79A" w14:textId="3B94A90E" w:rsidR="00CE209D" w:rsidRDefault="00CE209D" w:rsidP="00D16CF6">
      <w:pPr>
        <w:pStyle w:val="NormalWeb"/>
        <w:ind w:left="720" w:hanging="720"/>
        <w:jc w:val="both"/>
        <w:rPr>
          <w:color w:val="000000"/>
          <w:shd w:val="clear" w:color="auto" w:fill="FFFFFF"/>
        </w:rPr>
      </w:pPr>
      <w:r w:rsidRPr="00B9616F">
        <w:rPr>
          <w:color w:val="000000"/>
          <w:shd w:val="clear" w:color="auto" w:fill="FFFFFF"/>
        </w:rPr>
        <w:t>Zhang</w:t>
      </w:r>
      <w:r w:rsidRPr="00CE209D">
        <w:rPr>
          <w:color w:val="000000"/>
          <w:shd w:val="clear" w:color="auto" w:fill="FFFFFF"/>
        </w:rPr>
        <w:t>, L., </w:t>
      </w:r>
      <w:r w:rsidRPr="00CE209D">
        <w:rPr>
          <w:b/>
          <w:bCs/>
          <w:color w:val="000000"/>
          <w:shd w:val="clear" w:color="auto" w:fill="FFFFFF"/>
        </w:rPr>
        <w:t>Howard, C.,</w:t>
      </w:r>
      <w:r w:rsidRPr="00CE209D">
        <w:rPr>
          <w:color w:val="000000"/>
          <w:shd w:val="clear" w:color="auto" w:fill="FFFFFF"/>
        </w:rPr>
        <w:t xml:space="preserve"> House, E., Bauer, B., Brown, G., Geier, C. &amp; Oshri, A. (2024). </w:t>
      </w:r>
      <w:r w:rsidRPr="002C404D">
        <w:rPr>
          <w:i/>
          <w:color w:val="000000"/>
          <w:shd w:val="clear" w:color="auto" w:fill="FFFFFF"/>
        </w:rPr>
        <w:t>The Impact of Socioeconomic Hardship on Suicidal-Related Risk via Sleep Duration: The Moderating Role of the Default Mode Network</w:t>
      </w:r>
      <w:r w:rsidR="00D13D9D">
        <w:rPr>
          <w:i/>
          <w:color w:val="000000"/>
          <w:shd w:val="clear" w:color="auto" w:fill="FFFFFF"/>
        </w:rPr>
        <w:t xml:space="preserve"> </w:t>
      </w:r>
      <w:r w:rsidR="00D13D9D" w:rsidRPr="000E20DC">
        <w:rPr>
          <w:iCs/>
          <w:color w:val="000000" w:themeColor="text1"/>
        </w:rPr>
        <w:t>[</w:t>
      </w:r>
      <w:r w:rsidR="00D13D9D" w:rsidRPr="00CF4087">
        <w:rPr>
          <w:iCs/>
          <w:color w:val="000000" w:themeColor="text1"/>
        </w:rPr>
        <w:t>Poster presentation</w:t>
      </w:r>
      <w:r w:rsidR="00D13D9D">
        <w:rPr>
          <w:iCs/>
          <w:color w:val="000000" w:themeColor="text1"/>
        </w:rPr>
        <w:t>]</w:t>
      </w:r>
      <w:r w:rsidRPr="00CE209D">
        <w:rPr>
          <w:color w:val="000000"/>
          <w:shd w:val="clear" w:color="auto" w:fill="FFFFFF"/>
        </w:rPr>
        <w:t xml:space="preserve">. </w:t>
      </w:r>
      <w:r w:rsidR="00D13D9D" w:rsidRPr="00CD6843">
        <w:rPr>
          <w:bCs/>
          <w:sz w:val="22"/>
          <w:szCs w:val="20"/>
        </w:rPr>
        <w:t xml:space="preserve">Society for Developmental Cognitive Neuroscience </w:t>
      </w:r>
      <w:r w:rsidRPr="00CE209D">
        <w:rPr>
          <w:color w:val="000000"/>
          <w:shd w:val="clear" w:color="auto" w:fill="FFFFFF"/>
        </w:rPr>
        <w:t>Congress, Baltimore, Maryland. </w:t>
      </w:r>
    </w:p>
    <w:p w14:paraId="5F2A00F7" w14:textId="7B34F37B" w:rsidR="002C404D" w:rsidRPr="00420301" w:rsidRDefault="002C404D" w:rsidP="00D16CF6">
      <w:pPr>
        <w:pStyle w:val="NormalWeb"/>
        <w:ind w:left="720" w:hanging="720"/>
      </w:pPr>
      <w:r w:rsidRPr="00B9616F">
        <w:rPr>
          <w:color w:val="000000"/>
          <w:shd w:val="clear" w:color="auto" w:fill="FFFFFF"/>
        </w:rPr>
        <w:t>Reck</w:t>
      </w:r>
      <w:r>
        <w:rPr>
          <w:color w:val="000000"/>
          <w:shd w:val="clear" w:color="auto" w:fill="FFFFFF"/>
        </w:rPr>
        <w:t xml:space="preserve">, A., </w:t>
      </w:r>
      <w:r w:rsidRPr="00CE209D">
        <w:rPr>
          <w:color w:val="000000"/>
          <w:shd w:val="clear" w:color="auto" w:fill="FFFFFF"/>
        </w:rPr>
        <w:t>Zhang, L., </w:t>
      </w:r>
      <w:r w:rsidRPr="00CE209D">
        <w:rPr>
          <w:b/>
          <w:bCs/>
          <w:color w:val="000000"/>
          <w:shd w:val="clear" w:color="auto" w:fill="FFFFFF"/>
        </w:rPr>
        <w:t>Howard, C.,</w:t>
      </w:r>
      <w:r w:rsidRPr="00CE209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Zehua, C., Sweet, L., Geier, C., &amp; Oshri, A</w:t>
      </w:r>
      <w:r w:rsidRPr="00CE209D">
        <w:rPr>
          <w:color w:val="000000"/>
          <w:shd w:val="clear" w:color="auto" w:fill="FFFFFF"/>
        </w:rPr>
        <w:t xml:space="preserve">. (2024). </w:t>
      </w:r>
      <w:r w:rsidRPr="002C404D">
        <w:rPr>
          <w:bCs/>
          <w:i/>
        </w:rPr>
        <w:t>Sleep Moderates the Indirect Link between Food Insecurity and Youth’s Negative Affectivity via Neural Reward Processing</w:t>
      </w:r>
      <w:r w:rsidR="00D13D9D">
        <w:rPr>
          <w:bCs/>
          <w:i/>
        </w:rPr>
        <w:t xml:space="preserve"> </w:t>
      </w:r>
      <w:r w:rsidR="00D13D9D" w:rsidRPr="000E20DC">
        <w:rPr>
          <w:iCs/>
          <w:color w:val="000000" w:themeColor="text1"/>
        </w:rPr>
        <w:t>[</w:t>
      </w:r>
      <w:r w:rsidR="00D13D9D" w:rsidRPr="00CF4087">
        <w:rPr>
          <w:iCs/>
          <w:color w:val="000000" w:themeColor="text1"/>
        </w:rPr>
        <w:t>Poster presentation</w:t>
      </w:r>
      <w:r w:rsidR="00D13D9D">
        <w:rPr>
          <w:iCs/>
          <w:color w:val="000000" w:themeColor="text1"/>
        </w:rPr>
        <w:t>]</w:t>
      </w:r>
      <w:r w:rsidR="00D13D9D" w:rsidRPr="00CE209D">
        <w:rPr>
          <w:color w:val="000000"/>
          <w:shd w:val="clear" w:color="auto" w:fill="FFFFFF"/>
        </w:rPr>
        <w:t xml:space="preserve">. </w:t>
      </w:r>
      <w:r w:rsidR="00D13D9D" w:rsidRPr="00CD6843">
        <w:rPr>
          <w:bCs/>
          <w:sz w:val="22"/>
          <w:szCs w:val="20"/>
        </w:rPr>
        <w:t xml:space="preserve">Society for Developmental Cognitive Neuroscience </w:t>
      </w:r>
      <w:r w:rsidR="00D13D9D" w:rsidRPr="00CE209D">
        <w:rPr>
          <w:color w:val="000000"/>
          <w:shd w:val="clear" w:color="auto" w:fill="FFFFFF"/>
        </w:rPr>
        <w:t>Congress, Baltimore, Maryland. </w:t>
      </w:r>
    </w:p>
    <w:p w14:paraId="1F25CFF0" w14:textId="58705EF5" w:rsidR="005F7D06" w:rsidRPr="005F7D06" w:rsidRDefault="005F7D06" w:rsidP="00D16CF6">
      <w:pPr>
        <w:pStyle w:val="NormalWeb"/>
        <w:ind w:left="720" w:hanging="720"/>
        <w:jc w:val="both"/>
      </w:pPr>
      <w:r w:rsidRPr="00B9616F">
        <w:rPr>
          <w:color w:val="000000"/>
          <w:shd w:val="clear" w:color="auto" w:fill="FFFFFF"/>
        </w:rPr>
        <w:t>Azarmehr</w:t>
      </w:r>
      <w:r w:rsidRPr="005F7D06">
        <w:rPr>
          <w:color w:val="000000"/>
          <w:shd w:val="clear" w:color="auto" w:fill="FFFFFF"/>
        </w:rPr>
        <w:t xml:space="preserve">, R., </w:t>
      </w:r>
      <w:r w:rsidRPr="005F7D06">
        <w:rPr>
          <w:b/>
          <w:bCs/>
          <w:color w:val="000000"/>
          <w:shd w:val="clear" w:color="auto" w:fill="FFFFFF"/>
        </w:rPr>
        <w:t xml:space="preserve">Howard, C., </w:t>
      </w:r>
      <w:r w:rsidRPr="005F7D06">
        <w:rPr>
          <w:color w:val="000000"/>
          <w:shd w:val="clear" w:color="auto" w:fill="FFFFFF"/>
        </w:rPr>
        <w:t xml:space="preserve">Geier, C., </w:t>
      </w:r>
      <w:r>
        <w:rPr>
          <w:color w:val="000000"/>
          <w:shd w:val="clear" w:color="auto" w:fill="FFFFFF"/>
        </w:rPr>
        <w:t xml:space="preserve">&amp; </w:t>
      </w:r>
      <w:r w:rsidRPr="005F7D06">
        <w:rPr>
          <w:color w:val="000000"/>
          <w:shd w:val="clear" w:color="auto" w:fill="FFFFFF"/>
        </w:rPr>
        <w:t xml:space="preserve">Oshri, A. (2024). </w:t>
      </w:r>
      <w:r w:rsidRPr="005F7D06">
        <w:rPr>
          <w:i/>
          <w:iCs/>
          <w:color w:val="000000"/>
          <w:shd w:val="clear" w:color="auto" w:fill="FFFFFF"/>
        </w:rPr>
        <w:t>Negative Urgency Mediates the Effect of Family Conflict on Cannabis Positive Expectancy: The Moderating Role of ACC</w:t>
      </w:r>
      <w:r w:rsidR="00D13D9D">
        <w:rPr>
          <w:i/>
          <w:iCs/>
          <w:color w:val="000000"/>
          <w:shd w:val="clear" w:color="auto" w:fill="FFFFFF"/>
        </w:rPr>
        <w:t xml:space="preserve"> </w:t>
      </w:r>
      <w:r w:rsidR="00D13D9D" w:rsidRPr="000E20DC">
        <w:rPr>
          <w:iCs/>
          <w:color w:val="000000" w:themeColor="text1"/>
        </w:rPr>
        <w:t>[</w:t>
      </w:r>
      <w:r w:rsidR="00D13D9D" w:rsidRPr="00CF4087">
        <w:rPr>
          <w:iCs/>
          <w:color w:val="000000" w:themeColor="text1"/>
        </w:rPr>
        <w:t>Poster presentation</w:t>
      </w:r>
      <w:r w:rsidR="00D13D9D">
        <w:rPr>
          <w:iCs/>
          <w:color w:val="000000" w:themeColor="text1"/>
        </w:rPr>
        <w:t>]</w:t>
      </w:r>
      <w:r w:rsidR="00D13D9D" w:rsidRPr="00CE209D">
        <w:rPr>
          <w:color w:val="000000"/>
          <w:shd w:val="clear" w:color="auto" w:fill="FFFFFF"/>
        </w:rPr>
        <w:t xml:space="preserve">. </w:t>
      </w:r>
      <w:r w:rsidR="00D13D9D" w:rsidRPr="00CD6843">
        <w:rPr>
          <w:bCs/>
          <w:sz w:val="22"/>
          <w:szCs w:val="20"/>
        </w:rPr>
        <w:t xml:space="preserve">Society for Developmental Cognitive Neuroscience </w:t>
      </w:r>
      <w:r w:rsidR="00D13D9D" w:rsidRPr="00CE209D">
        <w:rPr>
          <w:color w:val="000000"/>
          <w:shd w:val="clear" w:color="auto" w:fill="FFFFFF"/>
        </w:rPr>
        <w:t>Congress, Baltimore, Maryland. </w:t>
      </w:r>
    </w:p>
    <w:p w14:paraId="30C2F58C" w14:textId="3B7F6038" w:rsidR="00BE6465" w:rsidRPr="00BE6465" w:rsidRDefault="00BE6465" w:rsidP="00D16CF6">
      <w:pPr>
        <w:pStyle w:val="NormalWeb"/>
        <w:ind w:left="720" w:hanging="720"/>
        <w:jc w:val="both"/>
      </w:pPr>
      <w:r w:rsidRPr="00B9616F">
        <w:t>Grossman</w:t>
      </w:r>
      <w:r w:rsidRPr="009F4461">
        <w:t>, A.,</w:t>
      </w:r>
      <w:r>
        <w:rPr>
          <w:b/>
        </w:rPr>
        <w:t xml:space="preserve"> Howard, C., </w:t>
      </w:r>
      <w:r w:rsidRPr="009F4461">
        <w:t>Evans, A., Zhang, L., Brown, G., Geier, G., &amp; Oshri, A.,</w:t>
      </w:r>
      <w:r>
        <w:t xml:space="preserve"> (2024). </w:t>
      </w:r>
      <w:r w:rsidRPr="00895FE1">
        <w:rPr>
          <w:bCs/>
          <w:i/>
        </w:rPr>
        <w:t>Linking father’s acceptance and suicidal thoughts via early adolescent internalizing problems: The moderating effect of salience network-amygdala connectivity</w:t>
      </w:r>
      <w:r w:rsidR="00D13D9D">
        <w:rPr>
          <w:bCs/>
          <w:i/>
        </w:rPr>
        <w:t xml:space="preserve"> </w:t>
      </w:r>
      <w:r w:rsidR="00D13D9D" w:rsidRPr="000E20DC">
        <w:rPr>
          <w:iCs/>
          <w:color w:val="000000" w:themeColor="text1"/>
        </w:rPr>
        <w:t>[</w:t>
      </w:r>
      <w:r w:rsidR="00D13D9D" w:rsidRPr="00CF4087">
        <w:rPr>
          <w:iCs/>
          <w:color w:val="000000" w:themeColor="text1"/>
        </w:rPr>
        <w:t xml:space="preserve">Poster </w:t>
      </w:r>
      <w:r w:rsidR="00D13D9D" w:rsidRPr="00CF4087">
        <w:rPr>
          <w:iCs/>
          <w:color w:val="000000" w:themeColor="text1"/>
        </w:rPr>
        <w:lastRenderedPageBreak/>
        <w:t>presentation</w:t>
      </w:r>
      <w:r w:rsidR="00D13D9D">
        <w:rPr>
          <w:iCs/>
          <w:color w:val="000000" w:themeColor="text1"/>
        </w:rPr>
        <w:t>]</w:t>
      </w:r>
      <w:r w:rsidR="00D13D9D" w:rsidRPr="00CE209D">
        <w:rPr>
          <w:color w:val="000000"/>
          <w:shd w:val="clear" w:color="auto" w:fill="FFFFFF"/>
        </w:rPr>
        <w:t xml:space="preserve">. </w:t>
      </w:r>
      <w:r w:rsidR="00D13D9D" w:rsidRPr="00CD6843">
        <w:rPr>
          <w:bCs/>
          <w:sz w:val="22"/>
          <w:szCs w:val="20"/>
        </w:rPr>
        <w:t xml:space="preserve">Society for Developmental Cognitive Neuroscience </w:t>
      </w:r>
      <w:r w:rsidR="00D13D9D" w:rsidRPr="00CE209D">
        <w:rPr>
          <w:color w:val="000000"/>
          <w:shd w:val="clear" w:color="auto" w:fill="FFFFFF"/>
        </w:rPr>
        <w:t>Congress, Baltimore, Maryland. </w:t>
      </w:r>
      <w:r w:rsidR="00D13D9D">
        <w:rPr>
          <w:color w:val="000000"/>
          <w:shd w:val="clear" w:color="auto" w:fill="FFFFFF"/>
        </w:rPr>
        <w:t xml:space="preserve"> </w:t>
      </w:r>
    </w:p>
    <w:p w14:paraId="5A5EEA23" w14:textId="140D7CB0" w:rsidR="00CF75E5" w:rsidRDefault="00CF75E5" w:rsidP="00D16CF6">
      <w:pPr>
        <w:ind w:left="720" w:hanging="720"/>
        <w:rPr>
          <w:color w:val="000000"/>
          <w:shd w:val="clear" w:color="auto" w:fill="FFFFFF"/>
        </w:rPr>
      </w:pPr>
      <w:r w:rsidRPr="00B9616F">
        <w:rPr>
          <w:b/>
          <w:szCs w:val="20"/>
        </w:rPr>
        <w:t>Howard</w:t>
      </w:r>
      <w:r w:rsidRPr="00420301">
        <w:rPr>
          <w:b/>
          <w:szCs w:val="20"/>
        </w:rPr>
        <w:t>, C.,</w:t>
      </w:r>
      <w:r w:rsidRPr="00420301">
        <w:rPr>
          <w:szCs w:val="20"/>
        </w:rPr>
        <w:t xml:space="preserve"> Geier, C., Brown, L., Evans, A., &amp; Assaf Oshri. (</w:t>
      </w:r>
      <w:r w:rsidR="00CD6843" w:rsidRPr="00420301">
        <w:rPr>
          <w:szCs w:val="20"/>
        </w:rPr>
        <w:t xml:space="preserve">2024). </w:t>
      </w:r>
      <w:r w:rsidR="00CD6843" w:rsidRPr="00420301">
        <w:rPr>
          <w:bCs/>
          <w:i/>
          <w:szCs w:val="20"/>
        </w:rPr>
        <w:t>Adversity and white matter maturation of the cingulate cingulum: The role of fathers’ acceptance in adolescent neurodevelopmental resilience</w:t>
      </w:r>
      <w:r w:rsidR="000407D7">
        <w:rPr>
          <w:bCs/>
          <w:i/>
          <w:szCs w:val="20"/>
        </w:rPr>
        <w:t xml:space="preserve"> </w:t>
      </w:r>
      <w:r w:rsidR="000407D7" w:rsidRPr="000E20DC">
        <w:rPr>
          <w:iCs/>
          <w:color w:val="000000" w:themeColor="text1"/>
        </w:rPr>
        <w:t>[</w:t>
      </w:r>
      <w:r w:rsidR="000407D7" w:rsidRPr="00CF4087">
        <w:rPr>
          <w:iCs/>
          <w:color w:val="000000" w:themeColor="text1"/>
        </w:rPr>
        <w:t>Poster presentation</w:t>
      </w:r>
      <w:r w:rsidR="000407D7">
        <w:rPr>
          <w:iCs/>
          <w:color w:val="000000" w:themeColor="text1"/>
        </w:rPr>
        <w:t>]</w:t>
      </w:r>
      <w:r w:rsidR="000407D7" w:rsidRPr="00CE209D">
        <w:rPr>
          <w:color w:val="000000"/>
          <w:shd w:val="clear" w:color="auto" w:fill="FFFFFF"/>
        </w:rPr>
        <w:t xml:space="preserve">. </w:t>
      </w:r>
      <w:r w:rsidR="000407D7" w:rsidRPr="00CD6843">
        <w:rPr>
          <w:bCs/>
          <w:sz w:val="22"/>
          <w:szCs w:val="20"/>
        </w:rPr>
        <w:t xml:space="preserve">Society for Developmental Cognitive Neuroscience </w:t>
      </w:r>
      <w:r w:rsidR="000407D7" w:rsidRPr="00CE209D">
        <w:rPr>
          <w:color w:val="000000"/>
          <w:shd w:val="clear" w:color="auto" w:fill="FFFFFF"/>
        </w:rPr>
        <w:t>Congress, Baltimore, Maryland. </w:t>
      </w:r>
    </w:p>
    <w:p w14:paraId="64752A80" w14:textId="77777777" w:rsidR="00087697" w:rsidRDefault="00087697" w:rsidP="00D16CF6">
      <w:pPr>
        <w:ind w:left="720" w:hanging="720"/>
        <w:rPr>
          <w:color w:val="000000"/>
          <w:shd w:val="clear" w:color="auto" w:fill="FFFFFF"/>
        </w:rPr>
      </w:pPr>
    </w:p>
    <w:p w14:paraId="5A6D6C2D" w14:textId="71AE2EA0" w:rsidR="00087697" w:rsidRPr="00087697" w:rsidRDefault="00087697" w:rsidP="00D16CF6">
      <w:pPr>
        <w:ind w:left="720" w:hanging="720"/>
        <w:rPr>
          <w:bCs/>
          <w:szCs w:val="20"/>
        </w:rPr>
      </w:pPr>
      <w:r w:rsidRPr="00087697">
        <w:rPr>
          <w:bCs/>
          <w:szCs w:val="20"/>
        </w:rPr>
        <w:t xml:space="preserve">Brown, G., </w:t>
      </w:r>
      <w:r w:rsidR="00B161EC" w:rsidRPr="00B9616F">
        <w:rPr>
          <w:rStyle w:val="Emphasis"/>
          <w:rFonts w:eastAsiaTheme="majorEastAsia"/>
          <w:i w:val="0"/>
          <w:iCs w:val="0"/>
        </w:rPr>
        <w:t>Aytuglu</w:t>
      </w:r>
      <w:r w:rsidRPr="00087697">
        <w:rPr>
          <w:bCs/>
          <w:szCs w:val="20"/>
        </w:rPr>
        <w:t xml:space="preserve">, A., Huang, Y., Thomas, C., &amp; </w:t>
      </w:r>
      <w:r w:rsidRPr="00087697">
        <w:rPr>
          <w:b/>
          <w:szCs w:val="20"/>
        </w:rPr>
        <w:t>Howard, C.</w:t>
      </w:r>
      <w:r w:rsidRPr="00087697">
        <w:rPr>
          <w:bCs/>
          <w:szCs w:val="20"/>
        </w:rPr>
        <w:t xml:space="preserve"> (2024). </w:t>
      </w:r>
      <w:r>
        <w:rPr>
          <w:bCs/>
          <w:szCs w:val="20"/>
        </w:rPr>
        <w:t xml:space="preserve">Predictors of coparenting quality among unmarried, Black American Fathers of infants: Positive racial identity as a protective factor [Poster presentation]. International Society for the Study of Behavior Development. Lisbon, Portugal. </w:t>
      </w:r>
    </w:p>
    <w:p w14:paraId="6CF8D325" w14:textId="20C91533" w:rsidR="002D15F7" w:rsidRDefault="002D15F7" w:rsidP="00D16CF6">
      <w:pPr>
        <w:ind w:left="720" w:hanging="720"/>
        <w:rPr>
          <w:bCs/>
          <w:i/>
          <w:szCs w:val="20"/>
        </w:rPr>
      </w:pPr>
    </w:p>
    <w:p w14:paraId="5D3F0896" w14:textId="6CD8A106" w:rsidR="002D15F7" w:rsidRPr="00420301" w:rsidRDefault="002D15F7" w:rsidP="00D16CF6">
      <w:pPr>
        <w:ind w:left="720" w:hanging="720"/>
        <w:rPr>
          <w:bCs/>
          <w:i/>
          <w:szCs w:val="20"/>
        </w:rPr>
      </w:pPr>
      <w:r w:rsidRPr="00B9616F">
        <w:rPr>
          <w:bCs/>
          <w:szCs w:val="20"/>
        </w:rPr>
        <w:t>Brown</w:t>
      </w:r>
      <w:r w:rsidRPr="0033544F">
        <w:rPr>
          <w:bCs/>
          <w:szCs w:val="20"/>
        </w:rPr>
        <w:t xml:space="preserve">, G., Ravindran, N., Thomas, C., </w:t>
      </w:r>
      <w:r w:rsidRPr="0033544F">
        <w:rPr>
          <w:b/>
          <w:bCs/>
          <w:szCs w:val="20"/>
        </w:rPr>
        <w:t>Howard, C.,</w:t>
      </w:r>
      <w:r w:rsidRPr="0033544F">
        <w:rPr>
          <w:bCs/>
          <w:szCs w:val="20"/>
        </w:rPr>
        <w:t xml:space="preserve"> Huang, Y &amp; Aytuglu, A</w:t>
      </w:r>
      <w:r w:rsidR="0033544F" w:rsidRPr="0033544F">
        <w:rPr>
          <w:bCs/>
          <w:szCs w:val="20"/>
        </w:rPr>
        <w:t xml:space="preserve">. </w:t>
      </w:r>
      <w:r w:rsidR="0033544F">
        <w:rPr>
          <w:bCs/>
          <w:i/>
          <w:szCs w:val="20"/>
        </w:rPr>
        <w:t>(2024). Experiences with racism and racial socialization intention among unmarried, black American parents expecting a baby</w:t>
      </w:r>
      <w:r w:rsidR="00AB4CBE">
        <w:rPr>
          <w:bCs/>
          <w:i/>
          <w:szCs w:val="20"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].</w:t>
      </w:r>
      <w:r w:rsidR="0033544F" w:rsidRPr="0068307D">
        <w:rPr>
          <w:bCs/>
          <w:szCs w:val="20"/>
        </w:rPr>
        <w:t xml:space="preserve"> International Society for the Study of Behavior Development</w:t>
      </w:r>
      <w:r w:rsidR="0068307D">
        <w:rPr>
          <w:bCs/>
          <w:szCs w:val="20"/>
        </w:rPr>
        <w:t xml:space="preserve">, Lisbon, Portugal. </w:t>
      </w:r>
    </w:p>
    <w:p w14:paraId="0C9ABC9F" w14:textId="77777777" w:rsidR="00CD6843" w:rsidRPr="00CD6843" w:rsidRDefault="00CD6843" w:rsidP="00D16CF6">
      <w:pPr>
        <w:rPr>
          <w:bCs/>
          <w:sz w:val="22"/>
          <w:szCs w:val="20"/>
        </w:rPr>
      </w:pPr>
    </w:p>
    <w:p w14:paraId="2C3B37CB" w14:textId="1D627C6E" w:rsidR="00444C99" w:rsidRDefault="00444C99" w:rsidP="00D16CF6">
      <w:pPr>
        <w:ind w:left="720" w:hanging="720"/>
        <w:rPr>
          <w:i/>
          <w:iCs/>
        </w:rPr>
      </w:pPr>
      <w:r w:rsidRPr="00B9616F">
        <w:rPr>
          <w:color w:val="000000"/>
          <w:shd w:val="clear" w:color="auto" w:fill="FFFFFF"/>
        </w:rPr>
        <w:t>Aimone</w:t>
      </w:r>
      <w:r w:rsidRPr="00D57A6E">
        <w:rPr>
          <w:color w:val="000000"/>
          <w:shd w:val="clear" w:color="auto" w:fill="FFFFFF"/>
        </w:rPr>
        <w:t>, L.,</w:t>
      </w:r>
      <w:r>
        <w:rPr>
          <w:b/>
          <w:bCs/>
          <w:color w:val="000000"/>
          <w:shd w:val="clear" w:color="auto" w:fill="FFFFFF"/>
        </w:rPr>
        <w:t xml:space="preserve"> Howard, C., </w:t>
      </w:r>
      <w:r w:rsidRPr="00D57A6E">
        <w:rPr>
          <w:color w:val="000000"/>
          <w:shd w:val="clear" w:color="auto" w:fill="FFFFFF"/>
        </w:rPr>
        <w:t>Geier, C., &amp; Oshri, A. (2024).</w:t>
      </w:r>
      <w:r>
        <w:rPr>
          <w:color w:val="000000"/>
          <w:shd w:val="clear" w:color="auto" w:fill="FFFFFF"/>
        </w:rPr>
        <w:t xml:space="preserve"> </w:t>
      </w:r>
      <w:r w:rsidRPr="00D57A6E">
        <w:rPr>
          <w:i/>
          <w:iCs/>
        </w:rPr>
        <w:t>Associations between psychopathology and stress-induced brain activation patterns in rural youths: A home-based fNIRS analysis</w:t>
      </w:r>
      <w:r w:rsidR="00AB4CBE">
        <w:rPr>
          <w:i/>
          <w:iCs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>
        <w:rPr>
          <w:i/>
          <w:iCs/>
        </w:rPr>
        <w:t xml:space="preserve">. </w:t>
      </w:r>
      <w:r w:rsidRPr="00D57A6E">
        <w:t>Center for Undergraduate Research Opportunities meeting, Athens, Georgia.</w:t>
      </w:r>
      <w:r>
        <w:rPr>
          <w:i/>
          <w:iCs/>
        </w:rPr>
        <w:t xml:space="preserve"> </w:t>
      </w:r>
    </w:p>
    <w:p w14:paraId="12D09267" w14:textId="77777777" w:rsidR="00444C99" w:rsidRDefault="00444C99" w:rsidP="00D16CF6">
      <w:pPr>
        <w:ind w:left="720" w:hanging="720"/>
        <w:rPr>
          <w:b/>
          <w:bCs/>
          <w:color w:val="000000"/>
          <w:shd w:val="clear" w:color="auto" w:fill="FFFFFF"/>
        </w:rPr>
      </w:pPr>
    </w:p>
    <w:p w14:paraId="06334300" w14:textId="76EBB0AF" w:rsidR="00A249DF" w:rsidRDefault="00A249DF" w:rsidP="00D16CF6">
      <w:pPr>
        <w:ind w:left="720" w:hanging="720"/>
        <w:rPr>
          <w:color w:val="000000"/>
        </w:rPr>
      </w:pPr>
      <w:r w:rsidRPr="00B9616F">
        <w:rPr>
          <w:b/>
          <w:bCs/>
          <w:color w:val="000000"/>
          <w:shd w:val="clear" w:color="auto" w:fill="FFFFFF"/>
        </w:rPr>
        <w:t>Howard</w:t>
      </w:r>
      <w:r w:rsidRPr="00A249DF">
        <w:rPr>
          <w:b/>
          <w:bCs/>
          <w:color w:val="000000"/>
          <w:shd w:val="clear" w:color="auto" w:fill="FFFFFF"/>
        </w:rPr>
        <w:t>, C</w:t>
      </w:r>
      <w:r w:rsidRPr="00A249DF">
        <w:rPr>
          <w:color w:val="000000"/>
          <w:shd w:val="clear" w:color="auto" w:fill="FFFFFF"/>
        </w:rPr>
        <w:t xml:space="preserve">., Evans, A., Grossman, A., Brown, G., &amp; Oshri, A. (2024). </w:t>
      </w:r>
      <w:r w:rsidRPr="00A249DF">
        <w:rPr>
          <w:i/>
          <w:iCs/>
          <w:color w:val="000000"/>
        </w:rPr>
        <w:t>Rigidly Cohesive Families Are Linked to Adolescent Parasympathetic Stress Reactivity and Recovery</w:t>
      </w:r>
      <w:r w:rsidR="00AB4CBE">
        <w:rPr>
          <w:i/>
          <w:iCs/>
          <w:color w:val="000000"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 w:rsidRPr="00A249DF">
        <w:rPr>
          <w:color w:val="000000"/>
        </w:rPr>
        <w:t xml:space="preserve">. </w:t>
      </w:r>
      <w:r w:rsidRPr="00A249DF">
        <w:rPr>
          <w:color w:val="000000"/>
          <w:bdr w:val="none" w:sz="0" w:space="0" w:color="auto" w:frame="1"/>
        </w:rPr>
        <w:t>Society for Research on Adolescence</w:t>
      </w:r>
      <w:r w:rsidRPr="00A249DF">
        <w:rPr>
          <w:color w:val="000000"/>
        </w:rPr>
        <w:t xml:space="preserve"> Biennial Meeting, Chicago, Illinois. </w:t>
      </w:r>
    </w:p>
    <w:p w14:paraId="682EB41B" w14:textId="77777777" w:rsidR="00F173B7" w:rsidRDefault="00F173B7" w:rsidP="00D16CF6">
      <w:pPr>
        <w:ind w:left="720" w:hanging="720"/>
        <w:rPr>
          <w:color w:val="000000"/>
        </w:rPr>
      </w:pPr>
    </w:p>
    <w:p w14:paraId="31D5DCF2" w14:textId="4CAD460D" w:rsidR="009E3BDE" w:rsidRPr="00F173B7" w:rsidRDefault="009E3BDE" w:rsidP="00D16CF6">
      <w:pPr>
        <w:ind w:left="720" w:hanging="720"/>
        <w:rPr>
          <w:color w:val="000000"/>
        </w:rPr>
      </w:pPr>
      <w:r w:rsidRPr="00B9616F">
        <w:rPr>
          <w:color w:val="000000"/>
          <w:shd w:val="clear" w:color="auto" w:fill="FFFFFF"/>
        </w:rPr>
        <w:t>Azarmehr</w:t>
      </w:r>
      <w:r w:rsidRPr="009E3BDE">
        <w:rPr>
          <w:color w:val="000000"/>
          <w:shd w:val="clear" w:color="auto" w:fill="FFFFFF"/>
        </w:rPr>
        <w:t>, R</w:t>
      </w:r>
      <w:r w:rsidRPr="009E3BDE">
        <w:rPr>
          <w:color w:val="000000"/>
        </w:rPr>
        <w:t>.,</w:t>
      </w:r>
      <w:r>
        <w:rPr>
          <w:color w:val="000000"/>
        </w:rPr>
        <w:t xml:space="preserve"> Reck, A., </w:t>
      </w:r>
      <w:r w:rsidRPr="00F173B7">
        <w:rPr>
          <w:b/>
          <w:bCs/>
          <w:color w:val="000000"/>
        </w:rPr>
        <w:t>Howard, C</w:t>
      </w:r>
      <w:r>
        <w:rPr>
          <w:color w:val="000000"/>
        </w:rPr>
        <w:t>., &amp; Oshri, A. (2023</w:t>
      </w:r>
      <w:r w:rsidRPr="009E3BDE">
        <w:rPr>
          <w:i/>
          <w:iCs/>
        </w:rPr>
        <w:t xml:space="preserve">). </w:t>
      </w:r>
      <w:r w:rsidRPr="009E3BDE">
        <w:rPr>
          <w:i/>
          <w:iCs/>
          <w:shd w:val="clear" w:color="auto" w:fill="FFFFFF"/>
        </w:rPr>
        <w:t xml:space="preserve">Examining </w:t>
      </w:r>
      <w:r w:rsidR="00AB4CBE" w:rsidRPr="009E3BDE">
        <w:rPr>
          <w:i/>
          <w:iCs/>
          <w:shd w:val="clear" w:color="auto" w:fill="FFFFFF"/>
        </w:rPr>
        <w:t>the</w:t>
      </w:r>
      <w:r w:rsidRPr="009E3BDE">
        <w:rPr>
          <w:i/>
          <w:iCs/>
          <w:shd w:val="clear" w:color="auto" w:fill="FFFFFF"/>
        </w:rPr>
        <w:t xml:space="preserve"> Link Between Impulsivity </w:t>
      </w:r>
      <w:r w:rsidR="00AB4CBE" w:rsidRPr="009E3BDE">
        <w:rPr>
          <w:i/>
          <w:iCs/>
          <w:shd w:val="clear" w:color="auto" w:fill="FFFFFF"/>
        </w:rPr>
        <w:t>and</w:t>
      </w:r>
      <w:r w:rsidRPr="009E3BDE">
        <w:rPr>
          <w:i/>
          <w:iCs/>
          <w:shd w:val="clear" w:color="auto" w:fill="FFFFFF"/>
        </w:rPr>
        <w:t xml:space="preserve"> Alcohol Use Via Emotion Regulation Among Young Adults </w:t>
      </w:r>
      <w:r w:rsidR="00AB4CBE" w:rsidRPr="009E3BDE">
        <w:rPr>
          <w:i/>
          <w:iCs/>
          <w:shd w:val="clear" w:color="auto" w:fill="FFFFFF"/>
        </w:rPr>
        <w:t>in</w:t>
      </w:r>
      <w:r w:rsidRPr="009E3BDE">
        <w:rPr>
          <w:i/>
          <w:iCs/>
          <w:shd w:val="clear" w:color="auto" w:fill="FFFFFF"/>
        </w:rPr>
        <w:t xml:space="preserve"> Respiratory Sinus Arrhythmia Reactivity Context</w:t>
      </w:r>
      <w:r w:rsidR="00AB4CBE">
        <w:rPr>
          <w:i/>
          <w:iCs/>
          <w:shd w:val="clear" w:color="auto" w:fill="FFFFFF"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 w:rsidR="00AB4CBE" w:rsidRPr="00A249DF">
        <w:rPr>
          <w:color w:val="000000"/>
        </w:rPr>
        <w:t xml:space="preserve">. </w:t>
      </w:r>
      <w:r w:rsidR="00AB4CBE" w:rsidRPr="005809BF">
        <w:rPr>
          <w:color w:val="000000"/>
        </w:rPr>
        <w:t>International Society for Developmental Psychobiology</w:t>
      </w:r>
      <w:r w:rsidR="00AB4CBE" w:rsidRPr="00F173B7">
        <w:rPr>
          <w:shd w:val="clear" w:color="auto" w:fill="FFFFFF"/>
        </w:rPr>
        <w:t xml:space="preserve"> </w:t>
      </w:r>
      <w:r w:rsidR="00F173B7" w:rsidRPr="00F173B7">
        <w:rPr>
          <w:shd w:val="clear" w:color="auto" w:fill="FFFFFF"/>
        </w:rPr>
        <w:t>Annual Meeting,</w:t>
      </w:r>
      <w:r w:rsidR="00F173B7">
        <w:rPr>
          <w:shd w:val="clear" w:color="auto" w:fill="FFFFFF"/>
        </w:rPr>
        <w:t xml:space="preserve"> </w:t>
      </w:r>
      <w:r w:rsidR="00F54947">
        <w:rPr>
          <w:shd w:val="clear" w:color="auto" w:fill="FFFFFF"/>
        </w:rPr>
        <w:t xml:space="preserve">Utrecht, Netherlands. </w:t>
      </w:r>
    </w:p>
    <w:p w14:paraId="7FDD2FE4" w14:textId="77777777" w:rsidR="00A249DF" w:rsidRPr="00A249DF" w:rsidRDefault="00A249DF" w:rsidP="00D16CF6">
      <w:pPr>
        <w:ind w:left="720" w:hanging="720"/>
        <w:rPr>
          <w:color w:val="000000"/>
          <w:shd w:val="clear" w:color="auto" w:fill="FFFFFF"/>
        </w:rPr>
      </w:pPr>
    </w:p>
    <w:p w14:paraId="78D05DEB" w14:textId="16FE8423" w:rsidR="00605189" w:rsidRDefault="00605189" w:rsidP="00D16CF6">
      <w:pPr>
        <w:ind w:left="720" w:hanging="720"/>
        <w:rPr>
          <w:color w:val="000000"/>
          <w:sz w:val="22"/>
          <w:szCs w:val="22"/>
          <w:shd w:val="clear" w:color="auto" w:fill="FFFFFF"/>
        </w:rPr>
      </w:pPr>
      <w:r w:rsidRPr="00B9616F">
        <w:rPr>
          <w:b/>
          <w:color w:val="000000" w:themeColor="text1"/>
          <w:shd w:val="clear" w:color="auto" w:fill="FFFFFF"/>
        </w:rPr>
        <w:t>Howard</w:t>
      </w:r>
      <w:r w:rsidRPr="00B64A45">
        <w:rPr>
          <w:b/>
          <w:color w:val="000000" w:themeColor="text1"/>
          <w:shd w:val="clear" w:color="auto" w:fill="FFFFFF"/>
        </w:rPr>
        <w:t>, C</w:t>
      </w:r>
      <w:r w:rsidRPr="00B64A45">
        <w:rPr>
          <w:color w:val="000000" w:themeColor="text1"/>
          <w:shd w:val="clear" w:color="auto" w:fill="FFFFFF"/>
        </w:rPr>
        <w:t xml:space="preserve">., Brown, G., Aytuglu, A., Thomas, C., </w:t>
      </w:r>
      <w:proofErr w:type="spellStart"/>
      <w:r w:rsidRPr="00B64A45">
        <w:rPr>
          <w:color w:val="000000" w:themeColor="text1"/>
          <w:shd w:val="clear" w:color="auto" w:fill="FFFFFF"/>
        </w:rPr>
        <w:t>Beugels</w:t>
      </w:r>
      <w:proofErr w:type="spellEnd"/>
      <w:r w:rsidRPr="00B64A45">
        <w:rPr>
          <w:color w:val="000000" w:themeColor="text1"/>
          <w:shd w:val="clear" w:color="auto" w:fill="FFFFFF"/>
        </w:rPr>
        <w:t xml:space="preserve">, L., Oshri, A. (2023). </w:t>
      </w:r>
      <w:r w:rsidRPr="00B64A45">
        <w:rPr>
          <w:i/>
          <w:iCs/>
          <w:color w:val="000000" w:themeColor="text1"/>
          <w:shd w:val="clear" w:color="auto" w:fill="FFFFFF"/>
        </w:rPr>
        <w:t xml:space="preserve">Observed parenting </w:t>
      </w:r>
      <w:proofErr w:type="gramStart"/>
      <w:r w:rsidRPr="00B64A45">
        <w:rPr>
          <w:i/>
          <w:iCs/>
          <w:color w:val="000000" w:themeColor="text1"/>
          <w:shd w:val="clear" w:color="auto" w:fill="FFFFFF"/>
        </w:rPr>
        <w:t>moderates</w:t>
      </w:r>
      <w:proofErr w:type="gramEnd"/>
      <w:r w:rsidRPr="00B64A45">
        <w:rPr>
          <w:i/>
          <w:iCs/>
          <w:color w:val="000000" w:themeColor="text1"/>
          <w:shd w:val="clear" w:color="auto" w:fill="FFFFFF"/>
        </w:rPr>
        <w:t xml:space="preserve"> associations between observed and reported youth psychosocial problems</w:t>
      </w:r>
      <w:r w:rsidR="00AB4CBE" w:rsidRPr="00AB4CBE"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 w:rsidR="00AB4CBE" w:rsidRPr="00A249DF">
        <w:rPr>
          <w:color w:val="000000"/>
        </w:rPr>
        <w:t xml:space="preserve">. </w:t>
      </w:r>
      <w:r w:rsidR="00AB4CBE" w:rsidRPr="00804082">
        <w:t>Society for Research in Child Development</w:t>
      </w:r>
      <w:r w:rsidR="00AB4CBE">
        <w:t xml:space="preserve"> Annual Meeting</w:t>
      </w:r>
      <w:r w:rsidRPr="00B64A45">
        <w:rPr>
          <w:iCs/>
          <w:color w:val="000000" w:themeColor="text1"/>
          <w:shd w:val="clear" w:color="auto" w:fill="FFFFFF"/>
        </w:rPr>
        <w:t>, Salt Lake City, Utah.</w:t>
      </w:r>
      <w:r w:rsidRPr="00B64A45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1A8F22A0" w14:textId="77777777" w:rsidR="005776C0" w:rsidRDefault="005776C0" w:rsidP="00D16CF6">
      <w:pPr>
        <w:ind w:left="720" w:hanging="720"/>
        <w:rPr>
          <w:color w:val="000000"/>
          <w:sz w:val="22"/>
          <w:szCs w:val="22"/>
          <w:shd w:val="clear" w:color="auto" w:fill="FFFFFF"/>
        </w:rPr>
      </w:pPr>
    </w:p>
    <w:p w14:paraId="4D3E2535" w14:textId="581AED48" w:rsidR="005776C0" w:rsidRPr="00420301" w:rsidRDefault="005776C0" w:rsidP="00D16CF6">
      <w:pPr>
        <w:ind w:left="720" w:hanging="720"/>
        <w:rPr>
          <w:color w:val="000000"/>
          <w:shd w:val="clear" w:color="auto" w:fill="FFFFFF"/>
        </w:rPr>
      </w:pPr>
      <w:r w:rsidRPr="00B9616F">
        <w:rPr>
          <w:bCs/>
          <w:color w:val="000000" w:themeColor="text1"/>
          <w:shd w:val="clear" w:color="auto" w:fill="FFFFFF"/>
        </w:rPr>
        <w:t>Carvalho</w:t>
      </w:r>
      <w:r w:rsidRPr="00420301">
        <w:rPr>
          <w:bCs/>
          <w:color w:val="000000" w:themeColor="text1"/>
          <w:shd w:val="clear" w:color="auto" w:fill="FFFFFF"/>
        </w:rPr>
        <w:t>, C</w:t>
      </w:r>
      <w:r w:rsidRPr="00420301">
        <w:rPr>
          <w:bCs/>
          <w:color w:val="000000"/>
          <w:shd w:val="clear" w:color="auto" w:fill="FFFFFF"/>
        </w:rPr>
        <w:t>.,</w:t>
      </w:r>
      <w:r w:rsidRPr="00420301">
        <w:rPr>
          <w:color w:val="000000"/>
          <w:shd w:val="clear" w:color="auto" w:fill="FFFFFF"/>
        </w:rPr>
        <w:t xml:space="preserve"> Zhang, L., &amp; </w:t>
      </w:r>
      <w:r w:rsidRPr="00420301">
        <w:rPr>
          <w:b/>
          <w:bCs/>
          <w:color w:val="000000"/>
          <w:shd w:val="clear" w:color="auto" w:fill="FFFFFF"/>
        </w:rPr>
        <w:t>Howard, C</w:t>
      </w:r>
      <w:r w:rsidRPr="00420301">
        <w:rPr>
          <w:color w:val="000000"/>
          <w:shd w:val="clear" w:color="auto" w:fill="FFFFFF"/>
        </w:rPr>
        <w:t xml:space="preserve">. (2022). </w:t>
      </w:r>
      <w:r w:rsidRPr="00420301">
        <w:rPr>
          <w:i/>
          <w:iCs/>
          <w:color w:val="000000"/>
          <w:shd w:val="clear" w:color="auto" w:fill="FFFFFF"/>
        </w:rPr>
        <w:t>Autonomic Functioning in Intergenerational Processes of Risk and Resilience</w:t>
      </w:r>
      <w:r w:rsidR="00AB4CBE">
        <w:rPr>
          <w:i/>
          <w:iCs/>
          <w:color w:val="000000"/>
          <w:shd w:val="clear" w:color="auto" w:fill="FFFFFF"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 w:rsidR="00AB4CBE" w:rsidRPr="00A249DF">
        <w:rPr>
          <w:color w:val="000000"/>
        </w:rPr>
        <w:t>.</w:t>
      </w:r>
      <w:r w:rsidR="00AB4CBE">
        <w:rPr>
          <w:i/>
          <w:iCs/>
          <w:color w:val="000000"/>
          <w:shd w:val="clear" w:color="auto" w:fill="FFFFFF"/>
        </w:rPr>
        <w:t xml:space="preserve"> </w:t>
      </w:r>
      <w:r w:rsidRPr="00420301">
        <w:rPr>
          <w:color w:val="000000"/>
          <w:shd w:val="clear" w:color="auto" w:fill="FFFFFF"/>
        </w:rPr>
        <w:t xml:space="preserve">International Society for Developmental Psychobiology, San Diego, California. </w:t>
      </w:r>
    </w:p>
    <w:p w14:paraId="7E664B16" w14:textId="77777777" w:rsidR="006E1F79" w:rsidRDefault="006E1F79" w:rsidP="00AB4CBE">
      <w:pPr>
        <w:jc w:val="both"/>
        <w:rPr>
          <w:bCs/>
          <w:color w:val="000000"/>
          <w:bdr w:val="none" w:sz="0" w:space="0" w:color="auto" w:frame="1"/>
        </w:rPr>
      </w:pPr>
    </w:p>
    <w:p w14:paraId="2CFF4695" w14:textId="10CCBCE2" w:rsidR="008B3A2F" w:rsidRPr="00804082" w:rsidRDefault="008B3A2F" w:rsidP="00D16CF6">
      <w:pPr>
        <w:ind w:left="720" w:hanging="720"/>
        <w:jc w:val="both"/>
      </w:pPr>
      <w:r w:rsidRPr="00B9616F">
        <w:rPr>
          <w:bCs/>
          <w:color w:val="000000"/>
          <w:bdr w:val="none" w:sz="0" w:space="0" w:color="auto" w:frame="1"/>
        </w:rPr>
        <w:t>Cui</w:t>
      </w:r>
      <w:r w:rsidRPr="00804082">
        <w:rPr>
          <w:bCs/>
          <w:color w:val="000000"/>
          <w:bdr w:val="none" w:sz="0" w:space="0" w:color="auto" w:frame="1"/>
        </w:rPr>
        <w:t>, Z.,</w:t>
      </w:r>
      <w:r w:rsidRPr="00804082">
        <w:rPr>
          <w:b/>
          <w:bCs/>
          <w:color w:val="000000"/>
          <w:bdr w:val="none" w:sz="0" w:space="0" w:color="auto" w:frame="1"/>
        </w:rPr>
        <w:t> </w:t>
      </w:r>
      <w:r w:rsidRPr="00804082">
        <w:rPr>
          <w:color w:val="000000"/>
          <w:bdr w:val="none" w:sz="0" w:space="0" w:color="auto" w:frame="1"/>
        </w:rPr>
        <w:t xml:space="preserve">Zhang, L., </w:t>
      </w:r>
      <w:r w:rsidRPr="00804082">
        <w:rPr>
          <w:b/>
          <w:color w:val="000000"/>
          <w:bdr w:val="none" w:sz="0" w:space="0" w:color="auto" w:frame="1"/>
        </w:rPr>
        <w:t>Howard, C</w:t>
      </w:r>
      <w:r w:rsidRPr="00804082">
        <w:rPr>
          <w:color w:val="000000"/>
          <w:bdr w:val="none" w:sz="0" w:space="0" w:color="auto" w:frame="1"/>
        </w:rPr>
        <w:t>., Oshri, A. (2022). </w:t>
      </w:r>
      <w:r w:rsidRPr="00804082">
        <w:rPr>
          <w:i/>
          <w:iCs/>
          <w:color w:val="000000"/>
          <w:bdr w:val="none" w:sz="0" w:space="0" w:color="auto" w:frame="1"/>
        </w:rPr>
        <w:t>Early Life Stress and Internalizing Symptoms: The Moderating Role of Socioemotional Neural Sensitivity to Positive Social Reward</w:t>
      </w:r>
      <w:r w:rsidR="00AB4CBE">
        <w:rPr>
          <w:i/>
          <w:iCs/>
          <w:color w:val="000000"/>
          <w:bdr w:val="none" w:sz="0" w:space="0" w:color="auto" w:frame="1"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 w:rsidRPr="00804082">
        <w:rPr>
          <w:i/>
          <w:iCs/>
          <w:color w:val="000000"/>
          <w:bdr w:val="none" w:sz="0" w:space="0" w:color="auto" w:frame="1"/>
        </w:rPr>
        <w:t>.</w:t>
      </w:r>
      <w:r w:rsidR="00AB4CBE">
        <w:rPr>
          <w:i/>
          <w:iCs/>
          <w:color w:val="000000"/>
          <w:bdr w:val="none" w:sz="0" w:space="0" w:color="auto" w:frame="1"/>
        </w:rPr>
        <w:t xml:space="preserve"> </w:t>
      </w:r>
      <w:r w:rsidRPr="00804082">
        <w:rPr>
          <w:color w:val="000000"/>
          <w:bdr w:val="none" w:sz="0" w:space="0" w:color="auto" w:frame="1"/>
        </w:rPr>
        <w:t>Society for Research on Adolescence</w:t>
      </w:r>
      <w:r w:rsidR="00AB4CBE">
        <w:rPr>
          <w:color w:val="000000"/>
          <w:bdr w:val="none" w:sz="0" w:space="0" w:color="auto" w:frame="1"/>
        </w:rPr>
        <w:t xml:space="preserve"> </w:t>
      </w:r>
      <w:r w:rsidRPr="00804082">
        <w:rPr>
          <w:color w:val="000000"/>
          <w:bdr w:val="none" w:sz="0" w:space="0" w:color="auto" w:frame="1"/>
        </w:rPr>
        <w:t>Biennial Meeting, New Orleans, Louisiana</w:t>
      </w:r>
    </w:p>
    <w:p w14:paraId="58437D79" w14:textId="1123BC7B" w:rsidR="008B3A2F" w:rsidRPr="00804082" w:rsidRDefault="008B3A2F" w:rsidP="00D16CF6">
      <w:pPr>
        <w:spacing w:before="100" w:beforeAutospacing="1" w:afterAutospacing="1"/>
        <w:ind w:left="720" w:hanging="720"/>
        <w:jc w:val="both"/>
      </w:pPr>
      <w:r w:rsidRPr="00804082">
        <w:lastRenderedPageBreak/>
        <w:t xml:space="preserve">Walter, D., </w:t>
      </w:r>
      <w:r w:rsidRPr="00804082">
        <w:rPr>
          <w:b/>
          <w:bCs/>
        </w:rPr>
        <w:t xml:space="preserve">Howard, C., </w:t>
      </w:r>
      <w:r w:rsidRPr="00804082">
        <w:t xml:space="preserve">Hawkins, J., Kim, C., Doane, L., Lemery- Chalfant, K. (2020). </w:t>
      </w:r>
      <w:r w:rsidRPr="00804082">
        <w:rPr>
          <w:i/>
        </w:rPr>
        <w:t>Associations Between Sleep and Externalizing Behavior: The Moderating Role of Executive Function</w:t>
      </w:r>
      <w:r w:rsidR="00E60EBD">
        <w:rPr>
          <w:i/>
        </w:rPr>
        <w:t xml:space="preserve"> </w:t>
      </w:r>
      <w:r w:rsidR="00E60EBD" w:rsidRPr="000E20DC">
        <w:rPr>
          <w:iCs/>
          <w:color w:val="000000" w:themeColor="text1"/>
        </w:rPr>
        <w:t>[</w:t>
      </w:r>
      <w:r w:rsidR="00E60EBD" w:rsidRPr="00CF4087">
        <w:rPr>
          <w:iCs/>
          <w:color w:val="000000" w:themeColor="text1"/>
        </w:rPr>
        <w:t>Poster presentation</w:t>
      </w:r>
      <w:r w:rsidR="00E60EBD">
        <w:rPr>
          <w:iCs/>
          <w:color w:val="000000" w:themeColor="text1"/>
        </w:rPr>
        <w:t>]</w:t>
      </w:r>
      <w:r w:rsidRPr="00804082">
        <w:rPr>
          <w:i/>
        </w:rPr>
        <w:t>.</w:t>
      </w:r>
      <w:r w:rsidR="00E60EBD">
        <w:t xml:space="preserve"> </w:t>
      </w:r>
      <w:r w:rsidRPr="00804082">
        <w:t xml:space="preserve">Society for Research in Child Development Biennial </w:t>
      </w:r>
      <w:r w:rsidR="00E60EBD">
        <w:t>Meeting</w:t>
      </w:r>
      <w:r w:rsidRPr="00804082">
        <w:t>, Virtual.</w:t>
      </w:r>
    </w:p>
    <w:p w14:paraId="0990DEB9" w14:textId="42A4CC1F" w:rsidR="00B161EC" w:rsidRDefault="008B3A2F" w:rsidP="00097CDD">
      <w:pPr>
        <w:pStyle w:val="NormalWeb"/>
        <w:ind w:left="720" w:hanging="720"/>
        <w:jc w:val="both"/>
      </w:pPr>
      <w:r w:rsidRPr="00804082">
        <w:rPr>
          <w:b/>
        </w:rPr>
        <w:t>Howard, C</w:t>
      </w:r>
      <w:r w:rsidRPr="00804082">
        <w:t xml:space="preserve">., Anderson, S. (2020). </w:t>
      </w:r>
      <w:r w:rsidRPr="00804082">
        <w:rPr>
          <w:i/>
        </w:rPr>
        <w:t>The Effects of Maltreatment Type and Chaos Level on Quantity of Home Placements: A Study of 9-16-Year-Old Foster Care Children</w:t>
      </w:r>
      <w:r w:rsidR="00E60EBD">
        <w:rPr>
          <w:i/>
        </w:rPr>
        <w:t xml:space="preserve"> </w:t>
      </w:r>
      <w:r w:rsidR="00E60EBD" w:rsidRPr="000E20DC">
        <w:rPr>
          <w:iCs/>
          <w:color w:val="000000" w:themeColor="text1"/>
        </w:rPr>
        <w:t>[</w:t>
      </w:r>
      <w:r w:rsidR="00E60EBD" w:rsidRPr="00CF4087">
        <w:rPr>
          <w:iCs/>
          <w:color w:val="000000" w:themeColor="text1"/>
        </w:rPr>
        <w:t>Poster presentation</w:t>
      </w:r>
      <w:r w:rsidR="00E60EBD">
        <w:rPr>
          <w:iCs/>
          <w:color w:val="000000" w:themeColor="text1"/>
        </w:rPr>
        <w:t>]</w:t>
      </w:r>
      <w:r w:rsidRPr="00804082">
        <w:rPr>
          <w:i/>
        </w:rPr>
        <w:t>.</w:t>
      </w:r>
      <w:r w:rsidRPr="00804082">
        <w:t xml:space="preserve"> ASU Virtual Humanities Research Poster Symposium &amp; Flash Talk Festival, Virtual. </w:t>
      </w:r>
    </w:p>
    <w:p w14:paraId="4737A298" w14:textId="77777777" w:rsidR="00097CDD" w:rsidRDefault="00097CDD" w:rsidP="00097CDD">
      <w:pPr>
        <w:pStyle w:val="NormalWeb"/>
        <w:ind w:left="720" w:hanging="720"/>
        <w:jc w:val="both"/>
      </w:pPr>
    </w:p>
    <w:p w14:paraId="16607F3D" w14:textId="1D38F96F" w:rsidR="005F1CA3" w:rsidRDefault="005F1CA3" w:rsidP="000256DE">
      <w:pPr>
        <w:pStyle w:val="NormalWeb"/>
        <w:ind w:left="720" w:hanging="720"/>
        <w:jc w:val="both"/>
        <w:rPr>
          <w:b/>
        </w:rPr>
      </w:pPr>
      <w:r>
        <w:rPr>
          <w:b/>
        </w:rPr>
        <w:t>PRESENTATIONS</w:t>
      </w:r>
      <w:r w:rsidR="005E649B">
        <w:rPr>
          <w:b/>
        </w:rPr>
        <w:t xml:space="preserve"> - </w:t>
      </w:r>
      <w:r w:rsidR="005E649B" w:rsidRPr="005E649B">
        <w:t>*speaker</w:t>
      </w:r>
    </w:p>
    <w:p w14:paraId="208BCE7C" w14:textId="1ED54E25" w:rsidR="00F20460" w:rsidRPr="00F20460" w:rsidRDefault="00F20460" w:rsidP="00D16CF6">
      <w:pPr>
        <w:pStyle w:val="NormalWeb"/>
        <w:ind w:left="720" w:hanging="720"/>
        <w:jc w:val="both"/>
      </w:pPr>
      <w:r w:rsidRPr="00F20460">
        <w:t xml:space="preserve">Scharf, </w:t>
      </w:r>
      <w:proofErr w:type="gramStart"/>
      <w:r w:rsidRPr="00F20460">
        <w:t>N.,</w:t>
      </w:r>
      <w:r w:rsidR="0043406D">
        <w:t>*</w:t>
      </w:r>
      <w:proofErr w:type="gramEnd"/>
      <w:r>
        <w:rPr>
          <w:b/>
          <w:bCs/>
        </w:rPr>
        <w:t xml:space="preserve"> Howard, C., </w:t>
      </w:r>
      <w:r w:rsidRPr="00F20460">
        <w:t xml:space="preserve">Perez, M., Sweet, L., Geier, C., </w:t>
      </w:r>
      <w:r w:rsidR="0043406D">
        <w:t xml:space="preserve">Kogan, S., </w:t>
      </w:r>
      <w:r w:rsidRPr="00F20460">
        <w:t xml:space="preserve">&amp; Oshri, A. (2025). </w:t>
      </w:r>
      <w:r w:rsidR="00C64C4B" w:rsidRPr="0043406D">
        <w:rPr>
          <w:i/>
          <w:iCs/>
        </w:rPr>
        <w:t xml:space="preserve">From Stress to Strength: A </w:t>
      </w:r>
      <w:proofErr w:type="spellStart"/>
      <w:r w:rsidR="00C64C4B" w:rsidRPr="0043406D">
        <w:rPr>
          <w:i/>
          <w:iCs/>
        </w:rPr>
        <w:t>Hormetic</w:t>
      </w:r>
      <w:proofErr w:type="spellEnd"/>
      <w:r w:rsidR="00C64C4B" w:rsidRPr="0043406D">
        <w:rPr>
          <w:i/>
          <w:iCs/>
        </w:rPr>
        <w:t xml:space="preserve"> Framework of Familism, Neurobiological Sensitivity, and Resilience in Latinx Youth</w:t>
      </w:r>
      <w:r w:rsidR="00C64C4B">
        <w:t xml:space="preserve">. </w:t>
      </w:r>
      <w:r>
        <w:t>The National Hispanic science Network Annual International Conference, Miami, FL.</w:t>
      </w:r>
    </w:p>
    <w:p w14:paraId="10591F42" w14:textId="370A487E" w:rsidR="00C25D03" w:rsidRDefault="00C25D03" w:rsidP="00D16CF6">
      <w:pPr>
        <w:pStyle w:val="NormalWeb"/>
        <w:ind w:left="720" w:hanging="720"/>
        <w:jc w:val="both"/>
      </w:pPr>
      <w:r w:rsidRPr="00C25D03">
        <w:rPr>
          <w:b/>
          <w:bCs/>
        </w:rPr>
        <w:t xml:space="preserve">Howard, </w:t>
      </w:r>
      <w:proofErr w:type="gramStart"/>
      <w:r w:rsidRPr="00C25D03">
        <w:rPr>
          <w:b/>
          <w:bCs/>
        </w:rPr>
        <w:t>C.,*</w:t>
      </w:r>
      <w:proofErr w:type="gramEnd"/>
      <w:r w:rsidRPr="00C25D03">
        <w:t xml:space="preserve"> Scharf, N., Brown, G., Abney, D., Geier, C., &amp; Oshri, A. (2025). </w:t>
      </w:r>
      <w:r w:rsidRPr="00C25D03">
        <w:rPr>
          <w:i/>
          <w:iCs/>
        </w:rPr>
        <w:t xml:space="preserve">Fluctuations in Stress-Evoked Parent-Adolescent Physiological Synchrony and Parent’s Adversity: A Nonlinear Signal Processing Approach </w:t>
      </w:r>
      <w:r>
        <w:t xml:space="preserve">[Conference Presentation]. Society for Research in Child Development Biennial Meeting, Minneapolis, MN. </w:t>
      </w:r>
    </w:p>
    <w:p w14:paraId="2E15A10A" w14:textId="0D1B2EC7" w:rsidR="00C25D03" w:rsidRPr="00C25D03" w:rsidRDefault="00C25D03" w:rsidP="00D16CF6">
      <w:pPr>
        <w:pStyle w:val="NormalWeb"/>
        <w:ind w:left="720" w:hanging="720"/>
        <w:jc w:val="both"/>
      </w:pPr>
      <w:r w:rsidRPr="00C25D03">
        <w:rPr>
          <w:b/>
          <w:bCs/>
        </w:rPr>
        <w:t xml:space="preserve">Howard, </w:t>
      </w:r>
      <w:proofErr w:type="gramStart"/>
      <w:r w:rsidRPr="00C25D03">
        <w:rPr>
          <w:b/>
          <w:bCs/>
        </w:rPr>
        <w:t>C.,*</w:t>
      </w:r>
      <w:proofErr w:type="gramEnd"/>
      <w:r w:rsidRPr="00C25D03">
        <w:t xml:space="preserve"> </w:t>
      </w:r>
      <w:r>
        <w:t>Wang</w:t>
      </w:r>
      <w:r w:rsidRPr="00C25D03">
        <w:t xml:space="preserve">, </w:t>
      </w:r>
      <w:r>
        <w:t>F</w:t>
      </w:r>
      <w:r w:rsidRPr="00C25D03">
        <w:t xml:space="preserve">., </w:t>
      </w:r>
      <w:r>
        <w:t xml:space="preserve">Harmeyer, K., </w:t>
      </w:r>
      <w:r w:rsidRPr="00C25D03">
        <w:t>Abney, D., Brown, G.,</w:t>
      </w:r>
      <w:r>
        <w:t xml:space="preserve"> </w:t>
      </w:r>
      <w:r w:rsidRPr="00C25D03">
        <w:t xml:space="preserve">Scharf, N., Geier, C., &amp; Oshri, A. (2025). </w:t>
      </w:r>
      <w:r w:rsidRPr="00C25D03">
        <w:rPr>
          <w:i/>
          <w:iCs/>
        </w:rPr>
        <w:t>Parental early adversity and offspring psychopathological symptoms: Do time scales of dyadic physiological synchrony matter?</w:t>
      </w:r>
      <w:r>
        <w:rPr>
          <w:i/>
          <w:iCs/>
        </w:rPr>
        <w:t xml:space="preserve"> </w:t>
      </w:r>
      <w:r>
        <w:t xml:space="preserve">[Conference Presentation]. Society for Research in Child Development Biennial Meeting, Minneapolis, MN. </w:t>
      </w:r>
    </w:p>
    <w:p w14:paraId="7550E789" w14:textId="6B9D65D9" w:rsidR="0021501E" w:rsidRDefault="001F2814" w:rsidP="00D16CF6">
      <w:pPr>
        <w:pStyle w:val="NormalWeb"/>
        <w:ind w:left="720" w:hanging="720"/>
        <w:jc w:val="both"/>
      </w:pPr>
      <w:r w:rsidRPr="00444C99">
        <w:rPr>
          <w:b/>
          <w:bCs/>
        </w:rPr>
        <w:t>Howard, C</w:t>
      </w:r>
      <w:r w:rsidR="005E649B">
        <w:rPr>
          <w:b/>
          <w:bCs/>
        </w:rPr>
        <w:t>*</w:t>
      </w:r>
      <w:r w:rsidRPr="00444C99">
        <w:rPr>
          <w:b/>
          <w:bCs/>
        </w:rPr>
        <w:t>.,</w:t>
      </w:r>
      <w:r>
        <w:t xml:space="preserve"> Knight, J., Abney, D., Ravindran, N., Carvalho, Brown, G., Geier, C., &amp; </w:t>
      </w:r>
      <w:r w:rsidR="0021501E">
        <w:t>Oshri, A. (</w:t>
      </w:r>
      <w:r w:rsidR="00BE1351">
        <w:t>2024</w:t>
      </w:r>
      <w:r w:rsidR="00876D2D">
        <w:t xml:space="preserve">). </w:t>
      </w:r>
      <w:r w:rsidR="00876D2D" w:rsidRPr="00876D2D">
        <w:rPr>
          <w:i/>
          <w:iCs/>
        </w:rPr>
        <w:t>Cross-Wavelet Coherence as a Promising Dynamic Multiscale Biomarker for Child-Parent Dyadic Physiological Synchrony</w:t>
      </w:r>
      <w:r w:rsidR="00606613">
        <w:rPr>
          <w:i/>
          <w:iCs/>
        </w:rPr>
        <w:t xml:space="preserve"> </w:t>
      </w:r>
      <w:r w:rsidR="00606613" w:rsidRPr="00606613">
        <w:rPr>
          <w:iCs/>
        </w:rPr>
        <w:t>[Conference Presentation]</w:t>
      </w:r>
      <w:r w:rsidR="00876D2D" w:rsidRPr="00606613">
        <w:t>.</w:t>
      </w:r>
      <w:r w:rsidR="00876D2D">
        <w:t xml:space="preserve"> International Association for Relationship Research, Boston, Massachusetts.</w:t>
      </w:r>
    </w:p>
    <w:p w14:paraId="778E4EFE" w14:textId="175573E8" w:rsidR="00D867FB" w:rsidRPr="00D867FB" w:rsidRDefault="00D867FB" w:rsidP="00D16CF6">
      <w:pPr>
        <w:pStyle w:val="NormalWeb"/>
        <w:ind w:left="720" w:hanging="720"/>
        <w:jc w:val="both"/>
      </w:pPr>
      <w:r w:rsidRPr="00B9616F">
        <w:t>Ravindran</w:t>
      </w:r>
      <w:r w:rsidRPr="00D867FB">
        <w:t>, N</w:t>
      </w:r>
      <w:r w:rsidR="005E649B">
        <w:t>*</w:t>
      </w:r>
      <w:r w:rsidRPr="00D867FB">
        <w:t xml:space="preserve">., Thomas, C., </w:t>
      </w:r>
      <w:r>
        <w:rPr>
          <w:b/>
          <w:bCs/>
        </w:rPr>
        <w:t xml:space="preserve">Howard, </w:t>
      </w:r>
      <w:r w:rsidRPr="00D867FB">
        <w:rPr>
          <w:b/>
          <w:bCs/>
        </w:rPr>
        <w:t>C.,</w:t>
      </w:r>
      <w:r w:rsidRPr="00D867FB">
        <w:t xml:space="preserve"> Huang, Y &amp; Brown, G. (</w:t>
      </w:r>
      <w:r>
        <w:t>2024</w:t>
      </w:r>
      <w:r w:rsidRPr="00D867FB">
        <w:rPr>
          <w:i/>
          <w:iCs/>
        </w:rPr>
        <w:t>). Black mothers’ and fathers’ experiences with racism in the United States: Associations with parents’ childrearing attitudes in infancy</w:t>
      </w:r>
      <w:r w:rsidR="00606613">
        <w:rPr>
          <w:i/>
          <w:iCs/>
        </w:rPr>
        <w:t xml:space="preserve"> </w:t>
      </w:r>
      <w:r w:rsidR="00606613" w:rsidRPr="00606613">
        <w:rPr>
          <w:iCs/>
        </w:rPr>
        <w:t>[Conference Presentation</w:t>
      </w:r>
      <w:r w:rsidR="00606613">
        <w:rPr>
          <w:iCs/>
        </w:rPr>
        <w:t>].</w:t>
      </w:r>
      <w:r>
        <w:t xml:space="preserve"> International Congress of Infant Studies, Glasgow, Scotland.</w:t>
      </w:r>
    </w:p>
    <w:p w14:paraId="496D55E2" w14:textId="444C4F64" w:rsidR="005F1CA3" w:rsidRDefault="008F5CE0" w:rsidP="00D16CF6">
      <w:pPr>
        <w:pStyle w:val="NormalWeb"/>
        <w:ind w:left="720" w:hanging="720"/>
        <w:jc w:val="both"/>
      </w:pPr>
      <w:r w:rsidRPr="00B9616F">
        <w:t>Brown</w:t>
      </w:r>
      <w:r>
        <w:t>, G</w:t>
      </w:r>
      <w:r w:rsidR="005E649B">
        <w:t>*</w:t>
      </w:r>
      <w:r>
        <w:t xml:space="preserve">., Aytuglu, A., Thomas, </w:t>
      </w:r>
      <w:r w:rsidRPr="00D867FB">
        <w:t>C.,</w:t>
      </w:r>
      <w:r w:rsidRPr="008F5CE0">
        <w:rPr>
          <w:b/>
          <w:bCs/>
        </w:rPr>
        <w:t xml:space="preserve"> Howard</w:t>
      </w:r>
      <w:r>
        <w:t xml:space="preserve">, </w:t>
      </w:r>
      <w:r w:rsidRPr="00D867FB">
        <w:rPr>
          <w:b/>
          <w:bCs/>
        </w:rPr>
        <w:t>C.,</w:t>
      </w:r>
      <w:r>
        <w:t xml:space="preserve"> &amp; Freeman, J. (2023). </w:t>
      </w:r>
      <w:r w:rsidRPr="008F5CE0">
        <w:rPr>
          <w:i/>
          <w:iCs/>
        </w:rPr>
        <w:t>Social Networks and Prenatal Anticipated Parenting Efficacy Among Unmarried, African American Fathers</w:t>
      </w:r>
      <w:r w:rsidR="000256DE">
        <w:rPr>
          <w:i/>
          <w:iCs/>
        </w:rPr>
        <w:t xml:space="preserve"> </w:t>
      </w:r>
      <w:r w:rsidR="000256DE" w:rsidRPr="00606613">
        <w:rPr>
          <w:iCs/>
        </w:rPr>
        <w:t>[Conference Presentation]</w:t>
      </w:r>
      <w:r>
        <w:t>. Society for Research in Child Development</w:t>
      </w:r>
      <w:r w:rsidR="000256DE">
        <w:t xml:space="preserve"> Biennial Meeting</w:t>
      </w:r>
      <w:r>
        <w:t xml:space="preserve">, Salt Lake City, Utah. </w:t>
      </w:r>
    </w:p>
    <w:p w14:paraId="0F4D45C1" w14:textId="6ECB1D2D" w:rsidR="008F5CE0" w:rsidRDefault="008F5CE0" w:rsidP="00D16CF6">
      <w:pPr>
        <w:pStyle w:val="NormalWeb"/>
        <w:ind w:left="720" w:hanging="720"/>
        <w:jc w:val="both"/>
      </w:pPr>
      <w:r w:rsidRPr="00B9616F">
        <w:t>Brown</w:t>
      </w:r>
      <w:r w:rsidRPr="008F5CE0">
        <w:t>, G</w:t>
      </w:r>
      <w:r w:rsidR="006F20EA">
        <w:t>*</w:t>
      </w:r>
      <w:r w:rsidRPr="008F5CE0">
        <w:t>., Aytuglu, A., Tho</w:t>
      </w:r>
      <w:r>
        <w:t xml:space="preserve">mas, C., </w:t>
      </w:r>
      <w:r w:rsidRPr="008F5CE0">
        <w:rPr>
          <w:b/>
          <w:bCs/>
        </w:rPr>
        <w:t>Howard,</w:t>
      </w:r>
      <w:r w:rsidR="000256DE">
        <w:rPr>
          <w:b/>
          <w:bCs/>
        </w:rPr>
        <w:t xml:space="preserve"> </w:t>
      </w:r>
      <w:r w:rsidRPr="008F5CE0">
        <w:rPr>
          <w:b/>
          <w:bCs/>
        </w:rPr>
        <w:t>C</w:t>
      </w:r>
      <w:r>
        <w:t xml:space="preserve">., &amp; Freeman, J. (2023). </w:t>
      </w:r>
      <w:r w:rsidRPr="008F5CE0">
        <w:rPr>
          <w:i/>
          <w:iCs/>
        </w:rPr>
        <w:t>Pathways from Economic Distress to Paternal Engagement Among Unmarried, Black Fathers of Infants</w:t>
      </w:r>
      <w:r w:rsidR="000256DE">
        <w:rPr>
          <w:i/>
          <w:iCs/>
        </w:rPr>
        <w:t xml:space="preserve"> </w:t>
      </w:r>
      <w:r w:rsidR="000256DE" w:rsidRPr="00606613">
        <w:rPr>
          <w:iCs/>
        </w:rPr>
        <w:lastRenderedPageBreak/>
        <w:t>[Conference Presentation]</w:t>
      </w:r>
      <w:r>
        <w:t>. Society for Research in Child Development</w:t>
      </w:r>
      <w:r w:rsidR="000256DE">
        <w:t xml:space="preserve"> Biennial Meeting</w:t>
      </w:r>
      <w:r>
        <w:t xml:space="preserve">, Salt Lake City, Utah. </w:t>
      </w:r>
    </w:p>
    <w:p w14:paraId="4968D6D0" w14:textId="012B3DAA" w:rsidR="000606B5" w:rsidRDefault="00303A26" w:rsidP="00D50264">
      <w:pPr>
        <w:pStyle w:val="NormalWeb"/>
        <w:ind w:left="720" w:hanging="720"/>
        <w:jc w:val="both"/>
      </w:pPr>
      <w:r w:rsidRPr="00B9616F">
        <w:t>Aytuglu</w:t>
      </w:r>
      <w:r w:rsidRPr="00303A26">
        <w:t>, A</w:t>
      </w:r>
      <w:r w:rsidR="006F20EA">
        <w:t>*</w:t>
      </w:r>
      <w:r w:rsidRPr="00303A26">
        <w:t>., Brown, G., Tho</w:t>
      </w:r>
      <w:r>
        <w:t xml:space="preserve">mas, C., </w:t>
      </w:r>
      <w:r w:rsidRPr="00F634C2">
        <w:rPr>
          <w:b/>
          <w:bCs/>
        </w:rPr>
        <w:t>Howard, C</w:t>
      </w:r>
      <w:r>
        <w:t xml:space="preserve">., &amp; Kogan, S. (2023). </w:t>
      </w:r>
      <w:r w:rsidRPr="00303A26">
        <w:rPr>
          <w:i/>
          <w:iCs/>
        </w:rPr>
        <w:t>Health Problems Mediate Associations Between Low SES African American Fathers’ Socio-Ecological Risk and Parental Engagement</w:t>
      </w:r>
      <w:r w:rsidR="000256DE">
        <w:rPr>
          <w:i/>
          <w:iCs/>
        </w:rPr>
        <w:t xml:space="preserve"> </w:t>
      </w:r>
      <w:r w:rsidR="000256DE" w:rsidRPr="00606613">
        <w:rPr>
          <w:iCs/>
        </w:rPr>
        <w:t>[Conference Presentation]</w:t>
      </w:r>
      <w:r>
        <w:t>.</w:t>
      </w:r>
      <w:r w:rsidR="000256DE">
        <w:t xml:space="preserve"> </w:t>
      </w:r>
      <w:r>
        <w:t>Society for Research in Child Development</w:t>
      </w:r>
      <w:r w:rsidR="000256DE">
        <w:t xml:space="preserve"> Biennial Meeting</w:t>
      </w:r>
      <w:r>
        <w:t>, Salt Lake City, Utah.</w:t>
      </w:r>
    </w:p>
    <w:p w14:paraId="21163E63" w14:textId="6D642C5C" w:rsidR="00781F04" w:rsidRPr="00781F04" w:rsidRDefault="000256DE" w:rsidP="000256DE">
      <w:pPr>
        <w:ind w:left="720" w:hanging="720"/>
        <w:rPr>
          <w:color w:val="000000"/>
          <w:shd w:val="clear" w:color="auto" w:fill="FFFFFF"/>
        </w:rPr>
      </w:pPr>
      <w:r w:rsidRPr="00B9616F">
        <w:rPr>
          <w:color w:val="000000"/>
          <w:shd w:val="clear" w:color="auto" w:fill="FFFFFF"/>
        </w:rPr>
        <w:t>Aytuglu</w:t>
      </w:r>
      <w:r w:rsidRPr="00420301">
        <w:rPr>
          <w:color w:val="000000"/>
          <w:shd w:val="clear" w:color="auto" w:fill="FFFFFF"/>
        </w:rPr>
        <w:t>, A</w:t>
      </w:r>
      <w:r w:rsidR="006F20EA">
        <w:rPr>
          <w:color w:val="000000"/>
          <w:shd w:val="clear" w:color="auto" w:fill="FFFFFF"/>
        </w:rPr>
        <w:t>*</w:t>
      </w:r>
      <w:r w:rsidRPr="00420301">
        <w:rPr>
          <w:color w:val="000000"/>
          <w:shd w:val="clear" w:color="auto" w:fill="FFFFFF"/>
        </w:rPr>
        <w:t xml:space="preserve">., Brown, G. L., Thomas, C. R., &amp; </w:t>
      </w:r>
      <w:r w:rsidRPr="00420301">
        <w:rPr>
          <w:b/>
          <w:color w:val="000000"/>
          <w:shd w:val="clear" w:color="auto" w:fill="FFFFFF"/>
        </w:rPr>
        <w:t xml:space="preserve">Howard, C. </w:t>
      </w:r>
      <w:r w:rsidRPr="00420301">
        <w:rPr>
          <w:color w:val="000000"/>
          <w:shd w:val="clear" w:color="auto" w:fill="FFFFFF"/>
        </w:rPr>
        <w:t xml:space="preserve"> (2022). </w:t>
      </w:r>
      <w:r w:rsidRPr="008C4AD8">
        <w:rPr>
          <w:i/>
          <w:color w:val="000000"/>
          <w:shd w:val="clear" w:color="auto" w:fill="FFFFFF"/>
        </w:rPr>
        <w:t>Family of Origin Paternal Sensitivity as a Predictor of Prenatal Parenting Confidence among Unmarried, African American Fathers</w:t>
      </w:r>
      <w:r w:rsidRPr="00420301">
        <w:rPr>
          <w:color w:val="000000"/>
          <w:shd w:val="clear" w:color="auto" w:fill="FFFFFF"/>
        </w:rPr>
        <w:t>. In G. L. Brown (Chair), </w:t>
      </w:r>
      <w:r w:rsidRPr="008C4AD8">
        <w:rPr>
          <w:iCs/>
          <w:color w:val="000000"/>
        </w:rPr>
        <w:t>Paternal and Romantic Partner Sensitivity across Cultures </w:t>
      </w:r>
      <w:r w:rsidRPr="00420301">
        <w:rPr>
          <w:color w:val="000000"/>
          <w:shd w:val="clear" w:color="auto" w:fill="FFFFFF"/>
        </w:rPr>
        <w:t>[Paper Symposium]. International Society for the Study of Behavioral Development, Rhodes, Greece. </w:t>
      </w:r>
    </w:p>
    <w:p w14:paraId="4841FA84" w14:textId="713D7633" w:rsidR="000606B5" w:rsidRDefault="000606B5" w:rsidP="003C5F4C">
      <w:pPr>
        <w:pStyle w:val="NormalWeb"/>
        <w:jc w:val="both"/>
        <w:rPr>
          <w:b/>
        </w:rPr>
      </w:pPr>
      <w:r>
        <w:rPr>
          <w:b/>
        </w:rPr>
        <w:t>TEACHING EXPERIENCE</w:t>
      </w:r>
    </w:p>
    <w:p w14:paraId="611421A7" w14:textId="11077C2B" w:rsidR="001B0CCD" w:rsidRDefault="001B0CCD" w:rsidP="00D16CF6">
      <w:pPr>
        <w:pStyle w:val="NormalWeb"/>
        <w:ind w:left="720" w:hanging="720"/>
        <w:jc w:val="both"/>
      </w:pPr>
      <w:r>
        <w:t>Co-Teaching</w:t>
      </w:r>
      <w:r w:rsidR="007520BE">
        <w:t xml:space="preserve"> </w:t>
      </w:r>
    </w:p>
    <w:p w14:paraId="04B59669" w14:textId="7F714136" w:rsidR="001B0CCD" w:rsidRDefault="007520BE" w:rsidP="00D16CF6">
      <w:pPr>
        <w:pStyle w:val="NormalWeb"/>
        <w:ind w:left="720" w:hanging="720"/>
        <w:jc w:val="both"/>
      </w:pPr>
      <w:r>
        <w:tab/>
        <w:t xml:space="preserve">Introduction to Statistics – HDFS 7170 (Fall 2023). Instructor of </w:t>
      </w:r>
      <w:r w:rsidR="00D167B9">
        <w:t>r</w:t>
      </w:r>
      <w:r>
        <w:t>ecord</w:t>
      </w:r>
      <w:r w:rsidR="00D167B9">
        <w:t>,</w:t>
      </w:r>
      <w:r>
        <w:t xml:space="preserve"> Dr. Assaf Oshri</w:t>
      </w:r>
    </w:p>
    <w:p w14:paraId="5D60AE6A" w14:textId="43A30C1A" w:rsidR="000606B5" w:rsidRDefault="000606B5" w:rsidP="00D16CF6">
      <w:pPr>
        <w:pStyle w:val="NormalWeb"/>
        <w:ind w:left="720" w:hanging="720"/>
        <w:jc w:val="both"/>
      </w:pPr>
      <w:r>
        <w:t>Guest Lectures</w:t>
      </w:r>
    </w:p>
    <w:p w14:paraId="5DEC6CD9" w14:textId="32CD76FB" w:rsidR="000606B5" w:rsidRDefault="000606B5" w:rsidP="00D16CF6">
      <w:pPr>
        <w:pStyle w:val="NormalWeb"/>
        <w:ind w:left="1440" w:hanging="720"/>
        <w:jc w:val="both"/>
      </w:pPr>
      <w:r w:rsidRPr="000606B5">
        <w:rPr>
          <w:i/>
        </w:rPr>
        <w:t>Child Development in the Context of Families</w:t>
      </w:r>
      <w:r>
        <w:t xml:space="preserve"> (Fall 2022). </w:t>
      </w:r>
      <w:r w:rsidRPr="000606B5">
        <w:t>Introduction to Child Development – HDFS 2950</w:t>
      </w:r>
      <w:r>
        <w:t>, Dr. Maria Bermudez</w:t>
      </w:r>
    </w:p>
    <w:p w14:paraId="0F5A39D4" w14:textId="6B716AA6" w:rsidR="000606B5" w:rsidRPr="000606B5" w:rsidRDefault="000606B5" w:rsidP="000606B5">
      <w:pPr>
        <w:pStyle w:val="NormalWeb"/>
        <w:ind w:left="1440" w:hanging="720"/>
        <w:jc w:val="both"/>
      </w:pPr>
      <w:r>
        <w:rPr>
          <w:i/>
        </w:rPr>
        <w:t xml:space="preserve">One-Way Analysis of Variance </w:t>
      </w:r>
      <w:r w:rsidRPr="000606B5">
        <w:t>(Fall 2022).</w:t>
      </w:r>
      <w:r>
        <w:rPr>
          <w:i/>
        </w:rPr>
        <w:t xml:space="preserve"> </w:t>
      </w:r>
      <w:r w:rsidRPr="000606B5">
        <w:t>Introduction to Statistics - HDFS 7170, Dr. Assaf Oshri</w:t>
      </w:r>
    </w:p>
    <w:p w14:paraId="45D8F375" w14:textId="6C55E0CD" w:rsidR="000606B5" w:rsidRDefault="000606B5" w:rsidP="000606B5">
      <w:pPr>
        <w:pStyle w:val="NormalWeb"/>
        <w:ind w:left="1440" w:hanging="720"/>
        <w:jc w:val="both"/>
      </w:pPr>
      <w:r w:rsidRPr="000606B5">
        <w:rPr>
          <w:i/>
        </w:rPr>
        <w:t>Intelligence and Academic Achievement</w:t>
      </w:r>
      <w:r>
        <w:t xml:space="preserve"> (Spring 2023).</w:t>
      </w:r>
      <w:r w:rsidR="00C4141F">
        <w:t xml:space="preserve"> </w:t>
      </w:r>
      <w:r w:rsidRPr="000606B5">
        <w:t>Introduction to Child Development – HDFS 2950</w:t>
      </w:r>
      <w:r>
        <w:t>, Dr. Maria Bermudez</w:t>
      </w:r>
    </w:p>
    <w:p w14:paraId="2F9F1D87" w14:textId="09944F11" w:rsidR="000606B5" w:rsidRDefault="000606B5" w:rsidP="000606B5">
      <w:pPr>
        <w:pStyle w:val="NormalWeb"/>
        <w:ind w:left="1440" w:hanging="720"/>
        <w:jc w:val="both"/>
      </w:pPr>
      <w:r w:rsidRPr="000606B5">
        <w:rPr>
          <w:i/>
        </w:rPr>
        <w:t>Language Development</w:t>
      </w:r>
      <w:r>
        <w:t xml:space="preserve"> (Spring 2023). </w:t>
      </w:r>
      <w:r w:rsidRPr="000606B5">
        <w:t>Introduction to Child Development – HDFS 2950</w:t>
      </w:r>
      <w:r>
        <w:t>, Dr. Maria Bermudez</w:t>
      </w:r>
    </w:p>
    <w:p w14:paraId="1C11563A" w14:textId="7D2205BA" w:rsidR="000606B5" w:rsidRDefault="000606B5" w:rsidP="000606B5">
      <w:pPr>
        <w:pStyle w:val="NormalWeb"/>
        <w:ind w:left="1440" w:hanging="720"/>
        <w:jc w:val="both"/>
      </w:pPr>
      <w:r w:rsidRPr="000606B5">
        <w:rPr>
          <w:i/>
        </w:rPr>
        <w:t>Emotional Development</w:t>
      </w:r>
      <w:r>
        <w:t xml:space="preserve"> (Spring 2023). </w:t>
      </w:r>
      <w:r w:rsidRPr="000606B5">
        <w:t>Introduction to Child Development – HDFS 2950</w:t>
      </w:r>
      <w:r>
        <w:t>, Dr. Maria Bermudez</w:t>
      </w:r>
    </w:p>
    <w:p w14:paraId="10DEBC9F" w14:textId="2BC44288" w:rsidR="00B161EC" w:rsidRPr="00D50264" w:rsidRDefault="000606B5" w:rsidP="00B161EC">
      <w:pPr>
        <w:pStyle w:val="NormalWeb"/>
        <w:ind w:left="1440" w:hanging="720"/>
        <w:jc w:val="both"/>
        <w:rPr>
          <w:rStyle w:val="Emphasis"/>
          <w:i w:val="0"/>
          <w:iCs w:val="0"/>
        </w:rPr>
      </w:pPr>
      <w:r w:rsidRPr="000606B5">
        <w:rPr>
          <w:i/>
        </w:rPr>
        <w:t>Health, Well-Being, and Resilience</w:t>
      </w:r>
      <w:r>
        <w:t xml:space="preserve"> (Spring 2023). </w:t>
      </w:r>
      <w:r w:rsidRPr="000606B5">
        <w:t>Introduction to Child Development – HDFS 2950</w:t>
      </w:r>
      <w:r>
        <w:t>, Dr. Maria Bermudez</w:t>
      </w:r>
    </w:p>
    <w:p w14:paraId="75C8B98B" w14:textId="3E4A526F" w:rsidR="001215E3" w:rsidRPr="00804082" w:rsidRDefault="002B2C6D" w:rsidP="001215E3">
      <w:pPr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 xml:space="preserve">RESEARCH </w:t>
      </w:r>
      <w:r w:rsidR="009A0A43">
        <w:rPr>
          <w:rStyle w:val="Emphasis"/>
          <w:b/>
          <w:i w:val="0"/>
          <w:color w:val="000000" w:themeColor="text1"/>
        </w:rPr>
        <w:t xml:space="preserve">EXPERIENCE </w:t>
      </w:r>
      <w:r w:rsidRPr="00804082">
        <w:rPr>
          <w:rStyle w:val="Emphasis"/>
          <w:b/>
          <w:i w:val="0"/>
          <w:color w:val="000000" w:themeColor="text1"/>
        </w:rPr>
        <w:t xml:space="preserve"> </w:t>
      </w:r>
    </w:p>
    <w:p w14:paraId="19B5A821" w14:textId="77777777" w:rsidR="00804082" w:rsidRPr="00804082" w:rsidRDefault="00804082" w:rsidP="00804082">
      <w:pPr>
        <w:ind w:firstLine="720"/>
        <w:rPr>
          <w:rStyle w:val="Emphasis"/>
          <w:i w:val="0"/>
          <w:color w:val="000000" w:themeColor="text1"/>
        </w:rPr>
      </w:pPr>
    </w:p>
    <w:p w14:paraId="6C1D4A96" w14:textId="3D0DB187" w:rsidR="002B75B5" w:rsidRPr="00FE77B0" w:rsidRDefault="00804082" w:rsidP="00FE77B0">
      <w:pPr>
        <w:ind w:firstLine="720"/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>2021-</w:t>
      </w: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ab/>
      </w:r>
      <w:r w:rsidR="00142FB2">
        <w:rPr>
          <w:rStyle w:val="Emphasis"/>
          <w:b/>
          <w:i w:val="0"/>
          <w:color w:val="000000" w:themeColor="text1"/>
        </w:rPr>
        <w:t>Georgia Center for Developmental Science</w:t>
      </w:r>
      <w:r w:rsidR="00FE77B0">
        <w:rPr>
          <w:rStyle w:val="Emphasis"/>
          <w:b/>
          <w:i w:val="0"/>
          <w:color w:val="000000" w:themeColor="text1"/>
        </w:rPr>
        <w:t xml:space="preserve"> - </w:t>
      </w:r>
      <w:r w:rsidRPr="00804082">
        <w:rPr>
          <w:rStyle w:val="Emphasis"/>
          <w:i w:val="0"/>
          <w:color w:val="000000" w:themeColor="text1"/>
        </w:rPr>
        <w:t>University of Georgia</w:t>
      </w:r>
    </w:p>
    <w:p w14:paraId="6BEA9E5C" w14:textId="562E7A5C" w:rsidR="00804082" w:rsidRPr="00804082" w:rsidRDefault="009A0A43" w:rsidP="002B75B5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PI: Assaf </w:t>
      </w:r>
      <w:r w:rsidR="00B161EC">
        <w:rPr>
          <w:rStyle w:val="Emphasis"/>
          <w:i w:val="0"/>
          <w:color w:val="000000" w:themeColor="text1"/>
        </w:rPr>
        <w:t>Oshri</w:t>
      </w:r>
    </w:p>
    <w:p w14:paraId="7D81734F" w14:textId="48078794" w:rsidR="00804082" w:rsidRDefault="00804082" w:rsidP="001E4AFA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 xml:space="preserve">Graduate Research Assistant </w:t>
      </w:r>
    </w:p>
    <w:p w14:paraId="63E912D4" w14:textId="77777777" w:rsidR="001D68EE" w:rsidRPr="00804082" w:rsidRDefault="001D68EE" w:rsidP="001E4AFA">
      <w:pPr>
        <w:rPr>
          <w:rStyle w:val="Emphasis"/>
          <w:i w:val="0"/>
          <w:color w:val="000000" w:themeColor="text1"/>
        </w:rPr>
      </w:pPr>
    </w:p>
    <w:p w14:paraId="58DA8F20" w14:textId="69FE3646" w:rsidR="002B75B5" w:rsidRPr="00FE77B0" w:rsidRDefault="00804082" w:rsidP="00FE77B0">
      <w:pPr>
        <w:ind w:firstLine="720"/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lastRenderedPageBreak/>
        <w:t>2021-</w:t>
      </w:r>
      <w:r w:rsidR="00B17A15">
        <w:rPr>
          <w:rStyle w:val="Emphasis"/>
          <w:i w:val="0"/>
          <w:color w:val="000000" w:themeColor="text1"/>
        </w:rPr>
        <w:t>2024</w:t>
      </w:r>
      <w:r w:rsidRPr="00804082">
        <w:rPr>
          <w:rStyle w:val="Emphasis"/>
          <w:b/>
          <w:i w:val="0"/>
          <w:color w:val="000000" w:themeColor="text1"/>
        </w:rPr>
        <w:tab/>
        <w:t xml:space="preserve">Parents and Children Together Project </w:t>
      </w:r>
      <w:r w:rsidR="00FE77B0">
        <w:rPr>
          <w:rStyle w:val="Emphasis"/>
          <w:b/>
          <w:i w:val="0"/>
          <w:color w:val="000000" w:themeColor="text1"/>
        </w:rPr>
        <w:t xml:space="preserve">- </w:t>
      </w:r>
      <w:r w:rsidRPr="00804082">
        <w:rPr>
          <w:rStyle w:val="Emphasis"/>
          <w:i w:val="0"/>
          <w:color w:val="000000" w:themeColor="text1"/>
        </w:rPr>
        <w:t>University of Georgia</w:t>
      </w:r>
    </w:p>
    <w:p w14:paraId="7042C8BB" w14:textId="6265076B" w:rsidR="00804082" w:rsidRPr="00804082" w:rsidRDefault="009A0A43" w:rsidP="002B75B5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PI: Geoffrey Brown </w:t>
      </w:r>
    </w:p>
    <w:p w14:paraId="33EFAA5E" w14:textId="7F843597" w:rsidR="00804082" w:rsidRDefault="00804082" w:rsidP="001215E3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 xml:space="preserve">Graduate Research Assistant </w:t>
      </w:r>
    </w:p>
    <w:p w14:paraId="0E08D540" w14:textId="77777777" w:rsidR="001D68EE" w:rsidRPr="001D68EE" w:rsidRDefault="001D68EE" w:rsidP="001215E3">
      <w:pPr>
        <w:rPr>
          <w:rStyle w:val="Emphasis"/>
          <w:i w:val="0"/>
          <w:color w:val="000000" w:themeColor="text1"/>
        </w:rPr>
      </w:pPr>
    </w:p>
    <w:p w14:paraId="62172A46" w14:textId="63B2773F" w:rsidR="002B75B5" w:rsidRPr="00FE77B0" w:rsidRDefault="00804082" w:rsidP="001215E3">
      <w:pPr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>2021-</w:t>
      </w:r>
      <w:r w:rsidR="00B64A45">
        <w:rPr>
          <w:rStyle w:val="Emphasis"/>
          <w:i w:val="0"/>
          <w:color w:val="000000" w:themeColor="text1"/>
        </w:rPr>
        <w:t>2022</w:t>
      </w:r>
      <w:r w:rsidRPr="00804082">
        <w:rPr>
          <w:rStyle w:val="Emphasis"/>
          <w:b/>
          <w:i w:val="0"/>
          <w:color w:val="000000" w:themeColor="text1"/>
        </w:rPr>
        <w:tab/>
        <w:t>Family Interactions Project</w:t>
      </w:r>
      <w:r w:rsidR="00FE77B0">
        <w:rPr>
          <w:rStyle w:val="Emphasis"/>
          <w:b/>
          <w:i w:val="0"/>
          <w:color w:val="000000" w:themeColor="text1"/>
        </w:rPr>
        <w:t xml:space="preserve"> - </w:t>
      </w:r>
      <w:r w:rsidRPr="00804082">
        <w:rPr>
          <w:rStyle w:val="Emphasis"/>
          <w:i w:val="0"/>
          <w:color w:val="000000" w:themeColor="text1"/>
        </w:rPr>
        <w:t>University of Georgia</w:t>
      </w:r>
    </w:p>
    <w:p w14:paraId="70C42856" w14:textId="3C88AB0F" w:rsidR="00804082" w:rsidRPr="00804082" w:rsidRDefault="009A0A43" w:rsidP="002B75B5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PI: Drew Abney, Geoffrey Brown &amp; Cynthia </w:t>
      </w:r>
      <w:proofErr w:type="spellStart"/>
      <w:r>
        <w:rPr>
          <w:rStyle w:val="Emphasis"/>
          <w:i w:val="0"/>
          <w:color w:val="000000" w:themeColor="text1"/>
        </w:rPr>
        <w:t>Suveg</w:t>
      </w:r>
      <w:proofErr w:type="spellEnd"/>
    </w:p>
    <w:p w14:paraId="4EFB1DF6" w14:textId="493B21DC" w:rsidR="00804082" w:rsidRPr="00804082" w:rsidRDefault="00804082" w:rsidP="001215E3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 xml:space="preserve">Graduate Research Assistant </w:t>
      </w:r>
    </w:p>
    <w:p w14:paraId="7C9CC6B4" w14:textId="77777777" w:rsidR="00804082" w:rsidRPr="00804082" w:rsidRDefault="00804082" w:rsidP="001215E3">
      <w:pPr>
        <w:rPr>
          <w:rStyle w:val="Emphasis"/>
          <w:b/>
          <w:i w:val="0"/>
          <w:color w:val="000000" w:themeColor="text1"/>
        </w:rPr>
      </w:pPr>
    </w:p>
    <w:p w14:paraId="2449E970" w14:textId="5505E75F" w:rsidR="002B75B5" w:rsidRDefault="002B2C6D" w:rsidP="00FE77B0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  <w:t>2020-</w:t>
      </w:r>
      <w:r w:rsidR="00804082" w:rsidRPr="00804082">
        <w:rPr>
          <w:rStyle w:val="Emphasis"/>
          <w:i w:val="0"/>
          <w:color w:val="000000" w:themeColor="text1"/>
        </w:rPr>
        <w:t>2021</w:t>
      </w:r>
      <w:r w:rsidRPr="00804082">
        <w:rPr>
          <w:rStyle w:val="Emphasis"/>
          <w:i w:val="0"/>
          <w:color w:val="000000" w:themeColor="text1"/>
        </w:rPr>
        <w:t xml:space="preserve"> </w:t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>Arizona Twin Project</w:t>
      </w:r>
      <w:r w:rsidR="00FE77B0">
        <w:rPr>
          <w:rStyle w:val="Emphasis"/>
          <w:i w:val="0"/>
          <w:color w:val="000000" w:themeColor="text1"/>
        </w:rPr>
        <w:t xml:space="preserve"> - </w:t>
      </w:r>
      <w:r w:rsidR="00D77D3A" w:rsidRPr="00804082">
        <w:rPr>
          <w:rStyle w:val="Emphasis"/>
          <w:i w:val="0"/>
          <w:color w:val="000000" w:themeColor="text1"/>
        </w:rPr>
        <w:t>Arizona State University</w:t>
      </w:r>
    </w:p>
    <w:p w14:paraId="15E8E8AC" w14:textId="746B3CEA" w:rsidR="00D77D3A" w:rsidRPr="00804082" w:rsidRDefault="002B75B5" w:rsidP="00D01B3C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PI:</w:t>
      </w:r>
      <w:r w:rsidR="00213DD6">
        <w:rPr>
          <w:rStyle w:val="Emphasis"/>
          <w:i w:val="0"/>
          <w:color w:val="000000" w:themeColor="text1"/>
        </w:rPr>
        <w:t xml:space="preserve"> </w:t>
      </w:r>
      <w:r>
        <w:t>Kathryn Lemery-Chalfant, Leah Doane, Mary Davis</w:t>
      </w:r>
    </w:p>
    <w:p w14:paraId="06D2719E" w14:textId="27E64ACC" w:rsidR="002B2C6D" w:rsidRDefault="002B2C6D" w:rsidP="00804082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</w:r>
      <w:r w:rsidR="00804082" w:rsidRPr="00804082">
        <w:rPr>
          <w:rStyle w:val="Emphasis"/>
          <w:i w:val="0"/>
          <w:color w:val="000000" w:themeColor="text1"/>
        </w:rPr>
        <w:t xml:space="preserve">Undergraduate Research Assistant </w:t>
      </w:r>
      <w:r w:rsidRPr="00804082">
        <w:rPr>
          <w:rStyle w:val="Emphasis"/>
          <w:i w:val="0"/>
          <w:color w:val="000000" w:themeColor="text1"/>
        </w:rPr>
        <w:t xml:space="preserve"> </w:t>
      </w:r>
    </w:p>
    <w:p w14:paraId="48D04E79" w14:textId="7A5F540A" w:rsidR="006F27F2" w:rsidRDefault="006F27F2" w:rsidP="00804082">
      <w:pPr>
        <w:rPr>
          <w:rStyle w:val="Emphasis"/>
          <w:i w:val="0"/>
          <w:color w:val="000000" w:themeColor="text1"/>
        </w:rPr>
      </w:pPr>
    </w:p>
    <w:p w14:paraId="26E8EA5D" w14:textId="512DC3A2" w:rsidR="006F27F2" w:rsidRDefault="006F27F2" w:rsidP="00804082">
      <w:pPr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ab/>
        <w:t>2020</w:t>
      </w:r>
      <w:r>
        <w:rPr>
          <w:rStyle w:val="Emphasis"/>
          <w:i w:val="0"/>
          <w:color w:val="000000" w:themeColor="text1"/>
        </w:rPr>
        <w:tab/>
      </w:r>
      <w:r>
        <w:rPr>
          <w:rStyle w:val="Emphasis"/>
          <w:i w:val="0"/>
          <w:color w:val="000000" w:themeColor="text1"/>
        </w:rPr>
        <w:tab/>
      </w:r>
      <w:r w:rsidRPr="006F27F2">
        <w:rPr>
          <w:rStyle w:val="Emphasis"/>
          <w:b/>
          <w:i w:val="0"/>
          <w:color w:val="000000" w:themeColor="text1"/>
        </w:rPr>
        <w:t>Children’s Equity Project</w:t>
      </w:r>
      <w:r w:rsidR="00FE77B0">
        <w:rPr>
          <w:rStyle w:val="Emphasis"/>
          <w:i w:val="0"/>
          <w:color w:val="000000" w:themeColor="text1"/>
        </w:rPr>
        <w:t xml:space="preserve"> - </w:t>
      </w:r>
      <w:r>
        <w:rPr>
          <w:rStyle w:val="Emphasis"/>
          <w:i w:val="0"/>
          <w:color w:val="000000" w:themeColor="text1"/>
        </w:rPr>
        <w:t>Arizona State University</w:t>
      </w:r>
    </w:p>
    <w:p w14:paraId="7201BED7" w14:textId="11BD8009" w:rsidR="002B75B5" w:rsidRDefault="001D68EE" w:rsidP="002B75B5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Director: Shantel Meek </w:t>
      </w:r>
    </w:p>
    <w:p w14:paraId="772B15B6" w14:textId="05045D69" w:rsidR="006F27F2" w:rsidRPr="00804082" w:rsidRDefault="006F27F2" w:rsidP="00804082">
      <w:pPr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ab/>
      </w:r>
      <w:r>
        <w:rPr>
          <w:rStyle w:val="Emphasis"/>
          <w:i w:val="0"/>
          <w:color w:val="000000" w:themeColor="text1"/>
        </w:rPr>
        <w:tab/>
      </w:r>
      <w:r>
        <w:rPr>
          <w:rStyle w:val="Emphasis"/>
          <w:i w:val="0"/>
          <w:color w:val="000000" w:themeColor="text1"/>
        </w:rPr>
        <w:tab/>
        <w:t xml:space="preserve">Undergraduate CEP Scholar  </w:t>
      </w:r>
    </w:p>
    <w:p w14:paraId="69705FF2" w14:textId="77777777" w:rsidR="00D77D3A" w:rsidRPr="00804082" w:rsidRDefault="00D77D3A" w:rsidP="002B2C6D">
      <w:pPr>
        <w:rPr>
          <w:rStyle w:val="Emphasis"/>
          <w:i w:val="0"/>
          <w:color w:val="000000" w:themeColor="text1"/>
        </w:rPr>
      </w:pPr>
    </w:p>
    <w:p w14:paraId="7869DA37" w14:textId="69DB3D2F" w:rsidR="002B75B5" w:rsidRDefault="002B2C6D" w:rsidP="00FE77B0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  <w:t>2019-2020</w:t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 xml:space="preserve">Arizona </w:t>
      </w:r>
      <w:r w:rsidR="00804082" w:rsidRPr="00804082">
        <w:rPr>
          <w:rStyle w:val="Emphasis"/>
          <w:b/>
          <w:i w:val="0"/>
          <w:color w:val="000000" w:themeColor="text1"/>
        </w:rPr>
        <w:t>Siblings are Special</w:t>
      </w:r>
      <w:r w:rsidRPr="00804082">
        <w:rPr>
          <w:rStyle w:val="Emphasis"/>
          <w:b/>
          <w:i w:val="0"/>
          <w:color w:val="000000" w:themeColor="text1"/>
        </w:rPr>
        <w:t xml:space="preserve"> Program</w:t>
      </w:r>
      <w:r w:rsidR="00804082" w:rsidRPr="00804082">
        <w:rPr>
          <w:rStyle w:val="Emphasis"/>
          <w:b/>
          <w:i w:val="0"/>
          <w:color w:val="000000" w:themeColor="text1"/>
        </w:rPr>
        <w:t xml:space="preserve"> </w:t>
      </w:r>
      <w:r w:rsidR="00FE77B0">
        <w:rPr>
          <w:rStyle w:val="Emphasis"/>
          <w:i w:val="0"/>
          <w:color w:val="000000" w:themeColor="text1"/>
        </w:rPr>
        <w:t xml:space="preserve">- </w:t>
      </w:r>
      <w:r w:rsidR="00D77D3A" w:rsidRPr="00804082">
        <w:rPr>
          <w:rStyle w:val="Emphasis"/>
          <w:i w:val="0"/>
          <w:color w:val="000000" w:themeColor="text1"/>
        </w:rPr>
        <w:t>Arizona State University</w:t>
      </w:r>
    </w:p>
    <w:p w14:paraId="3C13B6C2" w14:textId="42BA1950" w:rsidR="00D77D3A" w:rsidRPr="00804082" w:rsidRDefault="009A0A43" w:rsidP="00D77D3A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PI: Kimberly Updegraff </w:t>
      </w:r>
    </w:p>
    <w:p w14:paraId="1EFD3B1C" w14:textId="71FB3CEE" w:rsidR="008B68F5" w:rsidRDefault="00804082" w:rsidP="00D50264">
      <w:pPr>
        <w:ind w:left="2160"/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 xml:space="preserve">Undergraduate </w:t>
      </w:r>
      <w:r w:rsidR="002B2C6D" w:rsidRPr="00804082">
        <w:rPr>
          <w:rStyle w:val="Emphasis"/>
          <w:i w:val="0"/>
          <w:color w:val="000000" w:themeColor="text1"/>
        </w:rPr>
        <w:t xml:space="preserve">Research Assistant </w:t>
      </w:r>
    </w:p>
    <w:p w14:paraId="50889D5B" w14:textId="77777777" w:rsidR="00311567" w:rsidRDefault="00311567" w:rsidP="00D50264">
      <w:pPr>
        <w:ind w:left="2160"/>
        <w:rPr>
          <w:rStyle w:val="Emphasis"/>
          <w:i w:val="0"/>
          <w:color w:val="000000" w:themeColor="text1"/>
        </w:rPr>
      </w:pPr>
    </w:p>
    <w:p w14:paraId="64DF0201" w14:textId="7D670FA6" w:rsidR="00B161EC" w:rsidRDefault="00B161EC" w:rsidP="00B161EC">
      <w:pPr>
        <w:rPr>
          <w:rStyle w:val="Emphasis"/>
          <w:b/>
          <w:bCs/>
          <w:i w:val="0"/>
          <w:color w:val="000000" w:themeColor="text1"/>
        </w:rPr>
      </w:pPr>
      <w:r w:rsidRPr="00B161EC">
        <w:rPr>
          <w:rStyle w:val="Emphasis"/>
          <w:b/>
          <w:bCs/>
          <w:i w:val="0"/>
          <w:color w:val="000000" w:themeColor="text1"/>
        </w:rPr>
        <w:t>PEER REVIEW</w:t>
      </w:r>
      <w:r w:rsidR="00311567">
        <w:rPr>
          <w:rStyle w:val="Emphasis"/>
          <w:b/>
          <w:bCs/>
          <w:i w:val="0"/>
          <w:color w:val="000000" w:themeColor="text1"/>
        </w:rPr>
        <w:t xml:space="preserve"> SERVICE </w:t>
      </w:r>
    </w:p>
    <w:p w14:paraId="2AF0EF7C" w14:textId="77777777" w:rsidR="00B161EC" w:rsidRPr="00B161EC" w:rsidRDefault="00B161EC" w:rsidP="00B161EC">
      <w:pPr>
        <w:rPr>
          <w:rStyle w:val="Emphasis"/>
          <w:b/>
          <w:bCs/>
          <w:i w:val="0"/>
          <w:color w:val="000000" w:themeColor="text1"/>
        </w:rPr>
      </w:pPr>
    </w:p>
    <w:p w14:paraId="00ED4282" w14:textId="653F773E" w:rsidR="00311567" w:rsidRPr="00311567" w:rsidRDefault="00311567" w:rsidP="00311567">
      <w:pPr>
        <w:spacing w:line="480" w:lineRule="auto"/>
        <w:ind w:firstLine="720"/>
        <w:rPr>
          <w:rStyle w:val="Emphasis"/>
          <w:iCs w:val="0"/>
          <w:color w:val="000000" w:themeColor="text1"/>
        </w:rPr>
      </w:pPr>
      <w:r w:rsidRPr="00311567">
        <w:rPr>
          <w:rStyle w:val="Emphasis"/>
          <w:iCs w:val="0"/>
          <w:color w:val="000000" w:themeColor="text1"/>
        </w:rPr>
        <w:t>Developmental Psychology,</w:t>
      </w:r>
      <w:r w:rsidRPr="00311567">
        <w:rPr>
          <w:rStyle w:val="Emphasis"/>
          <w:i w:val="0"/>
          <w:color w:val="000000" w:themeColor="text1"/>
        </w:rPr>
        <w:t xml:space="preserve"> 2024</w:t>
      </w:r>
      <w:r w:rsidR="003C5F4C">
        <w:rPr>
          <w:rStyle w:val="Emphasis"/>
          <w:i w:val="0"/>
          <w:color w:val="000000" w:themeColor="text1"/>
        </w:rPr>
        <w:t>-</w:t>
      </w:r>
    </w:p>
    <w:p w14:paraId="291D1C1E" w14:textId="0235479A" w:rsidR="00311567" w:rsidRPr="00311567" w:rsidRDefault="00311567" w:rsidP="00311567">
      <w:pPr>
        <w:spacing w:line="480" w:lineRule="auto"/>
        <w:ind w:left="720"/>
        <w:rPr>
          <w:rStyle w:val="Emphasis"/>
          <w:i w:val="0"/>
          <w:color w:val="000000" w:themeColor="text1"/>
        </w:rPr>
      </w:pPr>
      <w:r w:rsidRPr="00311567">
        <w:rPr>
          <w:rStyle w:val="Emphasis"/>
          <w:iCs w:val="0"/>
          <w:color w:val="000000" w:themeColor="text1"/>
        </w:rPr>
        <w:t xml:space="preserve">Imaging Neuroscience, </w:t>
      </w:r>
      <w:r w:rsidRPr="00311567">
        <w:rPr>
          <w:rStyle w:val="Emphasis"/>
          <w:i w:val="0"/>
          <w:color w:val="000000" w:themeColor="text1"/>
        </w:rPr>
        <w:t>2024</w:t>
      </w:r>
      <w:r w:rsidR="003C5F4C">
        <w:rPr>
          <w:rStyle w:val="Emphasis"/>
          <w:i w:val="0"/>
          <w:color w:val="000000" w:themeColor="text1"/>
        </w:rPr>
        <w:t>-</w:t>
      </w:r>
    </w:p>
    <w:p w14:paraId="5CCC68CA" w14:textId="281329BF" w:rsidR="00311567" w:rsidRPr="00311567" w:rsidRDefault="00311567" w:rsidP="00311567">
      <w:pPr>
        <w:spacing w:line="480" w:lineRule="auto"/>
        <w:ind w:left="720"/>
        <w:rPr>
          <w:rStyle w:val="Emphasis"/>
          <w:iCs w:val="0"/>
          <w:color w:val="000000" w:themeColor="text1"/>
        </w:rPr>
      </w:pPr>
      <w:r w:rsidRPr="00311567">
        <w:rPr>
          <w:rStyle w:val="Emphasis"/>
          <w:iCs w:val="0"/>
          <w:color w:val="000000" w:themeColor="text1"/>
        </w:rPr>
        <w:t xml:space="preserve">Journal of Child Psychology and Psychiatry, </w:t>
      </w:r>
      <w:r w:rsidRPr="00311567">
        <w:rPr>
          <w:rStyle w:val="Emphasis"/>
          <w:i w:val="0"/>
          <w:color w:val="000000" w:themeColor="text1"/>
        </w:rPr>
        <w:t>2024</w:t>
      </w:r>
      <w:r w:rsidR="003C5F4C">
        <w:rPr>
          <w:rStyle w:val="Emphasis"/>
          <w:i w:val="0"/>
          <w:color w:val="000000" w:themeColor="text1"/>
        </w:rPr>
        <w:t>-</w:t>
      </w:r>
    </w:p>
    <w:p w14:paraId="6EE68385" w14:textId="4ECE62CF" w:rsidR="00311567" w:rsidRPr="00311567" w:rsidRDefault="00311567" w:rsidP="00311567">
      <w:pPr>
        <w:spacing w:line="480" w:lineRule="auto"/>
        <w:ind w:left="720"/>
        <w:rPr>
          <w:rStyle w:val="Emphasis"/>
          <w:iCs w:val="0"/>
          <w:color w:val="000000" w:themeColor="text1"/>
        </w:rPr>
      </w:pPr>
      <w:r w:rsidRPr="00311567">
        <w:rPr>
          <w:rStyle w:val="Emphasis"/>
          <w:iCs w:val="0"/>
          <w:color w:val="000000" w:themeColor="text1"/>
        </w:rPr>
        <w:t xml:space="preserve">Development and Psychopathology, </w:t>
      </w:r>
      <w:r w:rsidRPr="00311567">
        <w:rPr>
          <w:rStyle w:val="Emphasis"/>
          <w:i w:val="0"/>
          <w:color w:val="000000" w:themeColor="text1"/>
        </w:rPr>
        <w:t>2023</w:t>
      </w:r>
      <w:r w:rsidR="003C5F4C">
        <w:rPr>
          <w:rStyle w:val="Emphasis"/>
          <w:i w:val="0"/>
          <w:color w:val="000000" w:themeColor="text1"/>
        </w:rPr>
        <w:t>-</w:t>
      </w:r>
    </w:p>
    <w:p w14:paraId="1C50672D" w14:textId="5EB17E82" w:rsidR="00311567" w:rsidRPr="00311567" w:rsidRDefault="00311567" w:rsidP="00311567">
      <w:pPr>
        <w:spacing w:line="480" w:lineRule="auto"/>
        <w:ind w:left="720"/>
        <w:rPr>
          <w:rStyle w:val="Emphasis"/>
          <w:iCs w:val="0"/>
          <w:color w:val="000000" w:themeColor="text1"/>
        </w:rPr>
      </w:pPr>
      <w:r w:rsidRPr="00311567">
        <w:rPr>
          <w:rStyle w:val="Emphasis"/>
          <w:iCs w:val="0"/>
          <w:color w:val="000000" w:themeColor="text1"/>
        </w:rPr>
        <w:t xml:space="preserve">Journal of Research </w:t>
      </w:r>
      <w:r w:rsidR="002B1E53">
        <w:rPr>
          <w:rStyle w:val="Emphasis"/>
          <w:iCs w:val="0"/>
          <w:color w:val="000000" w:themeColor="text1"/>
        </w:rPr>
        <w:t xml:space="preserve">on </w:t>
      </w:r>
      <w:r w:rsidRPr="00311567">
        <w:rPr>
          <w:rStyle w:val="Emphasis"/>
          <w:iCs w:val="0"/>
          <w:color w:val="000000" w:themeColor="text1"/>
        </w:rPr>
        <w:t xml:space="preserve">Adolescence, </w:t>
      </w:r>
      <w:r w:rsidRPr="00311567">
        <w:rPr>
          <w:rStyle w:val="Emphasis"/>
          <w:i w:val="0"/>
          <w:color w:val="000000" w:themeColor="text1"/>
        </w:rPr>
        <w:t>2023</w:t>
      </w:r>
      <w:r w:rsidR="003C5F4C">
        <w:rPr>
          <w:rStyle w:val="Emphasis"/>
          <w:i w:val="0"/>
          <w:color w:val="000000" w:themeColor="text1"/>
        </w:rPr>
        <w:t>-</w:t>
      </w:r>
    </w:p>
    <w:p w14:paraId="506DCBC8" w14:textId="5A4F1CDD" w:rsidR="00B161EC" w:rsidRPr="00311567" w:rsidRDefault="00B161EC" w:rsidP="00311567">
      <w:pPr>
        <w:spacing w:line="480" w:lineRule="auto"/>
        <w:ind w:left="720"/>
        <w:rPr>
          <w:rStyle w:val="Emphasis"/>
          <w:iCs w:val="0"/>
          <w:color w:val="000000" w:themeColor="text1"/>
        </w:rPr>
      </w:pPr>
      <w:r w:rsidRPr="00311567">
        <w:rPr>
          <w:rStyle w:val="Emphasis"/>
          <w:iCs w:val="0"/>
          <w:color w:val="000000" w:themeColor="text1"/>
        </w:rPr>
        <w:t>Journal of Adolescence</w:t>
      </w:r>
      <w:r w:rsidR="00311567" w:rsidRPr="00311567">
        <w:rPr>
          <w:rStyle w:val="Emphasis"/>
          <w:iCs w:val="0"/>
          <w:color w:val="000000" w:themeColor="text1"/>
        </w:rPr>
        <w:t xml:space="preserve">, </w:t>
      </w:r>
      <w:r w:rsidR="00311567" w:rsidRPr="00311567">
        <w:rPr>
          <w:rStyle w:val="Emphasis"/>
          <w:i w:val="0"/>
          <w:color w:val="000000" w:themeColor="text1"/>
        </w:rPr>
        <w:t>2022</w:t>
      </w:r>
      <w:r w:rsidR="003C5F4C">
        <w:rPr>
          <w:rStyle w:val="Emphasis"/>
          <w:i w:val="0"/>
          <w:color w:val="000000" w:themeColor="text1"/>
        </w:rPr>
        <w:t>-</w:t>
      </w:r>
      <w:r w:rsidR="00311567" w:rsidRPr="00311567">
        <w:rPr>
          <w:rStyle w:val="Emphasis"/>
          <w:i w:val="0"/>
          <w:color w:val="000000" w:themeColor="text1"/>
        </w:rPr>
        <w:t xml:space="preserve"> </w:t>
      </w:r>
      <w:r w:rsidR="00311567" w:rsidRPr="00311567">
        <w:rPr>
          <w:rStyle w:val="Emphasis"/>
          <w:iCs w:val="0"/>
          <w:color w:val="000000" w:themeColor="text1"/>
        </w:rPr>
        <w:t xml:space="preserve"> </w:t>
      </w:r>
    </w:p>
    <w:p w14:paraId="420AC612" w14:textId="03008BD2" w:rsidR="008B68F5" w:rsidRDefault="008B68F5" w:rsidP="006724CE">
      <w:pPr>
        <w:rPr>
          <w:rStyle w:val="Emphasis"/>
          <w:b/>
          <w:i w:val="0"/>
          <w:color w:val="000000" w:themeColor="text1"/>
        </w:rPr>
      </w:pPr>
      <w:r w:rsidRPr="008B68F5">
        <w:rPr>
          <w:rStyle w:val="Emphasis"/>
          <w:b/>
          <w:i w:val="0"/>
          <w:color w:val="000000" w:themeColor="text1"/>
        </w:rPr>
        <w:t xml:space="preserve">COURSEWORK </w:t>
      </w:r>
      <w:r w:rsidR="005A05ED">
        <w:rPr>
          <w:rStyle w:val="Emphasis"/>
          <w:b/>
          <w:i w:val="0"/>
          <w:color w:val="000000" w:themeColor="text1"/>
        </w:rPr>
        <w:t>– GPA: 4.0</w:t>
      </w:r>
    </w:p>
    <w:p w14:paraId="0870A4BA" w14:textId="77777777" w:rsidR="008B68F5" w:rsidRDefault="008B68F5" w:rsidP="006724CE">
      <w:pPr>
        <w:rPr>
          <w:rStyle w:val="Emphasis"/>
          <w:b/>
          <w:i w:val="0"/>
          <w:color w:val="000000" w:themeColor="text1"/>
        </w:rPr>
      </w:pPr>
    </w:p>
    <w:p w14:paraId="54331EC3" w14:textId="47472EAD" w:rsidR="00C4141F" w:rsidRDefault="008B68F5" w:rsidP="006724CE">
      <w:pPr>
        <w:rPr>
          <w:bCs/>
        </w:rPr>
      </w:pPr>
      <w:r>
        <w:rPr>
          <w:rStyle w:val="Emphasis"/>
          <w:b/>
          <w:i w:val="0"/>
          <w:color w:val="000000" w:themeColor="text1"/>
        </w:rPr>
        <w:tab/>
      </w:r>
      <w:r w:rsidR="00C4141F" w:rsidRPr="00C4141F">
        <w:rPr>
          <w:bCs/>
        </w:rPr>
        <w:t>Statistics in Human Development and Family Science (</w:t>
      </w:r>
      <w:r w:rsidR="00C4141F" w:rsidRPr="00C4141F">
        <w:rPr>
          <w:shd w:val="clear" w:color="auto" w:fill="FCFBFA"/>
        </w:rPr>
        <w:t>HDFS 7170</w:t>
      </w:r>
      <w:r w:rsidR="00C4141F" w:rsidRPr="00C4141F">
        <w:rPr>
          <w:bCs/>
        </w:rPr>
        <w:t>)</w:t>
      </w:r>
    </w:p>
    <w:p w14:paraId="65E22B11" w14:textId="10D675A6" w:rsidR="00C4141F" w:rsidRDefault="00C4141F" w:rsidP="00C4141F">
      <w:pPr>
        <w:ind w:firstLine="720"/>
        <w:rPr>
          <w:bCs/>
        </w:rPr>
      </w:pPr>
      <w:r w:rsidRPr="00C4141F">
        <w:rPr>
          <w:rStyle w:val="Strong"/>
          <w:b w:val="0"/>
          <w:bCs w:val="0"/>
          <w:shd w:val="clear" w:color="auto" w:fill="FCFBFA"/>
        </w:rPr>
        <w:t>Structural Equation Modeling for Social Science (</w:t>
      </w:r>
      <w:r w:rsidRPr="00C4141F">
        <w:rPr>
          <w:shd w:val="clear" w:color="auto" w:fill="FCFBFA"/>
        </w:rPr>
        <w:t>HDFS 8730</w:t>
      </w:r>
      <w:r w:rsidRPr="00C4141F">
        <w:rPr>
          <w:bCs/>
        </w:rPr>
        <w:t>)</w:t>
      </w:r>
    </w:p>
    <w:p w14:paraId="0AD1B7FB" w14:textId="77777777" w:rsidR="00C4141F" w:rsidRPr="00C4141F" w:rsidRDefault="00C4141F" w:rsidP="00C4141F">
      <w:pPr>
        <w:ind w:firstLine="720"/>
        <w:rPr>
          <w:shd w:val="clear" w:color="auto" w:fill="FCFBFA"/>
        </w:rPr>
      </w:pPr>
      <w:r w:rsidRPr="00C4141F">
        <w:rPr>
          <w:shd w:val="clear" w:color="auto" w:fill="FCFBFA"/>
        </w:rPr>
        <w:t>Introduction to Multilevel and Growth Curve Modeling (HDFS 8840)</w:t>
      </w:r>
    </w:p>
    <w:p w14:paraId="366F695B" w14:textId="77777777" w:rsidR="00C4141F" w:rsidRDefault="00C4141F" w:rsidP="00C4141F">
      <w:pPr>
        <w:ind w:firstLine="720"/>
        <w:rPr>
          <w:bCs/>
        </w:rPr>
      </w:pPr>
      <w:r w:rsidRPr="00C4141F">
        <w:rPr>
          <w:shd w:val="clear" w:color="auto" w:fill="FCFBFA"/>
        </w:rPr>
        <w:t>Advanced Longitudinal Data Analysis (HDFS 8860</w:t>
      </w:r>
      <w:r w:rsidRPr="00C4141F">
        <w:rPr>
          <w:bCs/>
        </w:rPr>
        <w:t>)</w:t>
      </w:r>
    </w:p>
    <w:p w14:paraId="38AD5549" w14:textId="77777777" w:rsidR="00C4141F" w:rsidRDefault="00C4141F" w:rsidP="00C4141F">
      <w:pPr>
        <w:ind w:firstLine="720"/>
        <w:rPr>
          <w:bCs/>
        </w:rPr>
      </w:pPr>
      <w:r w:rsidRPr="00C4141F">
        <w:rPr>
          <w:bCs/>
        </w:rPr>
        <w:t>Meta-Analysis for Family and Social Sciences (HDFS 8870)</w:t>
      </w:r>
    </w:p>
    <w:p w14:paraId="3EC14B17" w14:textId="375A0503" w:rsidR="008B68F5" w:rsidRPr="008B68F5" w:rsidRDefault="008B68F5" w:rsidP="00C4141F">
      <w:pPr>
        <w:ind w:firstLine="720"/>
        <w:rPr>
          <w:rStyle w:val="Emphasis"/>
          <w:i w:val="0"/>
          <w:color w:val="000000" w:themeColor="text1"/>
        </w:rPr>
      </w:pPr>
      <w:r w:rsidRPr="008B68F5">
        <w:rPr>
          <w:rStyle w:val="Emphasis"/>
          <w:i w:val="0"/>
          <w:color w:val="000000" w:themeColor="text1"/>
        </w:rPr>
        <w:t>Current Research and Issues in HDFS (</w:t>
      </w:r>
      <w:r w:rsidR="008B0331">
        <w:rPr>
          <w:rStyle w:val="Emphasis"/>
          <w:i w:val="0"/>
          <w:color w:val="000000" w:themeColor="text1"/>
        </w:rPr>
        <w:t>HDFS 8910</w:t>
      </w:r>
      <w:r w:rsidRPr="008B68F5">
        <w:rPr>
          <w:rStyle w:val="Emphasis"/>
          <w:i w:val="0"/>
          <w:color w:val="000000" w:themeColor="text1"/>
        </w:rPr>
        <w:t xml:space="preserve">) </w:t>
      </w:r>
    </w:p>
    <w:p w14:paraId="1EB1BF18" w14:textId="593F4565" w:rsidR="008B68F5" w:rsidRPr="008B68F5" w:rsidRDefault="008B68F5" w:rsidP="008B68F5">
      <w:pPr>
        <w:ind w:firstLine="720"/>
        <w:rPr>
          <w:rStyle w:val="Emphasis"/>
          <w:i w:val="0"/>
          <w:color w:val="000000" w:themeColor="text1"/>
        </w:rPr>
      </w:pPr>
      <w:r w:rsidRPr="008B68F5">
        <w:rPr>
          <w:rStyle w:val="Emphasis"/>
          <w:i w:val="0"/>
          <w:color w:val="000000" w:themeColor="text1"/>
        </w:rPr>
        <w:t>Principles of life-span Human Development (</w:t>
      </w:r>
      <w:r w:rsidR="008B0331">
        <w:rPr>
          <w:rStyle w:val="Emphasis"/>
          <w:i w:val="0"/>
          <w:color w:val="000000" w:themeColor="text1"/>
        </w:rPr>
        <w:t>HDFS 8710</w:t>
      </w:r>
      <w:r w:rsidRPr="008B68F5">
        <w:rPr>
          <w:rStyle w:val="Emphasis"/>
          <w:i w:val="0"/>
          <w:color w:val="000000" w:themeColor="text1"/>
        </w:rPr>
        <w:t>)</w:t>
      </w:r>
    </w:p>
    <w:p w14:paraId="143D3C10" w14:textId="598A4C36" w:rsidR="00B64A45" w:rsidRDefault="00B64A45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Directed Study – Family Interaction Macro-Coding System (</w:t>
      </w:r>
      <w:r w:rsidR="008B0331">
        <w:rPr>
          <w:rStyle w:val="Emphasis"/>
          <w:i w:val="0"/>
          <w:color w:val="000000" w:themeColor="text1"/>
        </w:rPr>
        <w:t>HDFS 9010</w:t>
      </w:r>
      <w:r>
        <w:rPr>
          <w:rStyle w:val="Emphasis"/>
          <w:i w:val="0"/>
          <w:color w:val="000000" w:themeColor="text1"/>
        </w:rPr>
        <w:t>)</w:t>
      </w:r>
    </w:p>
    <w:p w14:paraId="4C228B79" w14:textId="658C0A6F" w:rsidR="00B64A45" w:rsidRDefault="00B64A45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Graduate Teaching Seminar (</w:t>
      </w:r>
      <w:r w:rsidR="008B0331">
        <w:rPr>
          <w:rStyle w:val="Emphasis"/>
          <w:i w:val="0"/>
          <w:color w:val="000000" w:themeColor="text1"/>
        </w:rPr>
        <w:t>GRSC 7770</w:t>
      </w:r>
      <w:r>
        <w:rPr>
          <w:rStyle w:val="Emphasis"/>
          <w:i w:val="0"/>
          <w:color w:val="000000" w:themeColor="text1"/>
        </w:rPr>
        <w:t>)</w:t>
      </w:r>
    </w:p>
    <w:p w14:paraId="22A0E86C" w14:textId="6075EA19" w:rsidR="00B64A45" w:rsidRDefault="00B64A45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Neurological Assessment (</w:t>
      </w:r>
      <w:r w:rsidR="008B0331">
        <w:rPr>
          <w:rStyle w:val="Emphasis"/>
          <w:i w:val="0"/>
          <w:color w:val="000000" w:themeColor="text1"/>
        </w:rPr>
        <w:t>PSYC 8850</w:t>
      </w:r>
      <w:r>
        <w:rPr>
          <w:rStyle w:val="Emphasis"/>
          <w:i w:val="0"/>
          <w:color w:val="000000" w:themeColor="text1"/>
        </w:rPr>
        <w:t>)</w:t>
      </w:r>
    </w:p>
    <w:p w14:paraId="67BDB960" w14:textId="455D6A87" w:rsidR="00C83E64" w:rsidRDefault="00C83E64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lastRenderedPageBreak/>
        <w:t>Advanced Topics in Psychology: NIH Grant Writing (PSYC 8000)</w:t>
      </w:r>
    </w:p>
    <w:p w14:paraId="61F63715" w14:textId="1A705C3F" w:rsidR="00C83E64" w:rsidRDefault="00C83E64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Ecological Perspectives on Individual and Family Diversity (HDFS 8720)</w:t>
      </w:r>
    </w:p>
    <w:p w14:paraId="638F8A24" w14:textId="42D2CB9F" w:rsidR="008D56A9" w:rsidRDefault="008D56A9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Neuroanatomy (PSYCH 8300)</w:t>
      </w:r>
    </w:p>
    <w:p w14:paraId="2BDA6DE0" w14:textId="18F0D508" w:rsidR="008D56A9" w:rsidRDefault="008D56A9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Social Determinants of Health (PSYCH 8000)</w:t>
      </w:r>
    </w:p>
    <w:p w14:paraId="6A295744" w14:textId="72CAB403" w:rsidR="008D56A9" w:rsidRDefault="008D56A9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Developmental Cognitive Neuroscience of Adolescence (HDFS 8959)</w:t>
      </w:r>
    </w:p>
    <w:p w14:paraId="38D65717" w14:textId="77777777" w:rsidR="00E61759" w:rsidRDefault="00E61759" w:rsidP="00B64A45">
      <w:pPr>
        <w:ind w:firstLine="720"/>
        <w:rPr>
          <w:rStyle w:val="Emphasis"/>
          <w:i w:val="0"/>
          <w:color w:val="000000" w:themeColor="text1"/>
        </w:rPr>
      </w:pPr>
    </w:p>
    <w:p w14:paraId="38B23FC3" w14:textId="34954A9F" w:rsidR="005C04D1" w:rsidRDefault="005C04D1" w:rsidP="005C04D1">
      <w:pPr>
        <w:rPr>
          <w:rStyle w:val="Emphasis"/>
          <w:b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t>PROFESSIONAL MEMBERSHIPS</w:t>
      </w:r>
    </w:p>
    <w:p w14:paraId="5E5C790C" w14:textId="77777777" w:rsidR="00DD2995" w:rsidRDefault="00DD2995" w:rsidP="005C04D1">
      <w:pPr>
        <w:rPr>
          <w:rStyle w:val="Emphasis"/>
          <w:b/>
          <w:i w:val="0"/>
          <w:color w:val="000000" w:themeColor="text1"/>
        </w:rPr>
      </w:pPr>
    </w:p>
    <w:p w14:paraId="6A5C820E" w14:textId="5D6A292F" w:rsidR="005C04D1" w:rsidRPr="00DD2995" w:rsidRDefault="005C04D1" w:rsidP="005C04D1">
      <w:pPr>
        <w:rPr>
          <w:rStyle w:val="Emphasis"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tab/>
      </w:r>
      <w:r w:rsidR="00DD2995" w:rsidRPr="00DD2995">
        <w:rPr>
          <w:rStyle w:val="Emphasis"/>
          <w:i w:val="0"/>
          <w:color w:val="000000" w:themeColor="text1"/>
        </w:rPr>
        <w:t>2024</w:t>
      </w:r>
      <w:r w:rsidR="00DD2995">
        <w:rPr>
          <w:rStyle w:val="Emphasis"/>
          <w:i w:val="0"/>
          <w:color w:val="000000" w:themeColor="text1"/>
        </w:rPr>
        <w:t xml:space="preserve"> </w:t>
      </w:r>
      <w:r w:rsidR="00DD2995" w:rsidRPr="005C04D1">
        <w:rPr>
          <w:rStyle w:val="Emphasis"/>
          <w:i w:val="0"/>
          <w:color w:val="000000" w:themeColor="text1"/>
        </w:rPr>
        <w:t>–</w:t>
      </w:r>
      <w:r w:rsidR="00DD2995">
        <w:rPr>
          <w:rStyle w:val="Emphasis"/>
          <w:i w:val="0"/>
          <w:color w:val="000000" w:themeColor="text1"/>
        </w:rPr>
        <w:t xml:space="preserve"> </w:t>
      </w:r>
      <w:r w:rsidR="00DD2995" w:rsidRPr="00DD2995">
        <w:rPr>
          <w:rStyle w:val="Emphasis"/>
          <w:i w:val="0"/>
          <w:color w:val="000000" w:themeColor="text1"/>
        </w:rPr>
        <w:t>2025</w:t>
      </w:r>
      <w:r w:rsidR="00DD2995" w:rsidRPr="00DD2995">
        <w:rPr>
          <w:rStyle w:val="Emphasis"/>
          <w:i w:val="0"/>
          <w:color w:val="000000" w:themeColor="text1"/>
        </w:rPr>
        <w:tab/>
        <w:t>The Society for Developmental Cognitive Neuroscience (FLUX)</w:t>
      </w:r>
    </w:p>
    <w:p w14:paraId="0C70D6B3" w14:textId="15DC3FCC" w:rsidR="005809BF" w:rsidRDefault="005C04D1" w:rsidP="005C04D1">
      <w:pPr>
        <w:rPr>
          <w:rStyle w:val="Emphasis"/>
          <w:i w:val="0"/>
          <w:color w:val="000000" w:themeColor="text1"/>
        </w:rPr>
      </w:pPr>
      <w:r w:rsidRPr="005C04D1">
        <w:rPr>
          <w:rStyle w:val="Emphasis"/>
          <w:i w:val="0"/>
          <w:color w:val="000000" w:themeColor="text1"/>
        </w:rPr>
        <w:tab/>
      </w:r>
      <w:r w:rsidR="005809BF">
        <w:rPr>
          <w:rStyle w:val="Emphasis"/>
          <w:i w:val="0"/>
          <w:color w:val="000000" w:themeColor="text1"/>
        </w:rPr>
        <w:t>2024</w:t>
      </w:r>
      <w:r w:rsidR="005809BF" w:rsidRPr="005C04D1">
        <w:rPr>
          <w:rStyle w:val="Emphasis"/>
          <w:i w:val="0"/>
          <w:color w:val="000000" w:themeColor="text1"/>
        </w:rPr>
        <w:t xml:space="preserve"> – </w:t>
      </w:r>
      <w:r w:rsidR="005809BF">
        <w:rPr>
          <w:rStyle w:val="Emphasis"/>
          <w:i w:val="0"/>
          <w:color w:val="000000" w:themeColor="text1"/>
        </w:rPr>
        <w:t>2025</w:t>
      </w:r>
      <w:r w:rsidR="005809BF">
        <w:rPr>
          <w:rStyle w:val="Emphasis"/>
          <w:i w:val="0"/>
          <w:color w:val="000000" w:themeColor="text1"/>
        </w:rPr>
        <w:tab/>
        <w:t>International Society for Developmental Psychobiology (ISDP)</w:t>
      </w:r>
    </w:p>
    <w:p w14:paraId="34FDE426" w14:textId="7E07CDD8" w:rsidR="005C04D1" w:rsidRPr="005C04D1" w:rsidRDefault="005C04D1" w:rsidP="005809BF">
      <w:pPr>
        <w:ind w:firstLine="720"/>
        <w:rPr>
          <w:rStyle w:val="Emphasis"/>
          <w:i w:val="0"/>
          <w:color w:val="000000" w:themeColor="text1"/>
        </w:rPr>
      </w:pPr>
      <w:r w:rsidRPr="005C04D1">
        <w:rPr>
          <w:rStyle w:val="Emphasis"/>
          <w:i w:val="0"/>
          <w:color w:val="000000" w:themeColor="text1"/>
        </w:rPr>
        <w:t xml:space="preserve">2024 – 2025 </w:t>
      </w:r>
      <w:r w:rsidR="00D74D02">
        <w:rPr>
          <w:rStyle w:val="Emphasis"/>
          <w:i w:val="0"/>
          <w:color w:val="000000" w:themeColor="text1"/>
        </w:rPr>
        <w:tab/>
      </w:r>
      <w:r w:rsidRPr="005C04D1">
        <w:rPr>
          <w:rStyle w:val="Emphasis"/>
          <w:i w:val="0"/>
          <w:color w:val="000000" w:themeColor="text1"/>
        </w:rPr>
        <w:t xml:space="preserve">International Associations for Relationships Research </w:t>
      </w:r>
      <w:r w:rsidR="00FC17DE">
        <w:rPr>
          <w:rStyle w:val="Emphasis"/>
          <w:i w:val="0"/>
          <w:color w:val="000000" w:themeColor="text1"/>
        </w:rPr>
        <w:t>(IARR)</w:t>
      </w:r>
    </w:p>
    <w:p w14:paraId="6D29FCCD" w14:textId="5392C29D" w:rsidR="005C04D1" w:rsidRPr="005C04D1" w:rsidRDefault="005C04D1" w:rsidP="005C04D1">
      <w:pPr>
        <w:ind w:firstLine="720"/>
        <w:rPr>
          <w:rStyle w:val="Emphasis"/>
          <w:i w:val="0"/>
          <w:color w:val="000000" w:themeColor="text1"/>
        </w:rPr>
      </w:pPr>
      <w:r w:rsidRPr="005C04D1">
        <w:rPr>
          <w:rStyle w:val="Emphasis"/>
          <w:i w:val="0"/>
          <w:color w:val="000000" w:themeColor="text1"/>
        </w:rPr>
        <w:t>2021 – 202</w:t>
      </w:r>
      <w:r w:rsidR="00DD2995">
        <w:rPr>
          <w:rStyle w:val="Emphasis"/>
          <w:i w:val="0"/>
          <w:color w:val="000000" w:themeColor="text1"/>
        </w:rPr>
        <w:t>4</w:t>
      </w:r>
      <w:r w:rsidRPr="005C04D1">
        <w:rPr>
          <w:rStyle w:val="Emphasis"/>
          <w:i w:val="0"/>
          <w:color w:val="000000" w:themeColor="text1"/>
        </w:rPr>
        <w:t xml:space="preserve"> </w:t>
      </w:r>
      <w:r w:rsidR="00D74D02">
        <w:rPr>
          <w:rStyle w:val="Emphasis"/>
          <w:i w:val="0"/>
          <w:color w:val="000000" w:themeColor="text1"/>
        </w:rPr>
        <w:tab/>
      </w:r>
      <w:r w:rsidRPr="005C04D1">
        <w:rPr>
          <w:rStyle w:val="Emphasis"/>
          <w:i w:val="0"/>
          <w:color w:val="000000" w:themeColor="text1"/>
        </w:rPr>
        <w:t xml:space="preserve">Society for Research </w:t>
      </w:r>
      <w:r w:rsidR="00D74D02">
        <w:rPr>
          <w:rStyle w:val="Emphasis"/>
          <w:i w:val="0"/>
          <w:color w:val="000000" w:themeColor="text1"/>
        </w:rPr>
        <w:t>in</w:t>
      </w:r>
      <w:r w:rsidRPr="005C04D1">
        <w:rPr>
          <w:rStyle w:val="Emphasis"/>
          <w:i w:val="0"/>
          <w:color w:val="000000" w:themeColor="text1"/>
        </w:rPr>
        <w:t xml:space="preserve"> Child Development </w:t>
      </w:r>
      <w:r w:rsidR="00FC17DE">
        <w:rPr>
          <w:rStyle w:val="Emphasis"/>
          <w:i w:val="0"/>
          <w:color w:val="000000" w:themeColor="text1"/>
        </w:rPr>
        <w:t>(SRCD)</w:t>
      </w:r>
    </w:p>
    <w:p w14:paraId="081495EA" w14:textId="18C7DB72" w:rsidR="000606B5" w:rsidRDefault="000606B5" w:rsidP="005C04D1">
      <w:pPr>
        <w:rPr>
          <w:rStyle w:val="Emphasis"/>
          <w:i w:val="0"/>
          <w:color w:val="000000" w:themeColor="text1"/>
        </w:rPr>
      </w:pPr>
    </w:p>
    <w:p w14:paraId="49DCD9E2" w14:textId="77777777" w:rsidR="000606B5" w:rsidRPr="00804082" w:rsidRDefault="000606B5" w:rsidP="000606B5">
      <w:pPr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>AWARDS</w:t>
      </w:r>
    </w:p>
    <w:p w14:paraId="389F9BDA" w14:textId="77777777" w:rsidR="000606B5" w:rsidRDefault="000606B5" w:rsidP="000606B5">
      <w:pPr>
        <w:rPr>
          <w:rStyle w:val="Emphasis"/>
          <w:b/>
          <w:i w:val="0"/>
          <w:color w:val="000000" w:themeColor="text1"/>
        </w:rPr>
      </w:pPr>
    </w:p>
    <w:p w14:paraId="5E2AD17C" w14:textId="77777777" w:rsidR="000606B5" w:rsidRPr="0083347C" w:rsidRDefault="000606B5" w:rsidP="000606B5">
      <w:pPr>
        <w:rPr>
          <w:rStyle w:val="Emphasis"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tab/>
      </w:r>
      <w:r w:rsidRPr="0083347C">
        <w:rPr>
          <w:rStyle w:val="Emphasis"/>
          <w:i w:val="0"/>
          <w:color w:val="000000" w:themeColor="text1"/>
        </w:rPr>
        <w:t>2021</w:t>
      </w:r>
      <w:r w:rsidRPr="0083347C">
        <w:rPr>
          <w:rStyle w:val="Emphasis"/>
          <w:i w:val="0"/>
          <w:color w:val="000000" w:themeColor="text1"/>
        </w:rPr>
        <w:tab/>
      </w:r>
      <w:r w:rsidRPr="0083347C">
        <w:rPr>
          <w:rStyle w:val="Emphasis"/>
          <w:i w:val="0"/>
          <w:color w:val="000000" w:themeColor="text1"/>
        </w:rPr>
        <w:tab/>
        <w:t>The Graduate School Doctoral Fellowship</w:t>
      </w:r>
      <w:r>
        <w:rPr>
          <w:rStyle w:val="Emphasis"/>
          <w:i w:val="0"/>
          <w:color w:val="000000" w:themeColor="text1"/>
        </w:rPr>
        <w:t xml:space="preserve"> – University of Georgia </w:t>
      </w:r>
    </w:p>
    <w:p w14:paraId="2BB37357" w14:textId="77777777" w:rsidR="000606B5" w:rsidRPr="00804082" w:rsidRDefault="000606B5" w:rsidP="000606B5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>2020</w:t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 xml:space="preserve">Fitch-Craig Scholarship </w:t>
      </w:r>
      <w:r>
        <w:rPr>
          <w:rStyle w:val="Emphasis"/>
          <w:i w:val="0"/>
          <w:color w:val="000000" w:themeColor="text1"/>
        </w:rPr>
        <w:t xml:space="preserve">– Arizona State University </w:t>
      </w:r>
    </w:p>
    <w:p w14:paraId="1E5C9CA9" w14:textId="77777777" w:rsidR="000606B5" w:rsidRPr="00804082" w:rsidRDefault="000606B5" w:rsidP="000606B5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  <w:t xml:space="preserve">2020 </w:t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>Anna and Don Kirkman Family Scholarship</w:t>
      </w:r>
      <w:r>
        <w:rPr>
          <w:rStyle w:val="Emphasis"/>
          <w:i w:val="0"/>
          <w:color w:val="000000" w:themeColor="text1"/>
        </w:rPr>
        <w:t xml:space="preserve"> – Arizona State University</w:t>
      </w:r>
      <w:r w:rsidRPr="00804082">
        <w:rPr>
          <w:rStyle w:val="Emphasis"/>
          <w:i w:val="0"/>
          <w:color w:val="000000" w:themeColor="text1"/>
        </w:rPr>
        <w:t xml:space="preserve"> </w:t>
      </w:r>
    </w:p>
    <w:p w14:paraId="61F2C0E1" w14:textId="77777777" w:rsidR="000606B5" w:rsidRDefault="000606B5" w:rsidP="000606B5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  <w:t>2020</w:t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 xml:space="preserve">Children’s Equity Project Scholarship Award </w:t>
      </w:r>
      <w:r>
        <w:rPr>
          <w:rStyle w:val="Emphasis"/>
          <w:i w:val="0"/>
          <w:color w:val="000000" w:themeColor="text1"/>
        </w:rPr>
        <w:t>– Arizona State University</w:t>
      </w:r>
    </w:p>
    <w:p w14:paraId="5D82F675" w14:textId="77777777" w:rsidR="0083347C" w:rsidRDefault="0083347C" w:rsidP="002B2C6D">
      <w:pPr>
        <w:rPr>
          <w:rStyle w:val="Emphasis"/>
          <w:i w:val="0"/>
          <w:color w:val="000000" w:themeColor="text1"/>
        </w:rPr>
      </w:pPr>
    </w:p>
    <w:p w14:paraId="2E2E5C95" w14:textId="58EED58A" w:rsidR="005438E0" w:rsidRDefault="0083347C" w:rsidP="002B2C6D">
      <w:pPr>
        <w:rPr>
          <w:rStyle w:val="Emphasis"/>
          <w:b/>
          <w:i w:val="0"/>
          <w:color w:val="000000" w:themeColor="text1"/>
        </w:rPr>
      </w:pPr>
      <w:r w:rsidRPr="0083347C">
        <w:rPr>
          <w:rStyle w:val="Emphasis"/>
          <w:b/>
          <w:i w:val="0"/>
          <w:color w:val="000000" w:themeColor="text1"/>
        </w:rPr>
        <w:t>CERTIFICATES/TRAININGS</w:t>
      </w:r>
    </w:p>
    <w:p w14:paraId="23F32E13" w14:textId="77777777" w:rsidR="0083347C" w:rsidRPr="0083347C" w:rsidRDefault="0083347C" w:rsidP="002B2C6D">
      <w:pPr>
        <w:rPr>
          <w:rStyle w:val="Emphasis"/>
          <w:b/>
          <w:i w:val="0"/>
          <w:color w:val="000000" w:themeColor="text1"/>
        </w:rPr>
      </w:pPr>
    </w:p>
    <w:p w14:paraId="5A2561E8" w14:textId="37D4060D" w:rsidR="00267216" w:rsidRDefault="00E35821" w:rsidP="008B68F5">
      <w:pPr>
        <w:pStyle w:val="Heading3"/>
        <w:ind w:firstLine="720"/>
        <w:rPr>
          <w:rStyle w:val="Emphasis"/>
          <w:rFonts w:ascii="Times New Roman" w:hAnsi="Times New Roman"/>
          <w:color w:val="000000" w:themeColor="text1"/>
          <w:sz w:val="24"/>
          <w:szCs w:val="24"/>
        </w:rPr>
      </w:pPr>
      <w:r w:rsidRPr="00E35821">
        <w:rPr>
          <w:rStyle w:val="Emphasis"/>
          <w:rFonts w:ascii="Times New Roman" w:hAnsi="Times New Roman"/>
          <w:color w:val="000000" w:themeColor="text1"/>
          <w:sz w:val="24"/>
          <w:szCs w:val="24"/>
        </w:rPr>
        <w:t>Collaborative Institutional Training Initiative Certification</w:t>
      </w:r>
      <w:r w:rsidR="00267216">
        <w:rPr>
          <w:rStyle w:val="Emphasis"/>
          <w:rFonts w:ascii="Times New Roman" w:hAnsi="Times New Roman"/>
          <w:color w:val="000000" w:themeColor="text1"/>
          <w:sz w:val="24"/>
          <w:szCs w:val="24"/>
        </w:rPr>
        <w:t>,</w:t>
      </w:r>
    </w:p>
    <w:p w14:paraId="3237FDCF" w14:textId="5BF8FD42" w:rsidR="0083347C" w:rsidRDefault="0083347C" w:rsidP="008B68F5">
      <w:pPr>
        <w:pStyle w:val="Heading3"/>
        <w:ind w:left="720" w:firstLine="720"/>
        <w:rPr>
          <w:rFonts w:ascii="Times New Roman" w:hAnsi="Times New Roman"/>
          <w:i w:val="0"/>
          <w:sz w:val="24"/>
          <w:szCs w:val="24"/>
        </w:rPr>
      </w:pPr>
      <w:r w:rsidRPr="0083347C">
        <w:rPr>
          <w:rFonts w:ascii="Times New Roman" w:hAnsi="Times New Roman"/>
          <w:i w:val="0"/>
          <w:sz w:val="24"/>
          <w:szCs w:val="24"/>
        </w:rPr>
        <w:t xml:space="preserve">Social &amp; Behavioral Research </w:t>
      </w:r>
    </w:p>
    <w:p w14:paraId="7A18B353" w14:textId="77777777" w:rsidR="00267216" w:rsidRPr="0083347C" w:rsidRDefault="00267216" w:rsidP="00267216">
      <w:pPr>
        <w:pStyle w:val="Heading3"/>
        <w:ind w:left="1440" w:firstLine="720"/>
        <w:rPr>
          <w:rFonts w:ascii="Times New Roman" w:hAnsi="Times New Roman"/>
          <w:i w:val="0"/>
          <w:sz w:val="24"/>
          <w:szCs w:val="24"/>
        </w:rPr>
      </w:pPr>
    </w:p>
    <w:p w14:paraId="598B619E" w14:textId="007777EF" w:rsidR="00267216" w:rsidRDefault="00267216" w:rsidP="008B68F5">
      <w:pPr>
        <w:pStyle w:val="Heading3"/>
        <w:ind w:firstLine="720"/>
        <w:rPr>
          <w:rStyle w:val="Emphasis"/>
          <w:rFonts w:ascii="Times New Roman" w:hAnsi="Times New Roman"/>
          <w:color w:val="000000" w:themeColor="text1"/>
          <w:sz w:val="24"/>
          <w:szCs w:val="24"/>
        </w:rPr>
      </w:pPr>
      <w:r w:rsidRPr="00E35821">
        <w:rPr>
          <w:rStyle w:val="Emphasis"/>
          <w:rFonts w:ascii="Times New Roman" w:hAnsi="Times New Roman"/>
          <w:color w:val="000000" w:themeColor="text1"/>
          <w:sz w:val="24"/>
          <w:szCs w:val="24"/>
        </w:rPr>
        <w:t>Collaborative Institutional Training Initiative Certification</w:t>
      </w:r>
      <w:r>
        <w:rPr>
          <w:rStyle w:val="Emphasis"/>
          <w:rFonts w:ascii="Times New Roman" w:hAnsi="Times New Roman"/>
          <w:color w:val="000000" w:themeColor="text1"/>
          <w:sz w:val="24"/>
          <w:szCs w:val="24"/>
        </w:rPr>
        <w:t>,</w:t>
      </w:r>
    </w:p>
    <w:p w14:paraId="2910ADAA" w14:textId="20A47C01" w:rsidR="0083347C" w:rsidRDefault="0083347C" w:rsidP="008B68F5">
      <w:pPr>
        <w:pStyle w:val="Heading3"/>
        <w:ind w:left="720" w:firstLine="720"/>
        <w:rPr>
          <w:rFonts w:ascii="Times New Roman" w:hAnsi="Times New Roman"/>
          <w:i w:val="0"/>
          <w:sz w:val="24"/>
          <w:szCs w:val="24"/>
        </w:rPr>
      </w:pPr>
      <w:r w:rsidRPr="0083347C">
        <w:rPr>
          <w:rFonts w:ascii="Times New Roman" w:hAnsi="Times New Roman"/>
          <w:i w:val="0"/>
          <w:sz w:val="24"/>
          <w:szCs w:val="24"/>
        </w:rPr>
        <w:t>Social &amp; Behavioral Research – Children</w:t>
      </w:r>
    </w:p>
    <w:p w14:paraId="6135E7C9" w14:textId="77777777" w:rsidR="00267216" w:rsidRPr="0083347C" w:rsidRDefault="00267216" w:rsidP="00267216">
      <w:pPr>
        <w:pStyle w:val="Heading3"/>
        <w:ind w:left="1440" w:firstLine="720"/>
        <w:rPr>
          <w:rFonts w:ascii="Times New Roman" w:hAnsi="Times New Roman"/>
          <w:i w:val="0"/>
          <w:sz w:val="24"/>
          <w:szCs w:val="24"/>
        </w:rPr>
      </w:pPr>
    </w:p>
    <w:p w14:paraId="7B5A285A" w14:textId="77777777" w:rsidR="00267216" w:rsidRDefault="00267216" w:rsidP="008B68F5">
      <w:pPr>
        <w:pStyle w:val="Heading3"/>
        <w:ind w:firstLine="720"/>
        <w:rPr>
          <w:rStyle w:val="Emphasis"/>
          <w:rFonts w:ascii="Times New Roman" w:hAnsi="Times New Roman"/>
          <w:color w:val="000000" w:themeColor="text1"/>
          <w:sz w:val="24"/>
          <w:szCs w:val="24"/>
        </w:rPr>
      </w:pPr>
      <w:r w:rsidRPr="00E35821">
        <w:rPr>
          <w:rStyle w:val="Emphasis"/>
          <w:rFonts w:ascii="Times New Roman" w:hAnsi="Times New Roman"/>
          <w:color w:val="000000" w:themeColor="text1"/>
          <w:sz w:val="24"/>
          <w:szCs w:val="24"/>
        </w:rPr>
        <w:t>Collaborative Institutional Training Initiative Certification</w:t>
      </w:r>
      <w:r>
        <w:rPr>
          <w:rStyle w:val="Emphasis"/>
          <w:rFonts w:ascii="Times New Roman" w:hAnsi="Times New Roman"/>
          <w:color w:val="000000" w:themeColor="text1"/>
          <w:sz w:val="24"/>
          <w:szCs w:val="24"/>
        </w:rPr>
        <w:t>,</w:t>
      </w:r>
    </w:p>
    <w:p w14:paraId="7FE326D3" w14:textId="6C09F76A" w:rsidR="0083347C" w:rsidRDefault="0083347C" w:rsidP="000606B5">
      <w:pPr>
        <w:ind w:firstLine="720"/>
      </w:pPr>
      <w:r w:rsidRPr="0083347C">
        <w:t xml:space="preserve">Social &amp; Behavioral Responsible Conduct of Research </w:t>
      </w:r>
    </w:p>
    <w:p w14:paraId="55657ED7" w14:textId="77777777" w:rsidR="00267216" w:rsidRPr="0083347C" w:rsidRDefault="00267216" w:rsidP="00267216">
      <w:pPr>
        <w:ind w:left="1440" w:firstLine="720"/>
      </w:pPr>
    </w:p>
    <w:p w14:paraId="0DA3CFA0" w14:textId="1BE49C1B" w:rsidR="004808B6" w:rsidRPr="004808B6" w:rsidRDefault="0083347C" w:rsidP="008B68F5">
      <w:pPr>
        <w:ind w:firstLine="720"/>
      </w:pPr>
      <w:r w:rsidRPr="0083347C">
        <w:t xml:space="preserve">University of Georgia </w:t>
      </w:r>
      <w:r w:rsidR="00D16EF7">
        <w:t>Magnetic Resonance Imaging</w:t>
      </w:r>
      <w:r w:rsidRPr="0083347C">
        <w:t xml:space="preserve"> Safety Training </w:t>
      </w:r>
    </w:p>
    <w:sectPr w:rsidR="004808B6" w:rsidRPr="004808B6" w:rsidSect="00B75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B93D" w14:textId="77777777" w:rsidR="005C4DA2" w:rsidRDefault="005C4DA2" w:rsidP="00E94F24">
      <w:r>
        <w:separator/>
      </w:r>
    </w:p>
  </w:endnote>
  <w:endnote w:type="continuationSeparator" w:id="0">
    <w:p w14:paraId="357321AB" w14:textId="77777777" w:rsidR="005C4DA2" w:rsidRDefault="005C4DA2" w:rsidP="00E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337C" w14:textId="77777777" w:rsidR="005C4DA2" w:rsidRDefault="005C4DA2" w:rsidP="00E94F24">
      <w:r>
        <w:separator/>
      </w:r>
    </w:p>
  </w:footnote>
  <w:footnote w:type="continuationSeparator" w:id="0">
    <w:p w14:paraId="0BF72F23" w14:textId="77777777" w:rsidR="005C4DA2" w:rsidRDefault="005C4DA2" w:rsidP="00E9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7C76"/>
    <w:multiLevelType w:val="hybridMultilevel"/>
    <w:tmpl w:val="149C087A"/>
    <w:lvl w:ilvl="0" w:tplc="D0864686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341C6"/>
    <w:multiLevelType w:val="hybridMultilevel"/>
    <w:tmpl w:val="BEBA9DB0"/>
    <w:lvl w:ilvl="0" w:tplc="3A94BE5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237C01"/>
    <w:multiLevelType w:val="hybridMultilevel"/>
    <w:tmpl w:val="F572D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wMDA3MbIwMLY0MjVS0lEKTi0uzszPAykwqwUAiqAtUSwAAAA="/>
  </w:docVars>
  <w:rsids>
    <w:rsidRoot w:val="00E51F49"/>
    <w:rsid w:val="00006D4C"/>
    <w:rsid w:val="000256DE"/>
    <w:rsid w:val="000338B6"/>
    <w:rsid w:val="000407D7"/>
    <w:rsid w:val="000606B5"/>
    <w:rsid w:val="00060707"/>
    <w:rsid w:val="00077EA3"/>
    <w:rsid w:val="00087697"/>
    <w:rsid w:val="00097CDD"/>
    <w:rsid w:val="000C207B"/>
    <w:rsid w:val="000C6954"/>
    <w:rsid w:val="000E1A71"/>
    <w:rsid w:val="000E20DC"/>
    <w:rsid w:val="000E4D0A"/>
    <w:rsid w:val="00101140"/>
    <w:rsid w:val="0010348B"/>
    <w:rsid w:val="001215E3"/>
    <w:rsid w:val="00142FB2"/>
    <w:rsid w:val="00157E29"/>
    <w:rsid w:val="00162CEF"/>
    <w:rsid w:val="0018327B"/>
    <w:rsid w:val="0019013E"/>
    <w:rsid w:val="001940DE"/>
    <w:rsid w:val="0019531B"/>
    <w:rsid w:val="001A05AA"/>
    <w:rsid w:val="001B0CCD"/>
    <w:rsid w:val="001B427C"/>
    <w:rsid w:val="001D68EE"/>
    <w:rsid w:val="001E223B"/>
    <w:rsid w:val="001E4AFA"/>
    <w:rsid w:val="001E5519"/>
    <w:rsid w:val="001F2814"/>
    <w:rsid w:val="001F426B"/>
    <w:rsid w:val="001F7FEC"/>
    <w:rsid w:val="00210266"/>
    <w:rsid w:val="00213DD6"/>
    <w:rsid w:val="0021501E"/>
    <w:rsid w:val="0024409B"/>
    <w:rsid w:val="00267216"/>
    <w:rsid w:val="0027045C"/>
    <w:rsid w:val="00290E6F"/>
    <w:rsid w:val="002941F2"/>
    <w:rsid w:val="002A10C6"/>
    <w:rsid w:val="002A2280"/>
    <w:rsid w:val="002A273D"/>
    <w:rsid w:val="002B1E53"/>
    <w:rsid w:val="002B2C6D"/>
    <w:rsid w:val="002B4D0A"/>
    <w:rsid w:val="002B75B5"/>
    <w:rsid w:val="002C404D"/>
    <w:rsid w:val="002D145E"/>
    <w:rsid w:val="002D15F7"/>
    <w:rsid w:val="00302DC3"/>
    <w:rsid w:val="00303A26"/>
    <w:rsid w:val="00311567"/>
    <w:rsid w:val="0033544F"/>
    <w:rsid w:val="00335A3B"/>
    <w:rsid w:val="003546EA"/>
    <w:rsid w:val="00356860"/>
    <w:rsid w:val="00360109"/>
    <w:rsid w:val="003621A9"/>
    <w:rsid w:val="00370118"/>
    <w:rsid w:val="00386133"/>
    <w:rsid w:val="003B4918"/>
    <w:rsid w:val="003C2D1F"/>
    <w:rsid w:val="003C5F4C"/>
    <w:rsid w:val="003D1E61"/>
    <w:rsid w:val="00420301"/>
    <w:rsid w:val="00420598"/>
    <w:rsid w:val="0042263D"/>
    <w:rsid w:val="00427169"/>
    <w:rsid w:val="0043406D"/>
    <w:rsid w:val="00444C99"/>
    <w:rsid w:val="004466DE"/>
    <w:rsid w:val="00464222"/>
    <w:rsid w:val="004702B9"/>
    <w:rsid w:val="004808B6"/>
    <w:rsid w:val="00481505"/>
    <w:rsid w:val="004A0E61"/>
    <w:rsid w:val="004A1D54"/>
    <w:rsid w:val="004A4DEE"/>
    <w:rsid w:val="004A4E3E"/>
    <w:rsid w:val="004C101B"/>
    <w:rsid w:val="004C37E0"/>
    <w:rsid w:val="004D00B4"/>
    <w:rsid w:val="004D6C65"/>
    <w:rsid w:val="004E012F"/>
    <w:rsid w:val="004E086C"/>
    <w:rsid w:val="004E3275"/>
    <w:rsid w:val="00515418"/>
    <w:rsid w:val="00540242"/>
    <w:rsid w:val="005438E0"/>
    <w:rsid w:val="00545E64"/>
    <w:rsid w:val="0057003C"/>
    <w:rsid w:val="00571E27"/>
    <w:rsid w:val="005776C0"/>
    <w:rsid w:val="005809BF"/>
    <w:rsid w:val="00583EDE"/>
    <w:rsid w:val="00596709"/>
    <w:rsid w:val="0059706C"/>
    <w:rsid w:val="005970E8"/>
    <w:rsid w:val="005A05ED"/>
    <w:rsid w:val="005C04D1"/>
    <w:rsid w:val="005C3D5C"/>
    <w:rsid w:val="005C4DA2"/>
    <w:rsid w:val="005C7B51"/>
    <w:rsid w:val="005D4FC3"/>
    <w:rsid w:val="005E05F9"/>
    <w:rsid w:val="005E649B"/>
    <w:rsid w:val="005F1CA3"/>
    <w:rsid w:val="005F7D06"/>
    <w:rsid w:val="00605189"/>
    <w:rsid w:val="00606613"/>
    <w:rsid w:val="00624985"/>
    <w:rsid w:val="0062576E"/>
    <w:rsid w:val="006448D0"/>
    <w:rsid w:val="006724CE"/>
    <w:rsid w:val="006806DF"/>
    <w:rsid w:val="0068307D"/>
    <w:rsid w:val="006876DE"/>
    <w:rsid w:val="00695659"/>
    <w:rsid w:val="006A2324"/>
    <w:rsid w:val="006B0EB0"/>
    <w:rsid w:val="006B6C8B"/>
    <w:rsid w:val="006B728F"/>
    <w:rsid w:val="006C393D"/>
    <w:rsid w:val="006C4207"/>
    <w:rsid w:val="006D037C"/>
    <w:rsid w:val="006E1F79"/>
    <w:rsid w:val="006E4C2E"/>
    <w:rsid w:val="006F20EA"/>
    <w:rsid w:val="006F27F2"/>
    <w:rsid w:val="00703381"/>
    <w:rsid w:val="007100EF"/>
    <w:rsid w:val="00712730"/>
    <w:rsid w:val="007226FD"/>
    <w:rsid w:val="00725985"/>
    <w:rsid w:val="00725F45"/>
    <w:rsid w:val="007520BE"/>
    <w:rsid w:val="00764A49"/>
    <w:rsid w:val="00781F04"/>
    <w:rsid w:val="00786984"/>
    <w:rsid w:val="007A6758"/>
    <w:rsid w:val="007D3E18"/>
    <w:rsid w:val="007D78B3"/>
    <w:rsid w:val="007E2108"/>
    <w:rsid w:val="00804082"/>
    <w:rsid w:val="008047EF"/>
    <w:rsid w:val="00805FE5"/>
    <w:rsid w:val="00810101"/>
    <w:rsid w:val="00810DB7"/>
    <w:rsid w:val="0082669D"/>
    <w:rsid w:val="0083347C"/>
    <w:rsid w:val="00844745"/>
    <w:rsid w:val="008532BA"/>
    <w:rsid w:val="00870290"/>
    <w:rsid w:val="00872CC5"/>
    <w:rsid w:val="00876D2D"/>
    <w:rsid w:val="00880F57"/>
    <w:rsid w:val="00895FE1"/>
    <w:rsid w:val="008B0331"/>
    <w:rsid w:val="008B3A2F"/>
    <w:rsid w:val="008B68F5"/>
    <w:rsid w:val="008C0527"/>
    <w:rsid w:val="008C4AD8"/>
    <w:rsid w:val="008D23B0"/>
    <w:rsid w:val="008D56A9"/>
    <w:rsid w:val="008D6041"/>
    <w:rsid w:val="008E21C6"/>
    <w:rsid w:val="008F01B9"/>
    <w:rsid w:val="008F5CE0"/>
    <w:rsid w:val="00903AF9"/>
    <w:rsid w:val="009073A1"/>
    <w:rsid w:val="00916FDC"/>
    <w:rsid w:val="0092746B"/>
    <w:rsid w:val="00951081"/>
    <w:rsid w:val="009541A7"/>
    <w:rsid w:val="0096692C"/>
    <w:rsid w:val="00972EC9"/>
    <w:rsid w:val="009A0A43"/>
    <w:rsid w:val="009A566E"/>
    <w:rsid w:val="009B0CC6"/>
    <w:rsid w:val="009B2C9E"/>
    <w:rsid w:val="009C1EB9"/>
    <w:rsid w:val="009C4450"/>
    <w:rsid w:val="009D26F4"/>
    <w:rsid w:val="009E2E9A"/>
    <w:rsid w:val="009E3B55"/>
    <w:rsid w:val="009E3BDE"/>
    <w:rsid w:val="009F4461"/>
    <w:rsid w:val="009F7116"/>
    <w:rsid w:val="00A031B2"/>
    <w:rsid w:val="00A113BA"/>
    <w:rsid w:val="00A20E08"/>
    <w:rsid w:val="00A2192C"/>
    <w:rsid w:val="00A2330E"/>
    <w:rsid w:val="00A249DF"/>
    <w:rsid w:val="00A32973"/>
    <w:rsid w:val="00A62946"/>
    <w:rsid w:val="00A72345"/>
    <w:rsid w:val="00A905BA"/>
    <w:rsid w:val="00AB4CBE"/>
    <w:rsid w:val="00AC7E51"/>
    <w:rsid w:val="00AE5728"/>
    <w:rsid w:val="00AF05C1"/>
    <w:rsid w:val="00AF1B20"/>
    <w:rsid w:val="00B161EC"/>
    <w:rsid w:val="00B17A15"/>
    <w:rsid w:val="00B34C89"/>
    <w:rsid w:val="00B356D4"/>
    <w:rsid w:val="00B40CC9"/>
    <w:rsid w:val="00B46C1C"/>
    <w:rsid w:val="00B64A45"/>
    <w:rsid w:val="00B6611A"/>
    <w:rsid w:val="00B73B84"/>
    <w:rsid w:val="00B753EB"/>
    <w:rsid w:val="00B8069A"/>
    <w:rsid w:val="00B9616F"/>
    <w:rsid w:val="00BB4637"/>
    <w:rsid w:val="00BB61CF"/>
    <w:rsid w:val="00BC67AC"/>
    <w:rsid w:val="00BD04D4"/>
    <w:rsid w:val="00BD2247"/>
    <w:rsid w:val="00BE1351"/>
    <w:rsid w:val="00BE32FE"/>
    <w:rsid w:val="00BE3CEA"/>
    <w:rsid w:val="00BE6465"/>
    <w:rsid w:val="00C13C6E"/>
    <w:rsid w:val="00C15AA8"/>
    <w:rsid w:val="00C23DB3"/>
    <w:rsid w:val="00C25D03"/>
    <w:rsid w:val="00C30AF5"/>
    <w:rsid w:val="00C4141F"/>
    <w:rsid w:val="00C44023"/>
    <w:rsid w:val="00C47C87"/>
    <w:rsid w:val="00C61BBA"/>
    <w:rsid w:val="00C64C4B"/>
    <w:rsid w:val="00C83E64"/>
    <w:rsid w:val="00C83E7F"/>
    <w:rsid w:val="00C85215"/>
    <w:rsid w:val="00CB545B"/>
    <w:rsid w:val="00CC1B73"/>
    <w:rsid w:val="00CC6EBD"/>
    <w:rsid w:val="00CD2DE4"/>
    <w:rsid w:val="00CD6843"/>
    <w:rsid w:val="00CE0999"/>
    <w:rsid w:val="00CE209D"/>
    <w:rsid w:val="00CF229D"/>
    <w:rsid w:val="00CF2378"/>
    <w:rsid w:val="00CF4087"/>
    <w:rsid w:val="00CF75E5"/>
    <w:rsid w:val="00D01B3C"/>
    <w:rsid w:val="00D02019"/>
    <w:rsid w:val="00D114FE"/>
    <w:rsid w:val="00D13D9D"/>
    <w:rsid w:val="00D1436B"/>
    <w:rsid w:val="00D167B9"/>
    <w:rsid w:val="00D16CF6"/>
    <w:rsid w:val="00D16EF7"/>
    <w:rsid w:val="00D50264"/>
    <w:rsid w:val="00D74D02"/>
    <w:rsid w:val="00D77D3A"/>
    <w:rsid w:val="00D8262F"/>
    <w:rsid w:val="00D867FB"/>
    <w:rsid w:val="00D91F88"/>
    <w:rsid w:val="00D92EF6"/>
    <w:rsid w:val="00D937A2"/>
    <w:rsid w:val="00DA0EBE"/>
    <w:rsid w:val="00DA1E48"/>
    <w:rsid w:val="00DA66FA"/>
    <w:rsid w:val="00DC57D9"/>
    <w:rsid w:val="00DD2995"/>
    <w:rsid w:val="00DD3009"/>
    <w:rsid w:val="00DF0283"/>
    <w:rsid w:val="00DF1FC0"/>
    <w:rsid w:val="00E00780"/>
    <w:rsid w:val="00E227FD"/>
    <w:rsid w:val="00E3057B"/>
    <w:rsid w:val="00E35821"/>
    <w:rsid w:val="00E42152"/>
    <w:rsid w:val="00E47051"/>
    <w:rsid w:val="00E51F49"/>
    <w:rsid w:val="00E60EBD"/>
    <w:rsid w:val="00E61759"/>
    <w:rsid w:val="00E7799A"/>
    <w:rsid w:val="00E8545C"/>
    <w:rsid w:val="00E94F24"/>
    <w:rsid w:val="00EA05FF"/>
    <w:rsid w:val="00ED08A8"/>
    <w:rsid w:val="00ED1DEC"/>
    <w:rsid w:val="00ED2176"/>
    <w:rsid w:val="00EF06B6"/>
    <w:rsid w:val="00F173B7"/>
    <w:rsid w:val="00F20460"/>
    <w:rsid w:val="00F3301B"/>
    <w:rsid w:val="00F33E8D"/>
    <w:rsid w:val="00F35056"/>
    <w:rsid w:val="00F54947"/>
    <w:rsid w:val="00F5752F"/>
    <w:rsid w:val="00F634C2"/>
    <w:rsid w:val="00F66EE2"/>
    <w:rsid w:val="00F86AF6"/>
    <w:rsid w:val="00FA20A7"/>
    <w:rsid w:val="00FB2E69"/>
    <w:rsid w:val="00FC17DE"/>
    <w:rsid w:val="00FC3D46"/>
    <w:rsid w:val="00FD6E4C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2CA82"/>
  <w15:chartTrackingRefBased/>
  <w15:docId w15:val="{8FD81650-27C1-A447-8ADD-78DD6DAC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CC9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83347C"/>
    <w:pPr>
      <w:spacing w:before="40" w:after="40"/>
      <w:contextualSpacing/>
      <w:outlineLvl w:val="2"/>
    </w:pPr>
    <w:rPr>
      <w:rFonts w:asciiTheme="minorHAnsi" w:hAnsiTheme="minorHAnsi"/>
      <w:i/>
      <w:spacing w:val="5"/>
      <w:sz w:val="2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F49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E94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4F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94F24"/>
  </w:style>
  <w:style w:type="paragraph" w:styleId="Footer">
    <w:name w:val="footer"/>
    <w:basedOn w:val="Normal"/>
    <w:link w:val="FooterChar"/>
    <w:uiPriority w:val="99"/>
    <w:unhideWhenUsed/>
    <w:rsid w:val="00E94F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94F24"/>
  </w:style>
  <w:style w:type="character" w:styleId="Emphasis">
    <w:name w:val="Emphasis"/>
    <w:basedOn w:val="DefaultParagraphFont"/>
    <w:uiPriority w:val="20"/>
    <w:qFormat/>
    <w:rsid w:val="004808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8A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A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356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347C"/>
    <w:rPr>
      <w:rFonts w:eastAsia="Times New Roman" w:cs="Times New Roman"/>
      <w:i/>
      <w:spacing w:val="5"/>
      <w:sz w:val="23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67216"/>
    <w:pPr>
      <w:autoSpaceDE w:val="0"/>
      <w:autoSpaceDN w:val="0"/>
      <w:spacing w:line="480" w:lineRule="auto"/>
      <w:contextualSpacing/>
      <w:jc w:val="center"/>
    </w:pPr>
    <w:rPr>
      <w:rFonts w:ascii="Calibri" w:eastAsiaTheme="majorEastAsia" w:hAnsi="Calibri" w:cstheme="majorBidi"/>
      <w:b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16"/>
    <w:rPr>
      <w:rFonts w:ascii="Calibri" w:eastAsiaTheme="majorEastAsia" w:hAnsi="Calibri" w:cstheme="majorBidi"/>
      <w:b/>
      <w:sz w:val="22"/>
      <w:szCs w:val="56"/>
    </w:rPr>
  </w:style>
  <w:style w:type="character" w:customStyle="1" w:styleId="apple-converted-space">
    <w:name w:val="apple-converted-space"/>
    <w:basedOn w:val="DefaultParagraphFont"/>
    <w:rsid w:val="006E1F79"/>
  </w:style>
  <w:style w:type="character" w:styleId="Strong">
    <w:name w:val="Strong"/>
    <w:basedOn w:val="DefaultParagraphFont"/>
    <w:uiPriority w:val="22"/>
    <w:qFormat/>
    <w:rsid w:val="00C4141F"/>
    <w:rPr>
      <w:b/>
      <w:bCs/>
    </w:rPr>
  </w:style>
  <w:style w:type="character" w:customStyle="1" w:styleId="markuichp3x8a">
    <w:name w:val="markuichp3x8a"/>
    <w:basedOn w:val="DefaultParagraphFont"/>
    <w:rsid w:val="009A566E"/>
  </w:style>
  <w:style w:type="character" w:customStyle="1" w:styleId="normaltextrun">
    <w:name w:val="normaltextrun"/>
    <w:basedOn w:val="DefaultParagraphFont"/>
    <w:rsid w:val="00E8545C"/>
  </w:style>
  <w:style w:type="character" w:customStyle="1" w:styleId="bcx4">
    <w:name w:val="bcx4"/>
    <w:basedOn w:val="DefaultParagraphFont"/>
    <w:rsid w:val="00E8545C"/>
  </w:style>
  <w:style w:type="character" w:customStyle="1" w:styleId="markyrgdcd54q">
    <w:name w:val="markyrgdcd54q"/>
    <w:basedOn w:val="DefaultParagraphFont"/>
    <w:rsid w:val="0078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8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6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2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2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3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2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3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5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36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ullinJHowa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088DEE-D772-114F-B1CB-BC429407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Cullin James Howard</cp:lastModifiedBy>
  <cp:revision>195</cp:revision>
  <cp:lastPrinted>2022-01-23T02:47:00Z</cp:lastPrinted>
  <dcterms:created xsi:type="dcterms:W3CDTF">2023-03-29T02:44:00Z</dcterms:created>
  <dcterms:modified xsi:type="dcterms:W3CDTF">2025-11-07T13:53:00Z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f6aaf6d9b83538a8dcf793727ef5d5ec8dfcde055270221f880124657e7ac7f8</vt:lpwstr>
  </property>
</Properties>
</file>