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A91A" w14:textId="3AF1E0E5" w:rsidR="00265C05" w:rsidRPr="0035783F" w:rsidRDefault="0066495E" w:rsidP="00477500">
      <w:pPr>
        <w:pStyle w:val="Title"/>
        <w:rPr>
          <w:b w:val="0"/>
          <w:bCs/>
          <w:iCs/>
          <w:szCs w:val="28"/>
          <w:lang w:val="es-HN"/>
        </w:rPr>
      </w:pPr>
      <w:r w:rsidRPr="0035783F">
        <w:rPr>
          <w:b w:val="0"/>
          <w:bCs/>
          <w:iCs/>
          <w:szCs w:val="28"/>
          <w:lang w:val="es-HN"/>
        </w:rPr>
        <w:t xml:space="preserve">Nikia </w:t>
      </w:r>
      <w:r w:rsidR="00C0316E" w:rsidRPr="0035783F">
        <w:rPr>
          <w:b w:val="0"/>
          <w:bCs/>
          <w:iCs/>
          <w:szCs w:val="28"/>
          <w:lang w:val="es-HN"/>
        </w:rPr>
        <w:t xml:space="preserve">M. </w:t>
      </w:r>
      <w:r w:rsidRPr="0035783F">
        <w:rPr>
          <w:b w:val="0"/>
          <w:bCs/>
          <w:iCs/>
          <w:szCs w:val="28"/>
          <w:lang w:val="es-HN"/>
        </w:rPr>
        <w:t>Pinson</w:t>
      </w:r>
    </w:p>
    <w:p w14:paraId="1A8A0BC9" w14:textId="77777777" w:rsidR="00EC0911" w:rsidRPr="0035783F" w:rsidRDefault="00EC0911" w:rsidP="00477500">
      <w:pPr>
        <w:pStyle w:val="Title"/>
        <w:rPr>
          <w:b w:val="0"/>
          <w:bCs/>
          <w:iCs/>
          <w:szCs w:val="28"/>
          <w:lang w:val="es-HN"/>
        </w:rPr>
      </w:pPr>
      <w:r w:rsidRPr="0035783F">
        <w:rPr>
          <w:b w:val="0"/>
          <w:bCs/>
          <w:iCs/>
          <w:szCs w:val="28"/>
          <w:lang w:val="es-HN"/>
        </w:rPr>
        <w:t>770-315-4812</w:t>
      </w:r>
    </w:p>
    <w:p w14:paraId="3CF2E07B" w14:textId="77777777" w:rsidR="00EC0911" w:rsidRPr="0035783F" w:rsidRDefault="00EC0911" w:rsidP="00477500">
      <w:pPr>
        <w:pStyle w:val="Title"/>
        <w:rPr>
          <w:b w:val="0"/>
          <w:bCs/>
          <w:iCs/>
          <w:szCs w:val="28"/>
          <w:lang w:val="es-HN"/>
        </w:rPr>
      </w:pPr>
      <w:r w:rsidRPr="0035783F">
        <w:rPr>
          <w:b w:val="0"/>
          <w:bCs/>
          <w:iCs/>
          <w:szCs w:val="28"/>
          <w:lang w:val="es-HN"/>
        </w:rPr>
        <w:t>nikia.pinson@uga.edu</w:t>
      </w:r>
    </w:p>
    <w:p w14:paraId="4C9AACF1" w14:textId="77777777" w:rsidR="007961A6" w:rsidRPr="00E76F12" w:rsidRDefault="007961A6" w:rsidP="00477500">
      <w:pPr>
        <w:pStyle w:val="Title"/>
        <w:rPr>
          <w:iCs/>
          <w:szCs w:val="28"/>
          <w:lang w:val="es-HN"/>
        </w:rPr>
      </w:pPr>
    </w:p>
    <w:p w14:paraId="64E986B8" w14:textId="77777777" w:rsidR="007961A6" w:rsidRPr="00E76F12" w:rsidRDefault="007961A6" w:rsidP="00477500">
      <w:pPr>
        <w:pStyle w:val="Title"/>
        <w:rPr>
          <w:iCs/>
          <w:szCs w:val="28"/>
        </w:rPr>
      </w:pP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</w:r>
      <w:r w:rsidRPr="00E76F12">
        <w:rPr>
          <w:iCs/>
          <w:szCs w:val="28"/>
        </w:rPr>
        <w:softHyphen/>
        <w:t>__________________________________________________________________</w:t>
      </w:r>
    </w:p>
    <w:p w14:paraId="6DE233A2" w14:textId="77777777" w:rsidR="008C54C4" w:rsidRPr="00E76F12" w:rsidRDefault="008C54C4" w:rsidP="00477500">
      <w:pPr>
        <w:pStyle w:val="Title"/>
        <w:rPr>
          <w:b w:val="0"/>
          <w:iCs/>
          <w:sz w:val="24"/>
          <w:szCs w:val="24"/>
        </w:rPr>
      </w:pPr>
    </w:p>
    <w:p w14:paraId="19E3B22F" w14:textId="7369C5FC" w:rsidR="00AB05FC" w:rsidRPr="00446721" w:rsidRDefault="0035783F" w:rsidP="00240510">
      <w:pPr>
        <w:pStyle w:val="Heading2"/>
        <w:rPr>
          <w:szCs w:val="24"/>
        </w:rPr>
      </w:pPr>
      <w:r>
        <w:rPr>
          <w:szCs w:val="24"/>
        </w:rPr>
        <w:t>EDUCATION</w:t>
      </w:r>
    </w:p>
    <w:p w14:paraId="4F3770F1" w14:textId="77777777" w:rsidR="00AB05FC" w:rsidRPr="00446721" w:rsidRDefault="00AB05FC" w:rsidP="00240510">
      <w:pPr>
        <w:jc w:val="center"/>
        <w:rPr>
          <w:sz w:val="24"/>
          <w:szCs w:val="24"/>
        </w:rPr>
      </w:pPr>
      <w:r w:rsidRPr="00446721">
        <w:rPr>
          <w:sz w:val="24"/>
          <w:szCs w:val="24"/>
        </w:rPr>
        <w:t xml:space="preserve">  </w:t>
      </w:r>
    </w:p>
    <w:p w14:paraId="6E5F0B1B" w14:textId="1A566E4C" w:rsidR="004D5863" w:rsidRDefault="004D5863" w:rsidP="00AC3A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Doctor of Philosophy; Human Development and Family Science</w:t>
      </w:r>
    </w:p>
    <w:p w14:paraId="00D20898" w14:textId="13B3970D" w:rsidR="004D5863" w:rsidRDefault="004D5863" w:rsidP="00AC3A74">
      <w:pPr>
        <w:rPr>
          <w:sz w:val="24"/>
          <w:szCs w:val="24"/>
        </w:rPr>
      </w:pPr>
      <w:r>
        <w:rPr>
          <w:sz w:val="24"/>
          <w:szCs w:val="24"/>
        </w:rPr>
        <w:t xml:space="preserve">University of Georgia – </w:t>
      </w:r>
      <w:r>
        <w:rPr>
          <w:i/>
          <w:iCs/>
          <w:sz w:val="24"/>
          <w:szCs w:val="24"/>
        </w:rPr>
        <w:t>(anticipated 2025)</w:t>
      </w:r>
    </w:p>
    <w:p w14:paraId="5CA83681" w14:textId="39E0759E" w:rsidR="004D5863" w:rsidRPr="004D5863" w:rsidRDefault="004D5863" w:rsidP="00AC3A74">
      <w:pPr>
        <w:rPr>
          <w:sz w:val="24"/>
          <w:szCs w:val="24"/>
        </w:rPr>
      </w:pPr>
      <w:r>
        <w:rPr>
          <w:sz w:val="24"/>
          <w:szCs w:val="24"/>
        </w:rPr>
        <w:t>Athens, Georgia</w:t>
      </w:r>
    </w:p>
    <w:p w14:paraId="7C5B96BC" w14:textId="77777777" w:rsidR="004D5863" w:rsidRDefault="004D5863" w:rsidP="00AC3A74">
      <w:pPr>
        <w:rPr>
          <w:sz w:val="24"/>
          <w:szCs w:val="24"/>
          <w:u w:val="single"/>
        </w:rPr>
      </w:pPr>
    </w:p>
    <w:p w14:paraId="1CF4AC6A" w14:textId="67A55185" w:rsidR="00AC3A74" w:rsidRPr="00C0316E" w:rsidRDefault="00B7305D" w:rsidP="00AC3A74">
      <w:pPr>
        <w:rPr>
          <w:sz w:val="24"/>
          <w:szCs w:val="24"/>
        </w:rPr>
      </w:pPr>
      <w:r w:rsidRPr="00446721">
        <w:rPr>
          <w:sz w:val="24"/>
          <w:szCs w:val="24"/>
          <w:u w:val="single"/>
        </w:rPr>
        <w:t>Master</w:t>
      </w:r>
      <w:r w:rsidR="007A5D3E">
        <w:rPr>
          <w:sz w:val="24"/>
          <w:szCs w:val="24"/>
          <w:u w:val="single"/>
        </w:rPr>
        <w:t xml:space="preserve"> of</w:t>
      </w:r>
      <w:r w:rsidRPr="00446721">
        <w:rPr>
          <w:sz w:val="24"/>
          <w:szCs w:val="24"/>
          <w:u w:val="single"/>
        </w:rPr>
        <w:t xml:space="preserve"> Social Work; Certificate in Marriage and Family Therapy</w:t>
      </w:r>
      <w:r w:rsidR="00C0316E">
        <w:rPr>
          <w:sz w:val="24"/>
          <w:szCs w:val="24"/>
        </w:rPr>
        <w:t xml:space="preserve"> </w:t>
      </w:r>
    </w:p>
    <w:p w14:paraId="71871055" w14:textId="77777777" w:rsidR="00446721" w:rsidRPr="00D9489F" w:rsidRDefault="00446721" w:rsidP="00AC3A74">
      <w:pPr>
        <w:rPr>
          <w:i/>
          <w:iCs/>
          <w:sz w:val="24"/>
          <w:szCs w:val="24"/>
        </w:rPr>
      </w:pPr>
      <w:r w:rsidRPr="00D9489F">
        <w:rPr>
          <w:i/>
          <w:iCs/>
          <w:sz w:val="24"/>
          <w:szCs w:val="24"/>
        </w:rPr>
        <w:t>CSWE Accredited</w:t>
      </w:r>
      <w:r w:rsidR="00D9489F" w:rsidRPr="00D9489F">
        <w:rPr>
          <w:i/>
          <w:iCs/>
          <w:sz w:val="24"/>
          <w:szCs w:val="24"/>
        </w:rPr>
        <w:t xml:space="preserve"> Program</w:t>
      </w:r>
    </w:p>
    <w:p w14:paraId="658A8510" w14:textId="6CD2074C" w:rsidR="00AB05FC" w:rsidRPr="00446721" w:rsidRDefault="00B7305D" w:rsidP="00240510">
      <w:pPr>
        <w:rPr>
          <w:sz w:val="24"/>
          <w:szCs w:val="24"/>
        </w:rPr>
      </w:pPr>
      <w:r w:rsidRPr="00446721">
        <w:rPr>
          <w:sz w:val="24"/>
          <w:szCs w:val="24"/>
        </w:rPr>
        <w:t>University of Georgia</w:t>
      </w:r>
      <w:r w:rsidR="004D5863">
        <w:rPr>
          <w:sz w:val="24"/>
          <w:szCs w:val="24"/>
        </w:rPr>
        <w:t xml:space="preserve"> – May 2021</w:t>
      </w:r>
    </w:p>
    <w:p w14:paraId="0E1F9E24" w14:textId="77777777" w:rsidR="00AB05FC" w:rsidRPr="00446721" w:rsidRDefault="00B7305D" w:rsidP="00240510">
      <w:pPr>
        <w:rPr>
          <w:sz w:val="24"/>
          <w:szCs w:val="24"/>
        </w:rPr>
      </w:pPr>
      <w:r w:rsidRPr="00446721">
        <w:rPr>
          <w:sz w:val="24"/>
          <w:szCs w:val="24"/>
        </w:rPr>
        <w:t>Athens, Georgia</w:t>
      </w:r>
    </w:p>
    <w:p w14:paraId="6E02910F" w14:textId="77777777" w:rsidR="00AB05FC" w:rsidRPr="00446721" w:rsidRDefault="00AB05FC" w:rsidP="00240510">
      <w:pPr>
        <w:rPr>
          <w:sz w:val="24"/>
          <w:szCs w:val="24"/>
        </w:rPr>
      </w:pPr>
    </w:p>
    <w:p w14:paraId="7383DF50" w14:textId="77777777" w:rsidR="00AC3A74" w:rsidRPr="00446721" w:rsidRDefault="00B7305D" w:rsidP="00AC3A74">
      <w:pPr>
        <w:rPr>
          <w:sz w:val="24"/>
          <w:szCs w:val="24"/>
          <w:u w:val="single"/>
        </w:rPr>
      </w:pPr>
      <w:r w:rsidRPr="00446721">
        <w:rPr>
          <w:sz w:val="24"/>
          <w:szCs w:val="24"/>
          <w:u w:val="single"/>
        </w:rPr>
        <w:t>Bachelor of Science</w:t>
      </w:r>
      <w:r w:rsidR="007A5D3E">
        <w:rPr>
          <w:sz w:val="24"/>
          <w:szCs w:val="24"/>
          <w:u w:val="single"/>
        </w:rPr>
        <w:t>;</w:t>
      </w:r>
      <w:r w:rsidRPr="00446721">
        <w:rPr>
          <w:sz w:val="24"/>
          <w:szCs w:val="24"/>
          <w:u w:val="single"/>
        </w:rPr>
        <w:t xml:space="preserve"> Health Psychology</w:t>
      </w:r>
    </w:p>
    <w:p w14:paraId="251AEB70" w14:textId="6C358580" w:rsidR="00AB05FC" w:rsidRPr="00446721" w:rsidRDefault="00B7305D" w:rsidP="00240510">
      <w:pPr>
        <w:rPr>
          <w:sz w:val="24"/>
          <w:szCs w:val="24"/>
        </w:rPr>
      </w:pPr>
      <w:r w:rsidRPr="00446721">
        <w:rPr>
          <w:sz w:val="24"/>
          <w:szCs w:val="24"/>
        </w:rPr>
        <w:t>Greenville University</w:t>
      </w:r>
      <w:r w:rsidR="004D5863">
        <w:rPr>
          <w:sz w:val="24"/>
          <w:szCs w:val="24"/>
        </w:rPr>
        <w:t xml:space="preserve"> – August 2019</w:t>
      </w:r>
      <w:r w:rsidR="00AB05FC" w:rsidRPr="00446721">
        <w:rPr>
          <w:sz w:val="24"/>
          <w:szCs w:val="24"/>
        </w:rPr>
        <w:t xml:space="preserve">      </w:t>
      </w:r>
    </w:p>
    <w:p w14:paraId="14C6E668" w14:textId="77777777" w:rsidR="00AB05FC" w:rsidRPr="00446721" w:rsidRDefault="00B7305D" w:rsidP="00240510">
      <w:pPr>
        <w:rPr>
          <w:sz w:val="24"/>
          <w:szCs w:val="24"/>
        </w:rPr>
      </w:pPr>
      <w:r w:rsidRPr="00446721">
        <w:rPr>
          <w:sz w:val="24"/>
          <w:szCs w:val="24"/>
        </w:rPr>
        <w:t>Greenville</w:t>
      </w:r>
      <w:r w:rsidR="00AB05FC" w:rsidRPr="00446721">
        <w:rPr>
          <w:sz w:val="24"/>
          <w:szCs w:val="24"/>
        </w:rPr>
        <w:t>, I</w:t>
      </w:r>
      <w:r w:rsidRPr="00446721">
        <w:rPr>
          <w:sz w:val="24"/>
          <w:szCs w:val="24"/>
        </w:rPr>
        <w:t>llinois</w:t>
      </w:r>
    </w:p>
    <w:p w14:paraId="2D81D888" w14:textId="77777777" w:rsidR="00CA4912" w:rsidRDefault="00CA4912" w:rsidP="00CA4912">
      <w:pPr>
        <w:tabs>
          <w:tab w:val="left" w:pos="360"/>
        </w:tabs>
        <w:spacing w:before="80"/>
        <w:rPr>
          <w:sz w:val="24"/>
          <w:szCs w:val="24"/>
          <w:u w:val="single"/>
        </w:rPr>
      </w:pPr>
    </w:p>
    <w:p w14:paraId="35F66FA3" w14:textId="1B699FF5" w:rsidR="0035783F" w:rsidRDefault="0035783F" w:rsidP="0035783F">
      <w:pPr>
        <w:tabs>
          <w:tab w:val="left" w:pos="360"/>
        </w:tabs>
        <w:spacing w:before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LICENSE</w:t>
      </w:r>
    </w:p>
    <w:p w14:paraId="2EE8F45F" w14:textId="77777777" w:rsidR="0035783F" w:rsidRDefault="0035783F" w:rsidP="0035783F">
      <w:pPr>
        <w:tabs>
          <w:tab w:val="left" w:pos="360"/>
        </w:tabs>
        <w:spacing w:before="80"/>
        <w:rPr>
          <w:b/>
          <w:bCs/>
          <w:sz w:val="24"/>
          <w:szCs w:val="24"/>
        </w:rPr>
      </w:pPr>
    </w:p>
    <w:p w14:paraId="5394BF25" w14:textId="0F65349B" w:rsidR="0035783F" w:rsidRDefault="0035783F" w:rsidP="0035783F">
      <w:pPr>
        <w:tabs>
          <w:tab w:val="left" w:pos="36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April 2022 – Present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Licensed Master Social Worker (LMSW)</w:t>
      </w:r>
    </w:p>
    <w:p w14:paraId="389FD049" w14:textId="422E57E1" w:rsidR="0035783F" w:rsidRPr="0035783F" w:rsidRDefault="0035783F" w:rsidP="0035783F">
      <w:pPr>
        <w:tabs>
          <w:tab w:val="left" w:pos="36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783F">
        <w:rPr>
          <w:sz w:val="24"/>
          <w:szCs w:val="24"/>
        </w:rPr>
        <w:t>Georgia Board of Social Workers</w:t>
      </w:r>
      <w:r>
        <w:rPr>
          <w:sz w:val="24"/>
          <w:szCs w:val="24"/>
        </w:rPr>
        <w:t>;</w:t>
      </w:r>
      <w:r w:rsidRPr="0035783F">
        <w:rPr>
          <w:sz w:val="24"/>
          <w:szCs w:val="24"/>
        </w:rPr>
        <w:t xml:space="preserve"> </w:t>
      </w:r>
      <w:r>
        <w:rPr>
          <w:sz w:val="24"/>
          <w:szCs w:val="24"/>
        </w:rPr>
        <w:t>License number MSW010639</w:t>
      </w:r>
    </w:p>
    <w:p w14:paraId="42B982D7" w14:textId="77777777" w:rsidR="0035783F" w:rsidRPr="0035783F" w:rsidRDefault="0035783F" w:rsidP="00CA4912">
      <w:pPr>
        <w:tabs>
          <w:tab w:val="left" w:pos="360"/>
        </w:tabs>
        <w:spacing w:before="80"/>
        <w:rPr>
          <w:sz w:val="24"/>
          <w:szCs w:val="24"/>
        </w:rPr>
      </w:pPr>
    </w:p>
    <w:p w14:paraId="09E57EC0" w14:textId="6866287A" w:rsidR="004D5863" w:rsidRDefault="0035783F" w:rsidP="00CA4912">
      <w:pPr>
        <w:tabs>
          <w:tab w:val="left" w:pos="360"/>
        </w:tabs>
        <w:spacing w:before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RESEARCH EXPERIENCE</w:t>
      </w:r>
    </w:p>
    <w:p w14:paraId="2E0D988B" w14:textId="77777777" w:rsidR="00771046" w:rsidRDefault="00771046" w:rsidP="00F13420">
      <w:pPr>
        <w:tabs>
          <w:tab w:val="left" w:pos="360"/>
        </w:tabs>
        <w:spacing w:before="80"/>
        <w:rPr>
          <w:b/>
          <w:bCs/>
          <w:sz w:val="24"/>
          <w:szCs w:val="24"/>
        </w:rPr>
      </w:pPr>
    </w:p>
    <w:p w14:paraId="0F6D4A29" w14:textId="0136D91A" w:rsidR="00771046" w:rsidRDefault="005D592F" w:rsidP="00771046">
      <w:pPr>
        <w:tabs>
          <w:tab w:val="left" w:pos="360"/>
        </w:tabs>
        <w:spacing w:before="80"/>
        <w:ind w:left="2880" w:hanging="2880"/>
        <w:rPr>
          <w:b/>
          <w:bCs/>
          <w:sz w:val="24"/>
          <w:szCs w:val="24"/>
        </w:rPr>
      </w:pPr>
      <w:r>
        <w:rPr>
          <w:sz w:val="24"/>
          <w:szCs w:val="24"/>
        </w:rPr>
        <w:t>November 2021 – Current</w:t>
      </w:r>
      <w:r w:rsidR="00771046">
        <w:rPr>
          <w:sz w:val="24"/>
          <w:szCs w:val="24"/>
        </w:rPr>
        <w:t xml:space="preserve"> </w:t>
      </w:r>
      <w:r w:rsidR="00771046">
        <w:rPr>
          <w:sz w:val="24"/>
          <w:szCs w:val="24"/>
        </w:rPr>
        <w:tab/>
      </w:r>
      <w:r w:rsidR="00771046">
        <w:rPr>
          <w:b/>
          <w:bCs/>
          <w:sz w:val="24"/>
          <w:szCs w:val="24"/>
        </w:rPr>
        <w:t xml:space="preserve">Social Determinants of Child Development Lab </w:t>
      </w:r>
      <w:r w:rsidR="0035783F">
        <w:rPr>
          <w:b/>
          <w:bCs/>
          <w:sz w:val="24"/>
          <w:szCs w:val="24"/>
        </w:rPr>
        <w:t>at the University of Georgia</w:t>
      </w:r>
    </w:p>
    <w:p w14:paraId="3AA5AD8A" w14:textId="6EC2BA85" w:rsidR="00F13420" w:rsidRDefault="00F13420" w:rsidP="00F13420">
      <w:pPr>
        <w:tabs>
          <w:tab w:val="left" w:pos="360"/>
        </w:tabs>
        <w:spacing w:before="80"/>
        <w:rPr>
          <w:sz w:val="24"/>
          <w:szCs w:val="24"/>
        </w:rPr>
      </w:pPr>
    </w:p>
    <w:p w14:paraId="4FD460DC" w14:textId="080447B8" w:rsidR="00771046" w:rsidRDefault="00F13420" w:rsidP="00771046">
      <w:pPr>
        <w:tabs>
          <w:tab w:val="left" w:pos="360"/>
        </w:tabs>
        <w:spacing w:before="80"/>
        <w:ind w:left="2880"/>
        <w:rPr>
          <w:sz w:val="24"/>
          <w:szCs w:val="24"/>
        </w:rPr>
      </w:pPr>
      <w:r>
        <w:rPr>
          <w:sz w:val="24"/>
          <w:szCs w:val="24"/>
        </w:rPr>
        <w:t>Train</w:t>
      </w:r>
      <w:r w:rsidR="00C0316E">
        <w:rPr>
          <w:sz w:val="24"/>
          <w:szCs w:val="24"/>
        </w:rPr>
        <w:t>ing</w:t>
      </w:r>
      <w:r>
        <w:rPr>
          <w:sz w:val="24"/>
          <w:szCs w:val="24"/>
        </w:rPr>
        <w:t xml:space="preserve"> on qualitative ratings for parent – child interactions for the Dallas Preschool Readiness Project </w:t>
      </w:r>
      <w:r w:rsidR="00E049A7">
        <w:rPr>
          <w:sz w:val="24"/>
          <w:szCs w:val="24"/>
        </w:rPr>
        <w:t xml:space="preserve">(DPREP) </w:t>
      </w:r>
      <w:r>
        <w:rPr>
          <w:sz w:val="24"/>
          <w:szCs w:val="24"/>
        </w:rPr>
        <w:t>under</w:t>
      </w:r>
      <w:r w:rsidR="0035783F">
        <w:rPr>
          <w:sz w:val="24"/>
          <w:szCs w:val="24"/>
        </w:rPr>
        <w:t xml:space="preserve"> the direction of</w:t>
      </w:r>
      <w:r>
        <w:rPr>
          <w:sz w:val="24"/>
          <w:szCs w:val="24"/>
        </w:rPr>
        <w:t xml:space="preserve"> Dr. Margaret Caughy. Apply coding to father – child interactions videos. </w:t>
      </w:r>
    </w:p>
    <w:p w14:paraId="3B7882B7" w14:textId="193B6E7D" w:rsidR="00771046" w:rsidRDefault="00771046" w:rsidP="00771046">
      <w:pPr>
        <w:tabs>
          <w:tab w:val="left" w:pos="360"/>
        </w:tabs>
        <w:spacing w:before="80"/>
        <w:ind w:left="2880"/>
        <w:rPr>
          <w:sz w:val="24"/>
          <w:szCs w:val="24"/>
        </w:rPr>
      </w:pPr>
    </w:p>
    <w:p w14:paraId="180A7A3E" w14:textId="083FD9CD" w:rsidR="00771046" w:rsidRDefault="00771046" w:rsidP="00771046">
      <w:pPr>
        <w:tabs>
          <w:tab w:val="left" w:pos="36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November 2021 – </w:t>
      </w:r>
      <w:r w:rsidR="0035783F">
        <w:rPr>
          <w:sz w:val="24"/>
          <w:szCs w:val="24"/>
        </w:rPr>
        <w:t>Aug. 2021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0316E">
        <w:rPr>
          <w:b/>
          <w:bCs/>
          <w:sz w:val="24"/>
          <w:szCs w:val="24"/>
        </w:rPr>
        <w:t xml:space="preserve">Graduate Research Assistant, </w:t>
      </w:r>
      <w:r>
        <w:rPr>
          <w:b/>
          <w:bCs/>
          <w:sz w:val="24"/>
          <w:szCs w:val="24"/>
        </w:rPr>
        <w:t>Center for Family Research</w:t>
      </w:r>
    </w:p>
    <w:p w14:paraId="61B08949" w14:textId="77777777" w:rsidR="00771046" w:rsidRDefault="00771046" w:rsidP="00771046">
      <w:pPr>
        <w:tabs>
          <w:tab w:val="left" w:pos="360"/>
        </w:tabs>
        <w:spacing w:before="80"/>
        <w:ind w:left="2880"/>
        <w:rPr>
          <w:sz w:val="24"/>
          <w:szCs w:val="24"/>
        </w:rPr>
      </w:pPr>
    </w:p>
    <w:p w14:paraId="6CDBE9BC" w14:textId="33321581" w:rsidR="005F2FD6" w:rsidRDefault="0035783F" w:rsidP="00771046">
      <w:pPr>
        <w:tabs>
          <w:tab w:val="left" w:pos="360"/>
        </w:tabs>
        <w:spacing w:before="80"/>
        <w:ind w:left="2880"/>
        <w:rPr>
          <w:sz w:val="24"/>
          <w:szCs w:val="24"/>
        </w:rPr>
      </w:pPr>
      <w:r>
        <w:rPr>
          <w:sz w:val="24"/>
          <w:szCs w:val="24"/>
        </w:rPr>
        <w:t>Under the direction of</w:t>
      </w:r>
      <w:r w:rsidR="00F13420">
        <w:rPr>
          <w:sz w:val="24"/>
          <w:szCs w:val="24"/>
        </w:rPr>
        <w:t xml:space="preserve"> Dr. Steven Kogan to develop ecological momentary </w:t>
      </w:r>
      <w:r w:rsidR="008252E2">
        <w:rPr>
          <w:sz w:val="24"/>
          <w:szCs w:val="24"/>
        </w:rPr>
        <w:t xml:space="preserve">assessment pilot study for </w:t>
      </w:r>
      <w:r w:rsidR="00E049A7">
        <w:rPr>
          <w:sz w:val="24"/>
          <w:szCs w:val="24"/>
        </w:rPr>
        <w:t>9–10-year-old</w:t>
      </w:r>
      <w:r w:rsidR="008252E2">
        <w:rPr>
          <w:sz w:val="24"/>
          <w:szCs w:val="24"/>
        </w:rPr>
        <w:t xml:space="preserve"> </w:t>
      </w:r>
      <w:r w:rsidR="00E049A7">
        <w:rPr>
          <w:sz w:val="24"/>
          <w:szCs w:val="24"/>
        </w:rPr>
        <w:t>African American</w:t>
      </w:r>
      <w:r w:rsidR="008252E2">
        <w:rPr>
          <w:sz w:val="24"/>
          <w:szCs w:val="24"/>
        </w:rPr>
        <w:t xml:space="preserve"> males through the Center for Family Research.</w:t>
      </w:r>
    </w:p>
    <w:p w14:paraId="6B12AE00" w14:textId="77777777" w:rsidR="00F13420" w:rsidRDefault="00F13420" w:rsidP="00F13420">
      <w:pPr>
        <w:tabs>
          <w:tab w:val="left" w:pos="360"/>
        </w:tabs>
        <w:spacing w:before="80"/>
        <w:rPr>
          <w:b/>
          <w:bCs/>
          <w:sz w:val="24"/>
          <w:szCs w:val="24"/>
        </w:rPr>
      </w:pPr>
    </w:p>
    <w:p w14:paraId="35E8B2D9" w14:textId="07864419" w:rsidR="00771046" w:rsidRDefault="005F2FD6" w:rsidP="00771046">
      <w:pPr>
        <w:tabs>
          <w:tab w:val="left" w:pos="360"/>
        </w:tabs>
        <w:spacing w:before="80"/>
        <w:rPr>
          <w:b/>
          <w:bCs/>
          <w:sz w:val="24"/>
          <w:szCs w:val="24"/>
        </w:rPr>
      </w:pPr>
      <w:r>
        <w:rPr>
          <w:sz w:val="24"/>
          <w:szCs w:val="24"/>
        </w:rPr>
        <w:t>August 202</w:t>
      </w:r>
      <w:r w:rsidR="005D592F">
        <w:rPr>
          <w:sz w:val="24"/>
          <w:szCs w:val="24"/>
        </w:rPr>
        <w:t>1 – October 2021</w:t>
      </w:r>
      <w:r w:rsidR="00C0316E">
        <w:rPr>
          <w:sz w:val="24"/>
          <w:szCs w:val="24"/>
        </w:rPr>
        <w:tab/>
      </w:r>
      <w:r w:rsidR="00771046">
        <w:rPr>
          <w:b/>
          <w:bCs/>
          <w:sz w:val="24"/>
          <w:szCs w:val="24"/>
        </w:rPr>
        <w:t>Graduate Research Assistant, Project F.R.E.E.</w:t>
      </w:r>
    </w:p>
    <w:p w14:paraId="76470C33" w14:textId="3B220FCA" w:rsidR="00F13420" w:rsidRDefault="00F13420" w:rsidP="00CA4912">
      <w:pPr>
        <w:tabs>
          <w:tab w:val="left" w:pos="360"/>
        </w:tabs>
        <w:spacing w:before="80"/>
        <w:rPr>
          <w:sz w:val="24"/>
          <w:szCs w:val="24"/>
        </w:rPr>
      </w:pPr>
    </w:p>
    <w:p w14:paraId="042B9F72" w14:textId="40026C50" w:rsidR="005F2FD6" w:rsidRPr="005F2FD6" w:rsidRDefault="005F2FD6" w:rsidP="00771046">
      <w:pPr>
        <w:tabs>
          <w:tab w:val="left" w:pos="360"/>
        </w:tabs>
        <w:spacing w:before="8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Project Free grant and Relationships Smarts grant under </w:t>
      </w:r>
      <w:r w:rsidR="0035783F">
        <w:rPr>
          <w:sz w:val="24"/>
          <w:szCs w:val="24"/>
        </w:rPr>
        <w:t xml:space="preserve">the direction of </w:t>
      </w:r>
      <w:r>
        <w:rPr>
          <w:sz w:val="24"/>
          <w:szCs w:val="24"/>
        </w:rPr>
        <w:t xml:space="preserve">Dr. Ted </w:t>
      </w:r>
      <w:proofErr w:type="spellStart"/>
      <w:r>
        <w:rPr>
          <w:sz w:val="24"/>
          <w:szCs w:val="24"/>
        </w:rPr>
        <w:t>Futris</w:t>
      </w:r>
      <w:proofErr w:type="spellEnd"/>
      <w:r w:rsidR="008252E2">
        <w:rPr>
          <w:sz w:val="24"/>
          <w:szCs w:val="24"/>
        </w:rPr>
        <w:t xml:space="preserve">. Assist </w:t>
      </w:r>
      <w:r>
        <w:rPr>
          <w:sz w:val="24"/>
          <w:szCs w:val="24"/>
        </w:rPr>
        <w:t xml:space="preserve">extension agents across the state of Georgia </w:t>
      </w:r>
      <w:r w:rsidR="008252E2">
        <w:rPr>
          <w:sz w:val="24"/>
          <w:szCs w:val="24"/>
        </w:rPr>
        <w:t>to</w:t>
      </w:r>
      <w:r>
        <w:rPr>
          <w:sz w:val="24"/>
          <w:szCs w:val="24"/>
        </w:rPr>
        <w:t xml:space="preserve"> administer </w:t>
      </w:r>
      <w:r w:rsidR="005D592F">
        <w:rPr>
          <w:sz w:val="24"/>
          <w:szCs w:val="24"/>
        </w:rPr>
        <w:t>couple and adolescent relationship programs. Program implementation include administering and analyzing entrance and exit survey dat</w:t>
      </w:r>
      <w:r w:rsidR="008252E2">
        <w:rPr>
          <w:sz w:val="24"/>
          <w:szCs w:val="24"/>
        </w:rPr>
        <w:t>a</w:t>
      </w:r>
      <w:r w:rsidR="005D592F">
        <w:rPr>
          <w:sz w:val="24"/>
          <w:szCs w:val="24"/>
        </w:rPr>
        <w:t xml:space="preserve"> and fidelity coding</w:t>
      </w:r>
      <w:r w:rsidR="008252E2">
        <w:rPr>
          <w:sz w:val="24"/>
          <w:szCs w:val="24"/>
        </w:rPr>
        <w:t xml:space="preserve"> while ensuring agents remain</w:t>
      </w:r>
      <w:r w:rsidR="005D592F">
        <w:rPr>
          <w:sz w:val="24"/>
          <w:szCs w:val="24"/>
        </w:rPr>
        <w:t xml:space="preserve"> IRB complian</w:t>
      </w:r>
      <w:r w:rsidR="008252E2">
        <w:rPr>
          <w:sz w:val="24"/>
          <w:szCs w:val="24"/>
        </w:rPr>
        <w:t>t</w:t>
      </w:r>
      <w:r w:rsidR="005D592F">
        <w:rPr>
          <w:sz w:val="24"/>
          <w:szCs w:val="24"/>
        </w:rPr>
        <w:t xml:space="preserve">. </w:t>
      </w:r>
    </w:p>
    <w:p w14:paraId="239D51D6" w14:textId="77777777" w:rsidR="003843AA" w:rsidRDefault="003843AA" w:rsidP="00CA4912">
      <w:pPr>
        <w:tabs>
          <w:tab w:val="left" w:pos="360"/>
        </w:tabs>
        <w:spacing w:before="80"/>
        <w:rPr>
          <w:b/>
          <w:bCs/>
          <w:sz w:val="24"/>
          <w:szCs w:val="24"/>
        </w:rPr>
      </w:pPr>
    </w:p>
    <w:p w14:paraId="2287E462" w14:textId="11E2EA1F" w:rsidR="00771046" w:rsidRDefault="004D5863" w:rsidP="00771046">
      <w:p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3843AA">
        <w:rPr>
          <w:sz w:val="24"/>
          <w:szCs w:val="24"/>
        </w:rPr>
        <w:t>2019</w:t>
      </w:r>
      <w:r>
        <w:rPr>
          <w:sz w:val="24"/>
          <w:szCs w:val="24"/>
        </w:rPr>
        <w:t xml:space="preserve"> – May 2020</w:t>
      </w:r>
      <w:r w:rsidR="00771046">
        <w:rPr>
          <w:sz w:val="24"/>
          <w:szCs w:val="24"/>
        </w:rPr>
        <w:t xml:space="preserve"> </w:t>
      </w:r>
      <w:r w:rsidR="00771046">
        <w:rPr>
          <w:sz w:val="24"/>
          <w:szCs w:val="24"/>
        </w:rPr>
        <w:tab/>
      </w:r>
      <w:r w:rsidR="00771046" w:rsidRPr="00544DF0">
        <w:rPr>
          <w:b/>
          <w:bCs/>
          <w:sz w:val="24"/>
          <w:szCs w:val="24"/>
        </w:rPr>
        <w:t>Graduate Research Assistant, School of Social Work</w:t>
      </w:r>
    </w:p>
    <w:p w14:paraId="7B935A63" w14:textId="52513ECC" w:rsidR="00F13420" w:rsidRDefault="00F13420" w:rsidP="003843AA">
      <w:pPr>
        <w:rPr>
          <w:sz w:val="24"/>
          <w:szCs w:val="24"/>
        </w:rPr>
      </w:pPr>
    </w:p>
    <w:p w14:paraId="2EDEE6DB" w14:textId="692D305B" w:rsidR="003843AA" w:rsidRDefault="003843AA" w:rsidP="00771046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St. Louis Group Study on Research Leadership and Success </w:t>
      </w:r>
      <w:r w:rsidR="0035783F">
        <w:rPr>
          <w:sz w:val="24"/>
          <w:szCs w:val="24"/>
        </w:rPr>
        <w:t xml:space="preserve">under the direction of </w:t>
      </w:r>
      <w:r>
        <w:rPr>
          <w:sz w:val="24"/>
          <w:szCs w:val="24"/>
        </w:rPr>
        <w:t xml:space="preserve">Dr. Anna </w:t>
      </w:r>
      <w:proofErr w:type="spellStart"/>
      <w:r>
        <w:rPr>
          <w:sz w:val="24"/>
          <w:szCs w:val="24"/>
        </w:rPr>
        <w:t>Scheyett</w:t>
      </w:r>
      <w:proofErr w:type="spellEnd"/>
      <w:r>
        <w:rPr>
          <w:sz w:val="24"/>
          <w:szCs w:val="24"/>
        </w:rPr>
        <w:t>, University of Georgia.</w:t>
      </w:r>
      <w:r w:rsidR="004D5863">
        <w:rPr>
          <w:sz w:val="24"/>
          <w:szCs w:val="24"/>
        </w:rPr>
        <w:t xml:space="preserve"> </w:t>
      </w:r>
      <w:r w:rsidRPr="00446721">
        <w:rPr>
          <w:sz w:val="24"/>
          <w:szCs w:val="24"/>
        </w:rPr>
        <w:t xml:space="preserve">Assist the Dean of the School of Social Work on a qualitative study assessing deans of R1 institutions through the creation of a literature review, survey development, and qualitative </w:t>
      </w:r>
      <w:r>
        <w:rPr>
          <w:sz w:val="24"/>
          <w:szCs w:val="24"/>
        </w:rPr>
        <w:t xml:space="preserve">data </w:t>
      </w:r>
      <w:r w:rsidRPr="00446721">
        <w:rPr>
          <w:sz w:val="24"/>
          <w:szCs w:val="24"/>
        </w:rPr>
        <w:t xml:space="preserve">analysis. </w:t>
      </w:r>
      <w:r>
        <w:rPr>
          <w:sz w:val="24"/>
          <w:szCs w:val="24"/>
        </w:rPr>
        <w:t>Completed IRB certification.</w:t>
      </w:r>
    </w:p>
    <w:p w14:paraId="384B2684" w14:textId="77777777" w:rsidR="003843AA" w:rsidRPr="003843AA" w:rsidRDefault="003843AA" w:rsidP="003843AA">
      <w:pPr>
        <w:rPr>
          <w:sz w:val="24"/>
          <w:szCs w:val="24"/>
        </w:rPr>
      </w:pPr>
    </w:p>
    <w:p w14:paraId="36117051" w14:textId="6C58E231" w:rsidR="00CA4912" w:rsidRDefault="0035783F" w:rsidP="00CA4912">
      <w:pPr>
        <w:tabs>
          <w:tab w:val="left" w:pos="360"/>
        </w:tabs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>CLINICAL EXPERIENCE</w:t>
      </w:r>
    </w:p>
    <w:p w14:paraId="560EAF83" w14:textId="77777777" w:rsidR="00990D44" w:rsidRDefault="00990D44" w:rsidP="00CA4912">
      <w:pPr>
        <w:tabs>
          <w:tab w:val="left" w:pos="360"/>
        </w:tabs>
        <w:spacing w:before="80"/>
        <w:rPr>
          <w:b/>
          <w:sz w:val="24"/>
          <w:szCs w:val="24"/>
        </w:rPr>
      </w:pPr>
    </w:p>
    <w:p w14:paraId="0C701780" w14:textId="31E082EF" w:rsidR="003843AA" w:rsidRDefault="00990D44" w:rsidP="00771046">
      <w:pPr>
        <w:tabs>
          <w:tab w:val="left" w:pos="360"/>
        </w:tabs>
        <w:spacing w:before="80"/>
        <w:ind w:left="2880" w:hanging="2880"/>
        <w:rPr>
          <w:bCs/>
          <w:sz w:val="24"/>
          <w:szCs w:val="24"/>
        </w:rPr>
      </w:pPr>
      <w:r>
        <w:rPr>
          <w:bCs/>
          <w:sz w:val="24"/>
          <w:szCs w:val="24"/>
        </w:rPr>
        <w:t>August 2020</w:t>
      </w:r>
      <w:r w:rsidR="004D5863">
        <w:rPr>
          <w:bCs/>
          <w:sz w:val="24"/>
          <w:szCs w:val="24"/>
        </w:rPr>
        <w:t xml:space="preserve"> – </w:t>
      </w:r>
      <w:r w:rsidR="00F13420">
        <w:rPr>
          <w:bCs/>
          <w:sz w:val="24"/>
          <w:szCs w:val="24"/>
        </w:rPr>
        <w:t>May</w:t>
      </w:r>
      <w:r w:rsidR="004D5863">
        <w:rPr>
          <w:bCs/>
          <w:sz w:val="24"/>
          <w:szCs w:val="24"/>
        </w:rPr>
        <w:t xml:space="preserve"> 2021</w:t>
      </w:r>
      <w:r w:rsidR="00771046">
        <w:rPr>
          <w:bCs/>
          <w:sz w:val="24"/>
          <w:szCs w:val="24"/>
        </w:rPr>
        <w:t xml:space="preserve"> </w:t>
      </w:r>
      <w:r w:rsidR="00771046">
        <w:rPr>
          <w:bCs/>
          <w:sz w:val="24"/>
          <w:szCs w:val="24"/>
        </w:rPr>
        <w:tab/>
      </w:r>
      <w:r w:rsidR="00771046">
        <w:rPr>
          <w:b/>
          <w:sz w:val="24"/>
          <w:szCs w:val="24"/>
        </w:rPr>
        <w:t>Social Work/Marriage and Family Therapy Intern, Southeastern Psychological Associates</w:t>
      </w:r>
    </w:p>
    <w:p w14:paraId="434233FC" w14:textId="3E838FE7" w:rsidR="00990D44" w:rsidRPr="00990D44" w:rsidRDefault="0022146C" w:rsidP="00771046">
      <w:pPr>
        <w:tabs>
          <w:tab w:val="left" w:pos="360"/>
        </w:tabs>
        <w:spacing w:before="80"/>
        <w:ind w:left="28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individual, group, and family therapy to low-income, high risk children and adults. Provide group therapy to mandated </w:t>
      </w:r>
      <w:r w:rsidR="00C0316E">
        <w:rPr>
          <w:bCs/>
          <w:sz w:val="24"/>
          <w:szCs w:val="24"/>
        </w:rPr>
        <w:t xml:space="preserve">Felony </w:t>
      </w:r>
      <w:r>
        <w:rPr>
          <w:bCs/>
          <w:sz w:val="24"/>
          <w:szCs w:val="24"/>
        </w:rPr>
        <w:t xml:space="preserve">Drug Court clients (Newton, Rockdale, Morgan counties) and mandated Family Treatment Court clients </w:t>
      </w:r>
      <w:r w:rsidR="00C0316E">
        <w:rPr>
          <w:bCs/>
          <w:sz w:val="24"/>
          <w:szCs w:val="24"/>
        </w:rPr>
        <w:t>through the Georgia Department of Family and Children’s Services (</w:t>
      </w:r>
      <w:r>
        <w:rPr>
          <w:bCs/>
          <w:sz w:val="24"/>
          <w:szCs w:val="24"/>
        </w:rPr>
        <w:t>Newton, Rockdale, Morgan counties).</w:t>
      </w:r>
      <w:r w:rsidR="00C031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Write case notes and </w:t>
      </w:r>
      <w:r w:rsidR="00C0316E">
        <w:rPr>
          <w:bCs/>
          <w:sz w:val="24"/>
          <w:szCs w:val="24"/>
        </w:rPr>
        <w:t>develop</w:t>
      </w:r>
      <w:r>
        <w:rPr>
          <w:bCs/>
          <w:sz w:val="24"/>
          <w:szCs w:val="24"/>
        </w:rPr>
        <w:t xml:space="preserve"> treatment plans. Initial intake assessments for new clients. Individual therapy for substance use clients using Motivational Interviewing. Weekly supervision.</w:t>
      </w:r>
    </w:p>
    <w:p w14:paraId="5DD12402" w14:textId="77777777" w:rsidR="00990D44" w:rsidRDefault="00990D44" w:rsidP="00CA4912">
      <w:pPr>
        <w:rPr>
          <w:sz w:val="24"/>
          <w:szCs w:val="24"/>
        </w:rPr>
      </w:pPr>
    </w:p>
    <w:p w14:paraId="6F166C00" w14:textId="4E187A2F" w:rsidR="00771046" w:rsidRDefault="00990D44" w:rsidP="00771046">
      <w:pPr>
        <w:ind w:left="2880" w:hanging="2880"/>
        <w:rPr>
          <w:b/>
          <w:bCs/>
          <w:sz w:val="24"/>
          <w:szCs w:val="24"/>
        </w:rPr>
      </w:pPr>
      <w:r>
        <w:rPr>
          <w:sz w:val="24"/>
          <w:szCs w:val="24"/>
        </w:rPr>
        <w:t>August 2019</w:t>
      </w:r>
      <w:r w:rsidR="004D5863">
        <w:rPr>
          <w:sz w:val="24"/>
          <w:szCs w:val="24"/>
        </w:rPr>
        <w:t xml:space="preserve"> – April 2020 </w:t>
      </w:r>
      <w:r w:rsidR="00771046">
        <w:rPr>
          <w:sz w:val="24"/>
          <w:szCs w:val="24"/>
        </w:rPr>
        <w:tab/>
      </w:r>
      <w:r w:rsidR="00771046">
        <w:rPr>
          <w:b/>
          <w:bCs/>
          <w:sz w:val="24"/>
          <w:szCs w:val="24"/>
        </w:rPr>
        <w:t xml:space="preserve">Social Work Intern, </w:t>
      </w:r>
      <w:r w:rsidR="00C0316E">
        <w:rPr>
          <w:b/>
          <w:bCs/>
          <w:sz w:val="24"/>
          <w:szCs w:val="24"/>
        </w:rPr>
        <w:t xml:space="preserve">Pride </w:t>
      </w:r>
      <w:r w:rsidR="00771046">
        <w:rPr>
          <w:b/>
          <w:bCs/>
          <w:sz w:val="24"/>
          <w:szCs w:val="24"/>
        </w:rPr>
        <w:t xml:space="preserve">Center at the University of Georgia </w:t>
      </w:r>
    </w:p>
    <w:p w14:paraId="54642426" w14:textId="4A3A38AE" w:rsidR="003843AA" w:rsidRDefault="003843AA" w:rsidP="00CA4912">
      <w:pPr>
        <w:rPr>
          <w:sz w:val="24"/>
          <w:szCs w:val="24"/>
        </w:rPr>
      </w:pPr>
    </w:p>
    <w:p w14:paraId="20CBB886" w14:textId="77777777" w:rsidR="0066348B" w:rsidRPr="00446721" w:rsidRDefault="0022146C" w:rsidP="00771046">
      <w:pPr>
        <w:pStyle w:val="Normal1"/>
        <w:spacing w:line="240" w:lineRule="auto"/>
        <w:ind w:left="28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Facilitate weekly group psychoeducation for students. Develop new program</w:t>
      </w:r>
      <w:r w:rsidR="00316B0F">
        <w:rPr>
          <w:rFonts w:ascii="Times New Roman" w:hAnsi="Times New Roman" w:cs="Times New Roman"/>
          <w:sz w:val="24"/>
        </w:rPr>
        <w:t>ming</w:t>
      </w:r>
      <w:r>
        <w:rPr>
          <w:rFonts w:ascii="Times New Roman" w:hAnsi="Times New Roman" w:cs="Times New Roman"/>
          <w:sz w:val="24"/>
        </w:rPr>
        <w:t xml:space="preserve">. Create partnerships with </w:t>
      </w:r>
      <w:r w:rsidR="00316B0F">
        <w:rPr>
          <w:rFonts w:ascii="Times New Roman" w:hAnsi="Times New Roman" w:cs="Times New Roman"/>
          <w:sz w:val="24"/>
        </w:rPr>
        <w:t xml:space="preserve">local community members to provide resources. Create manual for new social work interns. Analyze survey data from Qualtrics. Network with student groups and organizations at the University of Georgia. </w:t>
      </w:r>
    </w:p>
    <w:p w14:paraId="4272A3AD" w14:textId="77777777" w:rsidR="008A3D6B" w:rsidRPr="00446721" w:rsidRDefault="008A3D6B" w:rsidP="008A3D6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D251696" w14:textId="77777777" w:rsidR="0035783F" w:rsidRDefault="0035783F" w:rsidP="008A3D6B">
      <w:pPr>
        <w:rPr>
          <w:b/>
          <w:sz w:val="24"/>
          <w:szCs w:val="24"/>
        </w:rPr>
      </w:pPr>
    </w:p>
    <w:p w14:paraId="12B21954" w14:textId="77777777" w:rsidR="0035783F" w:rsidRDefault="0035783F" w:rsidP="008A3D6B">
      <w:pPr>
        <w:rPr>
          <w:b/>
          <w:sz w:val="24"/>
          <w:szCs w:val="24"/>
        </w:rPr>
      </w:pPr>
    </w:p>
    <w:p w14:paraId="09265E0C" w14:textId="77777777" w:rsidR="0035783F" w:rsidRDefault="0035783F" w:rsidP="008A3D6B">
      <w:pPr>
        <w:rPr>
          <w:b/>
          <w:sz w:val="24"/>
          <w:szCs w:val="24"/>
        </w:rPr>
      </w:pPr>
    </w:p>
    <w:p w14:paraId="38B87CB0" w14:textId="55827744" w:rsidR="0035783F" w:rsidRDefault="0035783F" w:rsidP="008A3D6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Journal Articles, Peer Reviewed</w:t>
      </w:r>
    </w:p>
    <w:p w14:paraId="0E02D7DA" w14:textId="1E1F8729" w:rsidR="0035783F" w:rsidRDefault="0035783F" w:rsidP="008A3D6B">
      <w:pPr>
        <w:rPr>
          <w:b/>
          <w:sz w:val="24"/>
          <w:szCs w:val="24"/>
        </w:rPr>
      </w:pPr>
    </w:p>
    <w:p w14:paraId="3A90F5E1" w14:textId="04BB1562" w:rsidR="0035783F" w:rsidRPr="0035783F" w:rsidRDefault="0035783F" w:rsidP="008A3D6B">
      <w:pPr>
        <w:rPr>
          <w:bCs/>
          <w:sz w:val="24"/>
          <w:szCs w:val="24"/>
        </w:rPr>
      </w:pPr>
      <w:r w:rsidRPr="0035783F">
        <w:rPr>
          <w:bCs/>
          <w:sz w:val="24"/>
          <w:szCs w:val="24"/>
        </w:rPr>
        <w:t>Curtis, M</w:t>
      </w:r>
      <w:r>
        <w:rPr>
          <w:bCs/>
          <w:sz w:val="24"/>
          <w:szCs w:val="24"/>
        </w:rPr>
        <w:t>.,</w:t>
      </w:r>
      <w:r w:rsidRPr="0035783F">
        <w:rPr>
          <w:bCs/>
          <w:sz w:val="24"/>
          <w:szCs w:val="24"/>
        </w:rPr>
        <w:t xml:space="preserve"> Reck, A</w:t>
      </w:r>
      <w:r>
        <w:rPr>
          <w:bCs/>
          <w:sz w:val="24"/>
          <w:szCs w:val="24"/>
        </w:rPr>
        <w:t>.,</w:t>
      </w:r>
      <w:r w:rsidRPr="0035783F">
        <w:rPr>
          <w:bCs/>
          <w:sz w:val="24"/>
          <w:szCs w:val="24"/>
        </w:rPr>
        <w:t xml:space="preserve"> Collins, C</w:t>
      </w:r>
      <w:r>
        <w:rPr>
          <w:bCs/>
          <w:sz w:val="24"/>
          <w:szCs w:val="24"/>
        </w:rPr>
        <w:t>.,</w:t>
      </w:r>
      <w:r w:rsidRPr="0035783F">
        <w:rPr>
          <w:bCs/>
          <w:sz w:val="24"/>
          <w:szCs w:val="24"/>
        </w:rPr>
        <w:t xml:space="preserve"> Kwon, E</w:t>
      </w:r>
      <w:r>
        <w:rPr>
          <w:bCs/>
          <w:sz w:val="24"/>
          <w:szCs w:val="24"/>
        </w:rPr>
        <w:t>.,</w:t>
      </w:r>
      <w:r w:rsidRPr="0035783F">
        <w:rPr>
          <w:bCs/>
          <w:sz w:val="24"/>
          <w:szCs w:val="24"/>
        </w:rPr>
        <w:t xml:space="preserve"> </w:t>
      </w:r>
      <w:r w:rsidRPr="0035783F">
        <w:rPr>
          <w:b/>
          <w:sz w:val="24"/>
          <w:szCs w:val="24"/>
        </w:rPr>
        <w:t>Pinson, N</w:t>
      </w:r>
      <w:r>
        <w:rPr>
          <w:bCs/>
          <w:sz w:val="24"/>
          <w:szCs w:val="24"/>
        </w:rPr>
        <w:t>.,</w:t>
      </w:r>
      <w:r w:rsidRPr="0035783F">
        <w:rPr>
          <w:bCs/>
          <w:sz w:val="24"/>
          <w:szCs w:val="24"/>
        </w:rPr>
        <w:t xml:space="preserve"> Koss, K</w:t>
      </w:r>
      <w:r>
        <w:rPr>
          <w:bCs/>
          <w:sz w:val="24"/>
          <w:szCs w:val="24"/>
        </w:rPr>
        <w:t>.,</w:t>
      </w:r>
      <w:r w:rsidRPr="0035783F">
        <w:rPr>
          <w:bCs/>
          <w:sz w:val="24"/>
          <w:szCs w:val="24"/>
        </w:rPr>
        <w:t xml:space="preserve"> Kogan, S</w:t>
      </w:r>
      <w:r>
        <w:rPr>
          <w:bCs/>
          <w:sz w:val="24"/>
          <w:szCs w:val="24"/>
        </w:rPr>
        <w:t xml:space="preserve">. </w:t>
      </w:r>
      <w:proofErr w:type="spellStart"/>
      <w:r w:rsidRPr="0035783F">
        <w:rPr>
          <w:bCs/>
          <w:sz w:val="24"/>
          <w:szCs w:val="24"/>
        </w:rPr>
        <w:t>Adultification</w:t>
      </w:r>
      <w:proofErr w:type="spellEnd"/>
      <w:r w:rsidRPr="0035783F">
        <w:rPr>
          <w:bCs/>
          <w:sz w:val="24"/>
          <w:szCs w:val="24"/>
        </w:rPr>
        <w:t xml:space="preserve"> or </w:t>
      </w:r>
      <w:r>
        <w:rPr>
          <w:bCs/>
          <w:sz w:val="24"/>
          <w:szCs w:val="24"/>
        </w:rPr>
        <w:t>w</w:t>
      </w:r>
      <w:r w:rsidRPr="0035783F">
        <w:rPr>
          <w:bCs/>
          <w:sz w:val="24"/>
          <w:szCs w:val="24"/>
        </w:rPr>
        <w:t xml:space="preserve">eathering: Investigating the </w:t>
      </w:r>
      <w:r>
        <w:rPr>
          <w:bCs/>
          <w:sz w:val="24"/>
          <w:szCs w:val="24"/>
        </w:rPr>
        <w:t>p</w:t>
      </w:r>
      <w:r w:rsidRPr="0035783F">
        <w:rPr>
          <w:bCs/>
          <w:sz w:val="24"/>
          <w:szCs w:val="24"/>
        </w:rPr>
        <w:t xml:space="preserve">rospective </w:t>
      </w:r>
      <w:r>
        <w:rPr>
          <w:bCs/>
          <w:sz w:val="24"/>
          <w:szCs w:val="24"/>
        </w:rPr>
        <w:t>l</w:t>
      </w:r>
      <w:r w:rsidRPr="0035783F">
        <w:rPr>
          <w:bCs/>
          <w:sz w:val="24"/>
          <w:szCs w:val="24"/>
        </w:rPr>
        <w:t xml:space="preserve">inks </w:t>
      </w:r>
      <w:r>
        <w:rPr>
          <w:bCs/>
          <w:sz w:val="24"/>
          <w:szCs w:val="24"/>
        </w:rPr>
        <w:t>b</w:t>
      </w:r>
      <w:r w:rsidRPr="0035783F">
        <w:rPr>
          <w:bCs/>
          <w:sz w:val="24"/>
          <w:szCs w:val="24"/>
        </w:rPr>
        <w:t xml:space="preserve">etween </w:t>
      </w:r>
      <w:r>
        <w:rPr>
          <w:bCs/>
          <w:sz w:val="24"/>
          <w:szCs w:val="24"/>
        </w:rPr>
        <w:t>r</w:t>
      </w:r>
      <w:r w:rsidRPr="0035783F">
        <w:rPr>
          <w:bCs/>
          <w:sz w:val="24"/>
          <w:szCs w:val="24"/>
        </w:rPr>
        <w:t xml:space="preserve">acial </w:t>
      </w:r>
      <w:r>
        <w:rPr>
          <w:bCs/>
          <w:sz w:val="24"/>
          <w:szCs w:val="24"/>
        </w:rPr>
        <w:t>d</w:t>
      </w:r>
      <w:r w:rsidRPr="0035783F">
        <w:rPr>
          <w:bCs/>
          <w:sz w:val="24"/>
          <w:szCs w:val="24"/>
        </w:rPr>
        <w:t xml:space="preserve">iscrimination and </w:t>
      </w:r>
      <w:r>
        <w:rPr>
          <w:bCs/>
          <w:sz w:val="24"/>
          <w:szCs w:val="24"/>
        </w:rPr>
        <w:t>p</w:t>
      </w:r>
      <w:r w:rsidRPr="0035783F">
        <w:rPr>
          <w:bCs/>
          <w:sz w:val="24"/>
          <w:szCs w:val="24"/>
        </w:rPr>
        <w:t xml:space="preserve">ubertal </w:t>
      </w:r>
      <w:r>
        <w:rPr>
          <w:bCs/>
          <w:sz w:val="24"/>
          <w:szCs w:val="24"/>
        </w:rPr>
        <w:t>d</w:t>
      </w:r>
      <w:r w:rsidRPr="0035783F">
        <w:rPr>
          <w:bCs/>
          <w:sz w:val="24"/>
          <w:szCs w:val="24"/>
        </w:rPr>
        <w:t xml:space="preserve">evelopment </w:t>
      </w:r>
      <w:r>
        <w:rPr>
          <w:bCs/>
          <w:sz w:val="24"/>
          <w:szCs w:val="24"/>
        </w:rPr>
        <w:t>a</w:t>
      </w:r>
      <w:r w:rsidRPr="0035783F">
        <w:rPr>
          <w:bCs/>
          <w:sz w:val="24"/>
          <w:szCs w:val="24"/>
        </w:rPr>
        <w:t xml:space="preserve">mong </w:t>
      </w:r>
      <w:r>
        <w:rPr>
          <w:bCs/>
          <w:sz w:val="24"/>
          <w:szCs w:val="24"/>
        </w:rPr>
        <w:t>b</w:t>
      </w:r>
      <w:r w:rsidRPr="0035783F">
        <w:rPr>
          <w:bCs/>
          <w:sz w:val="24"/>
          <w:szCs w:val="24"/>
        </w:rPr>
        <w:t xml:space="preserve">lack &amp; </w:t>
      </w:r>
      <w:proofErr w:type="spellStart"/>
      <w:r>
        <w:rPr>
          <w:bCs/>
          <w:sz w:val="24"/>
          <w:szCs w:val="24"/>
        </w:rPr>
        <w:t>l</w:t>
      </w:r>
      <w:r w:rsidRPr="0035783F">
        <w:rPr>
          <w:bCs/>
          <w:sz w:val="24"/>
          <w:szCs w:val="24"/>
        </w:rPr>
        <w:t>atinx</w:t>
      </w:r>
      <w:proofErr w:type="spellEnd"/>
      <w:r w:rsidRPr="0035783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</w:t>
      </w:r>
      <w:r w:rsidRPr="0035783F">
        <w:rPr>
          <w:bCs/>
          <w:sz w:val="24"/>
          <w:szCs w:val="24"/>
        </w:rPr>
        <w:t>merican</w:t>
      </w:r>
      <w:proofErr w:type="spellEnd"/>
      <w:r w:rsidRPr="003578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</w:t>
      </w:r>
      <w:r w:rsidRPr="0035783F">
        <w:rPr>
          <w:bCs/>
          <w:sz w:val="24"/>
          <w:szCs w:val="24"/>
        </w:rPr>
        <w:t>dolescents</w:t>
      </w:r>
      <w:r>
        <w:rPr>
          <w:bCs/>
          <w:sz w:val="24"/>
          <w:szCs w:val="24"/>
        </w:rPr>
        <w:t xml:space="preserve"> (2022). </w:t>
      </w:r>
      <w:r w:rsidR="00E31A8F" w:rsidRPr="00E31A8F">
        <w:rPr>
          <w:bCs/>
          <w:i/>
          <w:iCs/>
          <w:sz w:val="24"/>
          <w:szCs w:val="24"/>
        </w:rPr>
        <w:t>Psychological Science</w:t>
      </w:r>
      <w:r w:rsidR="00E31A8F">
        <w:rPr>
          <w:bCs/>
          <w:sz w:val="24"/>
          <w:szCs w:val="24"/>
        </w:rPr>
        <w:t xml:space="preserve">. </w:t>
      </w:r>
      <w:r w:rsidRPr="00E31A8F">
        <w:rPr>
          <w:bCs/>
          <w:sz w:val="24"/>
          <w:szCs w:val="24"/>
        </w:rPr>
        <w:t>(Submitted)</w:t>
      </w:r>
    </w:p>
    <w:p w14:paraId="4412ACD5" w14:textId="1B7D3AED" w:rsidR="0035783F" w:rsidRDefault="0035783F" w:rsidP="008A3D6B">
      <w:pPr>
        <w:rPr>
          <w:b/>
          <w:sz w:val="24"/>
          <w:szCs w:val="24"/>
        </w:rPr>
      </w:pPr>
    </w:p>
    <w:p w14:paraId="2E4A5DE1" w14:textId="1FF2ACE1" w:rsidR="0035783F" w:rsidRDefault="0035783F" w:rsidP="008A3D6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 Presentations</w:t>
      </w:r>
    </w:p>
    <w:p w14:paraId="3BDF0842" w14:textId="764CA19E" w:rsidR="0035783F" w:rsidRDefault="0035783F" w:rsidP="008A3D6B">
      <w:pPr>
        <w:rPr>
          <w:b/>
          <w:sz w:val="24"/>
          <w:szCs w:val="24"/>
        </w:rPr>
      </w:pPr>
    </w:p>
    <w:p w14:paraId="74E11BD6" w14:textId="3929684D" w:rsidR="0035783F" w:rsidRDefault="0035783F" w:rsidP="008A3D6B">
      <w:pPr>
        <w:rPr>
          <w:bCs/>
          <w:i/>
          <w:iCs/>
          <w:sz w:val="24"/>
          <w:szCs w:val="24"/>
        </w:rPr>
      </w:pPr>
      <w:r w:rsidRPr="0035783F">
        <w:rPr>
          <w:b/>
          <w:sz w:val="24"/>
          <w:szCs w:val="24"/>
        </w:rPr>
        <w:t>Pinson, Nikia</w:t>
      </w:r>
      <w:r>
        <w:rPr>
          <w:bCs/>
          <w:sz w:val="24"/>
          <w:szCs w:val="24"/>
        </w:rPr>
        <w:t>,</w:t>
      </w:r>
      <w:r w:rsidRPr="0035783F">
        <w:rPr>
          <w:bCs/>
          <w:sz w:val="24"/>
          <w:szCs w:val="24"/>
        </w:rPr>
        <w:t xml:space="preserve"> Morton, </w:t>
      </w:r>
      <w:proofErr w:type="spellStart"/>
      <w:r w:rsidRPr="0035783F">
        <w:rPr>
          <w:bCs/>
          <w:sz w:val="24"/>
          <w:szCs w:val="24"/>
        </w:rPr>
        <w:t>LaRen</w:t>
      </w:r>
      <w:proofErr w:type="spellEnd"/>
      <w:r>
        <w:rPr>
          <w:bCs/>
          <w:sz w:val="24"/>
          <w:szCs w:val="24"/>
        </w:rPr>
        <w:t>,</w:t>
      </w:r>
      <w:r w:rsidRPr="0035783F">
        <w:rPr>
          <w:bCs/>
          <w:sz w:val="24"/>
          <w:szCs w:val="24"/>
        </w:rPr>
        <w:t xml:space="preserve"> </w:t>
      </w:r>
      <w:proofErr w:type="spellStart"/>
      <w:r w:rsidRPr="0035783F">
        <w:rPr>
          <w:bCs/>
          <w:sz w:val="24"/>
          <w:szCs w:val="24"/>
        </w:rPr>
        <w:t>LaBarrie</w:t>
      </w:r>
      <w:proofErr w:type="spellEnd"/>
      <w:r>
        <w:rPr>
          <w:bCs/>
          <w:sz w:val="24"/>
          <w:szCs w:val="24"/>
        </w:rPr>
        <w:t xml:space="preserve">, </w:t>
      </w:r>
      <w:r w:rsidRPr="0035783F">
        <w:rPr>
          <w:bCs/>
          <w:sz w:val="24"/>
          <w:szCs w:val="24"/>
        </w:rPr>
        <w:t>Dominique</w:t>
      </w:r>
      <w:r w:rsidR="00E31A8F">
        <w:rPr>
          <w:bCs/>
          <w:sz w:val="24"/>
          <w:szCs w:val="24"/>
        </w:rPr>
        <w:t xml:space="preserve">, </w:t>
      </w:r>
      <w:proofErr w:type="spellStart"/>
      <w:r w:rsidR="00E31A8F">
        <w:rPr>
          <w:bCs/>
          <w:sz w:val="24"/>
          <w:szCs w:val="24"/>
        </w:rPr>
        <w:t>Caughy</w:t>
      </w:r>
      <w:proofErr w:type="spellEnd"/>
      <w:r w:rsidR="00E31A8F">
        <w:rPr>
          <w:bCs/>
          <w:sz w:val="24"/>
          <w:szCs w:val="24"/>
        </w:rPr>
        <w:t>, M</w:t>
      </w:r>
      <w:r>
        <w:rPr>
          <w:bCs/>
          <w:sz w:val="24"/>
          <w:szCs w:val="24"/>
        </w:rPr>
        <w:t xml:space="preserve">. </w:t>
      </w:r>
      <w:r w:rsidRPr="00E31A8F">
        <w:rPr>
          <w:bCs/>
          <w:sz w:val="24"/>
          <w:szCs w:val="24"/>
        </w:rPr>
        <w:t>The effects of social media usage on pre-adolescents’ depressive symptoms</w:t>
      </w:r>
      <w:r w:rsidRPr="00E31A8F"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(2023). Society for Research on Child Development</w:t>
      </w:r>
      <w:r w:rsidR="00E31A8F">
        <w:rPr>
          <w:bCs/>
          <w:sz w:val="24"/>
          <w:szCs w:val="24"/>
        </w:rPr>
        <w:t xml:space="preserve"> (SRCD) Biennial Conference</w:t>
      </w:r>
      <w:r>
        <w:rPr>
          <w:bCs/>
          <w:sz w:val="24"/>
          <w:szCs w:val="24"/>
        </w:rPr>
        <w:t xml:space="preserve">. March 24, 2023. Salt Lake City, Utah. </w:t>
      </w:r>
    </w:p>
    <w:p w14:paraId="3C085906" w14:textId="274C21C2" w:rsidR="0035783F" w:rsidRDefault="0035783F" w:rsidP="008A3D6B">
      <w:pPr>
        <w:rPr>
          <w:bCs/>
          <w:i/>
          <w:iCs/>
          <w:sz w:val="24"/>
          <w:szCs w:val="24"/>
        </w:rPr>
      </w:pPr>
    </w:p>
    <w:p w14:paraId="2EB7DC81" w14:textId="4ABC236A" w:rsidR="0035783F" w:rsidRPr="0035783F" w:rsidRDefault="0035783F" w:rsidP="008A3D6B">
      <w:pPr>
        <w:rPr>
          <w:bCs/>
          <w:i/>
          <w:iCs/>
          <w:sz w:val="24"/>
          <w:szCs w:val="24"/>
        </w:rPr>
      </w:pPr>
      <w:proofErr w:type="spellStart"/>
      <w:r w:rsidRPr="0035783F">
        <w:rPr>
          <w:bCs/>
          <w:sz w:val="24"/>
          <w:szCs w:val="24"/>
        </w:rPr>
        <w:t>LaBarrie</w:t>
      </w:r>
      <w:proofErr w:type="spellEnd"/>
      <w:r>
        <w:rPr>
          <w:bCs/>
          <w:sz w:val="24"/>
          <w:szCs w:val="24"/>
        </w:rPr>
        <w:t xml:space="preserve">, </w:t>
      </w:r>
      <w:r w:rsidRPr="0035783F">
        <w:rPr>
          <w:bCs/>
          <w:sz w:val="24"/>
          <w:szCs w:val="24"/>
        </w:rPr>
        <w:t>Dominique</w:t>
      </w:r>
      <w:r>
        <w:rPr>
          <w:bCs/>
          <w:sz w:val="24"/>
          <w:szCs w:val="24"/>
        </w:rPr>
        <w:t xml:space="preserve">, </w:t>
      </w:r>
      <w:r w:rsidRPr="0035783F">
        <w:rPr>
          <w:bCs/>
          <w:sz w:val="24"/>
          <w:szCs w:val="24"/>
        </w:rPr>
        <w:t xml:space="preserve">Morton, </w:t>
      </w:r>
      <w:proofErr w:type="spellStart"/>
      <w:r w:rsidRPr="0035783F">
        <w:rPr>
          <w:bCs/>
          <w:sz w:val="24"/>
          <w:szCs w:val="24"/>
        </w:rPr>
        <w:t>LaRen</w:t>
      </w:r>
      <w:proofErr w:type="spellEnd"/>
      <w:r>
        <w:rPr>
          <w:bCs/>
          <w:sz w:val="24"/>
          <w:szCs w:val="24"/>
        </w:rPr>
        <w:t xml:space="preserve">, </w:t>
      </w:r>
      <w:r w:rsidRPr="0035783F">
        <w:rPr>
          <w:b/>
          <w:sz w:val="24"/>
          <w:szCs w:val="24"/>
        </w:rPr>
        <w:t>Pinson, Nikia</w:t>
      </w:r>
      <w:r w:rsidR="00E31A8F">
        <w:rPr>
          <w:bCs/>
          <w:sz w:val="24"/>
          <w:szCs w:val="24"/>
        </w:rPr>
        <w:t xml:space="preserve">, </w:t>
      </w:r>
      <w:proofErr w:type="spellStart"/>
      <w:r w:rsidR="00E31A8F">
        <w:rPr>
          <w:bCs/>
          <w:sz w:val="24"/>
          <w:szCs w:val="24"/>
        </w:rPr>
        <w:t>Caughy</w:t>
      </w:r>
      <w:proofErr w:type="spellEnd"/>
      <w:r w:rsidR="00E31A8F">
        <w:rPr>
          <w:bCs/>
          <w:sz w:val="24"/>
          <w:szCs w:val="24"/>
        </w:rPr>
        <w:t>, M</w:t>
      </w:r>
      <w:r>
        <w:rPr>
          <w:bCs/>
          <w:sz w:val="24"/>
          <w:szCs w:val="24"/>
        </w:rPr>
        <w:t xml:space="preserve">. </w:t>
      </w:r>
      <w:r w:rsidRPr="00E31A8F">
        <w:rPr>
          <w:bCs/>
          <w:sz w:val="24"/>
          <w:szCs w:val="24"/>
        </w:rPr>
        <w:t>The effects of social media usage on pre-adolescents’ depressive symptoms (</w:t>
      </w:r>
      <w:r>
        <w:rPr>
          <w:bCs/>
          <w:sz w:val="24"/>
          <w:szCs w:val="24"/>
        </w:rPr>
        <w:t xml:space="preserve">2023). Black Caucus - Society for Research on Child Development. March 23, 2023. Salt Lake City, Utah. </w:t>
      </w:r>
      <w:r>
        <w:rPr>
          <w:bCs/>
          <w:i/>
          <w:iCs/>
          <w:sz w:val="24"/>
          <w:szCs w:val="24"/>
        </w:rPr>
        <w:t>Accepted</w:t>
      </w:r>
    </w:p>
    <w:p w14:paraId="076041D8" w14:textId="77777777" w:rsidR="0035783F" w:rsidRDefault="0035783F" w:rsidP="008A3D6B">
      <w:pPr>
        <w:rPr>
          <w:b/>
          <w:sz w:val="24"/>
          <w:szCs w:val="24"/>
        </w:rPr>
      </w:pPr>
    </w:p>
    <w:p w14:paraId="50AB5E31" w14:textId="18942BC7" w:rsidR="00EC0911" w:rsidRDefault="0035783F" w:rsidP="008A3D6B">
      <w:pPr>
        <w:rPr>
          <w:b/>
          <w:sz w:val="24"/>
          <w:szCs w:val="24"/>
        </w:rPr>
      </w:pPr>
      <w:r>
        <w:rPr>
          <w:b/>
          <w:sz w:val="24"/>
          <w:szCs w:val="24"/>
        </w:rPr>
        <w:t>AWARDS AND FELLOWSHIPS</w:t>
      </w:r>
    </w:p>
    <w:p w14:paraId="78860E9B" w14:textId="57749883" w:rsidR="005F2FD6" w:rsidRDefault="005F2FD6" w:rsidP="008A3D6B">
      <w:pPr>
        <w:rPr>
          <w:b/>
          <w:sz w:val="24"/>
          <w:szCs w:val="24"/>
        </w:rPr>
      </w:pPr>
    </w:p>
    <w:p w14:paraId="5346623A" w14:textId="1F4600A3" w:rsidR="00F13420" w:rsidRDefault="00F13420" w:rsidP="0035783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2021</w:t>
      </w:r>
      <w:r w:rsidR="00C0316E">
        <w:rPr>
          <w:sz w:val="24"/>
          <w:szCs w:val="24"/>
        </w:rPr>
        <w:t xml:space="preserve"> – 2022 </w:t>
      </w:r>
      <w:r w:rsidR="00C0316E">
        <w:rPr>
          <w:sz w:val="24"/>
          <w:szCs w:val="24"/>
        </w:rPr>
        <w:tab/>
      </w:r>
      <w:r>
        <w:rPr>
          <w:sz w:val="24"/>
          <w:szCs w:val="24"/>
        </w:rPr>
        <w:t>Faculty Women of Color Conference Award Recipient, Office of Institutional Diversity, University of Georgia</w:t>
      </w:r>
      <w:r w:rsidR="0035783F">
        <w:rPr>
          <w:sz w:val="24"/>
          <w:szCs w:val="24"/>
        </w:rPr>
        <w:t>; $500</w:t>
      </w:r>
    </w:p>
    <w:p w14:paraId="1BA2EA3E" w14:textId="77777777" w:rsidR="00F13420" w:rsidRDefault="00F13420" w:rsidP="008A3D6B">
      <w:pPr>
        <w:rPr>
          <w:sz w:val="24"/>
          <w:szCs w:val="24"/>
        </w:rPr>
      </w:pPr>
    </w:p>
    <w:p w14:paraId="2F0BB5AE" w14:textId="3B5ECDBC" w:rsidR="005F2FD6" w:rsidRPr="005F2FD6" w:rsidRDefault="005F2FD6" w:rsidP="0035783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2021</w:t>
      </w:r>
      <w:r w:rsidR="005D592F">
        <w:rPr>
          <w:sz w:val="24"/>
          <w:szCs w:val="24"/>
        </w:rPr>
        <w:t xml:space="preserve"> – 2022 </w:t>
      </w:r>
      <w:r w:rsidR="00771046">
        <w:rPr>
          <w:sz w:val="24"/>
          <w:szCs w:val="24"/>
        </w:rPr>
        <w:tab/>
      </w:r>
      <w:r>
        <w:rPr>
          <w:sz w:val="24"/>
          <w:szCs w:val="24"/>
        </w:rPr>
        <w:t>Student Access Grant Recipient, National Council on Family Relations</w:t>
      </w:r>
      <w:r w:rsidR="0035783F">
        <w:rPr>
          <w:sz w:val="24"/>
          <w:szCs w:val="24"/>
        </w:rPr>
        <w:t>; $100</w:t>
      </w:r>
    </w:p>
    <w:p w14:paraId="59496520" w14:textId="611EBA7B" w:rsidR="00446721" w:rsidRPr="00446721" w:rsidRDefault="00446721" w:rsidP="002361E9">
      <w:pPr>
        <w:rPr>
          <w:i/>
          <w:color w:val="000000"/>
          <w:sz w:val="24"/>
          <w:szCs w:val="24"/>
        </w:rPr>
      </w:pPr>
    </w:p>
    <w:p w14:paraId="247D9339" w14:textId="65082C2A" w:rsidR="0035783F" w:rsidRDefault="00F13420" w:rsidP="0035783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2020 – 2021 </w:t>
      </w:r>
      <w:r w:rsidR="00771046">
        <w:rPr>
          <w:sz w:val="24"/>
          <w:szCs w:val="24"/>
        </w:rPr>
        <w:tab/>
      </w:r>
      <w:r w:rsidRPr="004D5863">
        <w:rPr>
          <w:sz w:val="24"/>
          <w:szCs w:val="24"/>
        </w:rPr>
        <w:t>H</w:t>
      </w:r>
      <w:r>
        <w:rPr>
          <w:sz w:val="24"/>
          <w:szCs w:val="24"/>
        </w:rPr>
        <w:t>ealth Resources and Services Administration</w:t>
      </w:r>
      <w:r w:rsidRPr="004D5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(HRSA) </w:t>
      </w:r>
      <w:r w:rsidRPr="004D5863">
        <w:rPr>
          <w:sz w:val="24"/>
          <w:szCs w:val="24"/>
        </w:rPr>
        <w:t>Project OASIS Fellow</w:t>
      </w:r>
      <w:r w:rsidR="0035783F">
        <w:rPr>
          <w:sz w:val="24"/>
          <w:szCs w:val="24"/>
        </w:rPr>
        <w:t xml:space="preserve"> Grant Recipient; $10,000</w:t>
      </w:r>
    </w:p>
    <w:p w14:paraId="78372E9F" w14:textId="77777777" w:rsidR="00F13420" w:rsidRDefault="00F13420" w:rsidP="002361E9">
      <w:pPr>
        <w:rPr>
          <w:sz w:val="24"/>
          <w:szCs w:val="24"/>
        </w:rPr>
      </w:pPr>
    </w:p>
    <w:p w14:paraId="6FB968F8" w14:textId="5216EAE0" w:rsidR="00EC0911" w:rsidRDefault="005F2FD6" w:rsidP="0035783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2019</w:t>
      </w:r>
      <w:r w:rsidR="005D592F">
        <w:rPr>
          <w:sz w:val="24"/>
          <w:szCs w:val="24"/>
        </w:rPr>
        <w:t xml:space="preserve"> – 2020 </w:t>
      </w:r>
      <w:r w:rsidR="00771046">
        <w:rPr>
          <w:sz w:val="24"/>
          <w:szCs w:val="24"/>
        </w:rPr>
        <w:tab/>
      </w:r>
      <w:r w:rsidR="00EC0911" w:rsidRPr="004D5863">
        <w:rPr>
          <w:sz w:val="24"/>
          <w:szCs w:val="24"/>
        </w:rPr>
        <w:t>SDS Scholarship Recipient</w:t>
      </w:r>
      <w:r w:rsidR="00446721" w:rsidRPr="00446721">
        <w:rPr>
          <w:sz w:val="24"/>
          <w:szCs w:val="24"/>
        </w:rPr>
        <w:t xml:space="preserve">, </w:t>
      </w:r>
      <w:r w:rsidR="00F13420">
        <w:rPr>
          <w:sz w:val="24"/>
          <w:szCs w:val="24"/>
        </w:rPr>
        <w:t xml:space="preserve">School of Social Work, </w:t>
      </w:r>
      <w:r w:rsidR="00446721" w:rsidRPr="00446721">
        <w:rPr>
          <w:sz w:val="24"/>
          <w:szCs w:val="24"/>
        </w:rPr>
        <w:t>University of Georgia</w:t>
      </w:r>
      <w:r w:rsidR="0035783F">
        <w:rPr>
          <w:sz w:val="24"/>
          <w:szCs w:val="24"/>
        </w:rPr>
        <w:t>;</w:t>
      </w:r>
      <w:r w:rsidR="00446721" w:rsidRPr="00446721">
        <w:rPr>
          <w:sz w:val="24"/>
          <w:szCs w:val="24"/>
        </w:rPr>
        <w:t xml:space="preserve"> </w:t>
      </w:r>
      <w:r w:rsidR="0035783F">
        <w:rPr>
          <w:sz w:val="24"/>
          <w:szCs w:val="24"/>
        </w:rPr>
        <w:t>$14,000</w:t>
      </w:r>
    </w:p>
    <w:p w14:paraId="126FD853" w14:textId="186A10F0" w:rsidR="0035783F" w:rsidRDefault="0035783F" w:rsidP="002361E9">
      <w:pPr>
        <w:rPr>
          <w:sz w:val="24"/>
          <w:szCs w:val="24"/>
        </w:rPr>
      </w:pPr>
    </w:p>
    <w:p w14:paraId="381889FD" w14:textId="7DE95060" w:rsidR="0035783F" w:rsidRDefault="0035783F" w:rsidP="0035783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2022 – present </w:t>
      </w:r>
      <w:r>
        <w:rPr>
          <w:sz w:val="24"/>
          <w:szCs w:val="24"/>
        </w:rPr>
        <w:tab/>
        <w:t>Southern Regional Education Board Doctoral Scholars Fellow Award recipient; $60,000</w:t>
      </w:r>
    </w:p>
    <w:p w14:paraId="1ACC710F" w14:textId="67EA23A7" w:rsidR="00E26C43" w:rsidRDefault="00E26C43" w:rsidP="0066495E">
      <w:pPr>
        <w:rPr>
          <w:sz w:val="24"/>
          <w:szCs w:val="24"/>
        </w:rPr>
      </w:pPr>
    </w:p>
    <w:p w14:paraId="1C66A8AB" w14:textId="423B58E2" w:rsidR="00E049A7" w:rsidRDefault="0035783F" w:rsidP="006649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AFFILIATIONS</w:t>
      </w:r>
    </w:p>
    <w:p w14:paraId="79CDAAC4" w14:textId="621D2B25" w:rsidR="0035783F" w:rsidRDefault="0035783F" w:rsidP="0066495E">
      <w:pPr>
        <w:rPr>
          <w:b/>
          <w:bCs/>
          <w:sz w:val="24"/>
          <w:szCs w:val="24"/>
        </w:rPr>
      </w:pPr>
    </w:p>
    <w:p w14:paraId="140D13B8" w14:textId="328B841C" w:rsidR="0035783F" w:rsidRPr="0035783F" w:rsidRDefault="0035783F" w:rsidP="0066495E">
      <w:pPr>
        <w:rPr>
          <w:sz w:val="24"/>
          <w:szCs w:val="24"/>
        </w:rPr>
      </w:pPr>
      <w:r>
        <w:rPr>
          <w:sz w:val="24"/>
          <w:szCs w:val="24"/>
        </w:rPr>
        <w:t xml:space="preserve">2022 – Present </w:t>
      </w:r>
      <w:r>
        <w:rPr>
          <w:sz w:val="24"/>
          <w:szCs w:val="24"/>
        </w:rPr>
        <w:tab/>
        <w:t xml:space="preserve">Society for Research on Child Development </w:t>
      </w:r>
    </w:p>
    <w:p w14:paraId="66317547" w14:textId="126D090D" w:rsidR="00E049A7" w:rsidRDefault="00E049A7" w:rsidP="0066495E">
      <w:pPr>
        <w:rPr>
          <w:b/>
          <w:bCs/>
          <w:sz w:val="24"/>
          <w:szCs w:val="24"/>
        </w:rPr>
      </w:pPr>
    </w:p>
    <w:p w14:paraId="7C01038C" w14:textId="2119E663" w:rsidR="00E049A7" w:rsidRDefault="00E049A7" w:rsidP="0066495E">
      <w:pPr>
        <w:rPr>
          <w:sz w:val="24"/>
          <w:szCs w:val="24"/>
        </w:rPr>
      </w:pPr>
      <w:r>
        <w:rPr>
          <w:sz w:val="24"/>
          <w:szCs w:val="24"/>
        </w:rPr>
        <w:t xml:space="preserve">2021 – </w:t>
      </w:r>
      <w:r w:rsidR="0035783F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="0035783F">
        <w:rPr>
          <w:sz w:val="24"/>
          <w:szCs w:val="24"/>
        </w:rPr>
        <w:tab/>
      </w:r>
      <w:r w:rsidR="0035783F">
        <w:rPr>
          <w:sz w:val="24"/>
          <w:szCs w:val="24"/>
        </w:rPr>
        <w:tab/>
      </w:r>
      <w:r>
        <w:rPr>
          <w:sz w:val="24"/>
          <w:szCs w:val="24"/>
        </w:rPr>
        <w:t>National Council on Family Relations</w:t>
      </w:r>
    </w:p>
    <w:p w14:paraId="436AAA92" w14:textId="6E1E8CE9" w:rsidR="00E049A7" w:rsidRDefault="00E049A7" w:rsidP="0066495E">
      <w:pPr>
        <w:rPr>
          <w:sz w:val="24"/>
          <w:szCs w:val="24"/>
        </w:rPr>
      </w:pPr>
    </w:p>
    <w:p w14:paraId="2510B9BD" w14:textId="45DF1EF0" w:rsidR="00E049A7" w:rsidRDefault="00E049A7" w:rsidP="0066495E">
      <w:pPr>
        <w:rPr>
          <w:sz w:val="24"/>
          <w:szCs w:val="24"/>
        </w:rPr>
      </w:pPr>
      <w:r>
        <w:rPr>
          <w:sz w:val="24"/>
          <w:szCs w:val="24"/>
        </w:rPr>
        <w:t xml:space="preserve">2019 – </w:t>
      </w:r>
      <w:r w:rsidR="0035783F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="0035783F">
        <w:rPr>
          <w:sz w:val="24"/>
          <w:szCs w:val="24"/>
        </w:rPr>
        <w:tab/>
      </w:r>
      <w:r w:rsidR="0035783F">
        <w:rPr>
          <w:sz w:val="24"/>
          <w:szCs w:val="24"/>
        </w:rPr>
        <w:tab/>
      </w:r>
      <w:r>
        <w:rPr>
          <w:sz w:val="24"/>
          <w:szCs w:val="24"/>
        </w:rPr>
        <w:t>National Association of Social Workers</w:t>
      </w:r>
    </w:p>
    <w:p w14:paraId="6C3BCC6F" w14:textId="4D1E9D68" w:rsidR="00E049A7" w:rsidRDefault="00E049A7" w:rsidP="0066495E">
      <w:pPr>
        <w:rPr>
          <w:sz w:val="24"/>
          <w:szCs w:val="24"/>
        </w:rPr>
      </w:pPr>
    </w:p>
    <w:p w14:paraId="79CADC10" w14:textId="77777777" w:rsidR="00E049A7" w:rsidRDefault="00E049A7" w:rsidP="00E049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14:paraId="76695C80" w14:textId="77777777" w:rsidR="00E049A7" w:rsidRDefault="00E049A7" w:rsidP="00E049A7">
      <w:pPr>
        <w:rPr>
          <w:b/>
          <w:bCs/>
          <w:sz w:val="24"/>
          <w:szCs w:val="24"/>
        </w:rPr>
      </w:pPr>
    </w:p>
    <w:p w14:paraId="430EA318" w14:textId="7AC81ECB" w:rsidR="00E049A7" w:rsidRDefault="00E049A7" w:rsidP="00E049A7">
      <w:p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824D98">
        <w:rPr>
          <w:sz w:val="24"/>
          <w:szCs w:val="24"/>
        </w:rPr>
        <w:t>Margaret Caughy</w:t>
      </w:r>
    </w:p>
    <w:p w14:paraId="2393AEA8" w14:textId="77777777" w:rsidR="00E049A7" w:rsidRDefault="00E049A7" w:rsidP="00E049A7">
      <w:pPr>
        <w:rPr>
          <w:sz w:val="24"/>
          <w:szCs w:val="24"/>
        </w:rPr>
      </w:pPr>
      <w:r>
        <w:rPr>
          <w:sz w:val="24"/>
          <w:szCs w:val="24"/>
        </w:rPr>
        <w:t>University of Georgia</w:t>
      </w:r>
    </w:p>
    <w:p w14:paraId="73A01BD3" w14:textId="64CE925E" w:rsidR="00E049A7" w:rsidRDefault="00824D98" w:rsidP="00E049A7">
      <w:pPr>
        <w:rPr>
          <w:sz w:val="24"/>
          <w:szCs w:val="24"/>
        </w:rPr>
      </w:pPr>
      <w:r w:rsidRPr="00824D98">
        <w:rPr>
          <w:sz w:val="24"/>
          <w:szCs w:val="24"/>
        </w:rPr>
        <w:lastRenderedPageBreak/>
        <w:t>margaret.caughy@uga.edu</w:t>
      </w:r>
    </w:p>
    <w:p w14:paraId="605861B7" w14:textId="77777777" w:rsidR="00E049A7" w:rsidRDefault="00E049A7" w:rsidP="00E049A7">
      <w:pPr>
        <w:rPr>
          <w:sz w:val="24"/>
          <w:szCs w:val="24"/>
        </w:rPr>
      </w:pPr>
    </w:p>
    <w:p w14:paraId="39A99142" w14:textId="22BE690F" w:rsidR="00E049A7" w:rsidRDefault="00E049A7" w:rsidP="00E049A7">
      <w:p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824D98">
        <w:rPr>
          <w:sz w:val="24"/>
          <w:szCs w:val="24"/>
        </w:rPr>
        <w:t>Steven Kogan</w:t>
      </w:r>
    </w:p>
    <w:p w14:paraId="39365A68" w14:textId="77777777" w:rsidR="00E049A7" w:rsidRDefault="00E049A7" w:rsidP="00E049A7">
      <w:pPr>
        <w:rPr>
          <w:sz w:val="24"/>
          <w:szCs w:val="24"/>
        </w:rPr>
      </w:pPr>
      <w:r>
        <w:rPr>
          <w:sz w:val="24"/>
          <w:szCs w:val="24"/>
        </w:rPr>
        <w:t>University of Georgia</w:t>
      </w:r>
    </w:p>
    <w:p w14:paraId="753721EB" w14:textId="14B5FFF1" w:rsidR="00E049A7" w:rsidRDefault="00824D98" w:rsidP="00E049A7">
      <w:pPr>
        <w:rPr>
          <w:sz w:val="24"/>
          <w:szCs w:val="24"/>
        </w:rPr>
      </w:pPr>
      <w:r>
        <w:rPr>
          <w:sz w:val="24"/>
          <w:szCs w:val="24"/>
        </w:rPr>
        <w:t>smkogan@uga.edu</w:t>
      </w:r>
    </w:p>
    <w:p w14:paraId="5F1D21EA" w14:textId="77777777" w:rsidR="00E049A7" w:rsidRDefault="00E049A7" w:rsidP="00E049A7">
      <w:pPr>
        <w:rPr>
          <w:sz w:val="24"/>
          <w:szCs w:val="24"/>
        </w:rPr>
      </w:pPr>
    </w:p>
    <w:p w14:paraId="7BAAFD6C" w14:textId="789A8C55" w:rsidR="00E049A7" w:rsidRDefault="00E049A7" w:rsidP="00E049A7">
      <w:p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824D98">
        <w:rPr>
          <w:sz w:val="24"/>
          <w:szCs w:val="24"/>
        </w:rPr>
        <w:t>Kate Morrissey-Stahl</w:t>
      </w:r>
    </w:p>
    <w:p w14:paraId="69C91C41" w14:textId="7A987384" w:rsidR="00E049A7" w:rsidRDefault="00E049A7" w:rsidP="00E049A7">
      <w:pPr>
        <w:rPr>
          <w:sz w:val="24"/>
          <w:szCs w:val="24"/>
        </w:rPr>
      </w:pPr>
      <w:r>
        <w:rPr>
          <w:sz w:val="24"/>
          <w:szCs w:val="24"/>
        </w:rPr>
        <w:t>University</w:t>
      </w:r>
      <w:r w:rsidR="00824D98">
        <w:rPr>
          <w:sz w:val="24"/>
          <w:szCs w:val="24"/>
        </w:rPr>
        <w:t xml:space="preserve"> of Georgia</w:t>
      </w:r>
    </w:p>
    <w:p w14:paraId="2A898BF4" w14:textId="2212C380" w:rsidR="00E049A7" w:rsidRPr="00E049A7" w:rsidRDefault="00824D98" w:rsidP="0066495E">
      <w:pPr>
        <w:rPr>
          <w:sz w:val="24"/>
          <w:szCs w:val="24"/>
        </w:rPr>
      </w:pPr>
      <w:r>
        <w:rPr>
          <w:sz w:val="24"/>
          <w:szCs w:val="24"/>
        </w:rPr>
        <w:t>kstahl@uga.edu</w:t>
      </w:r>
    </w:p>
    <w:sectPr w:rsidR="00E049A7" w:rsidRPr="00E049A7" w:rsidSect="00CF6FAF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9C31" w14:textId="77777777" w:rsidR="00CE0A9A" w:rsidRDefault="00CE0A9A">
      <w:r>
        <w:separator/>
      </w:r>
    </w:p>
  </w:endnote>
  <w:endnote w:type="continuationSeparator" w:id="0">
    <w:p w14:paraId="711789FB" w14:textId="77777777" w:rsidR="00CE0A9A" w:rsidRDefault="00CE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1CAF" w14:textId="77777777" w:rsidR="00CE0A9A" w:rsidRDefault="00CE0A9A">
      <w:r>
        <w:separator/>
      </w:r>
    </w:p>
  </w:footnote>
  <w:footnote w:type="continuationSeparator" w:id="0">
    <w:p w14:paraId="53C8CC1D" w14:textId="77777777" w:rsidR="00CE0A9A" w:rsidRDefault="00CE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9C5E" w14:textId="77777777" w:rsidR="008D7C6D" w:rsidRDefault="008D7C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50A2BA" w14:textId="77777777" w:rsidR="008D7C6D" w:rsidRDefault="008D7C6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09AE" w14:textId="77777777" w:rsidR="008D7C6D" w:rsidRDefault="008D7C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DB1">
      <w:rPr>
        <w:rStyle w:val="PageNumber"/>
        <w:noProof/>
      </w:rPr>
      <w:t>8</w:t>
    </w:r>
    <w:r>
      <w:rPr>
        <w:rStyle w:val="PageNumber"/>
      </w:rPr>
      <w:fldChar w:fldCharType="end"/>
    </w:r>
  </w:p>
  <w:p w14:paraId="30F921CB" w14:textId="77777777" w:rsidR="008D7C6D" w:rsidRDefault="0066495E">
    <w:pPr>
      <w:pStyle w:val="Header"/>
      <w:ind w:right="360"/>
      <w:jc w:val="right"/>
    </w:pPr>
    <w:r>
      <w:t>Pinson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AFCE" w14:textId="77777777" w:rsidR="00446721" w:rsidRDefault="00446721" w:rsidP="00EB25E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2C61DB" w14:textId="77777777" w:rsidR="00446721" w:rsidRDefault="00446721" w:rsidP="00446721">
    <w:pPr>
      <w:pStyle w:val="Header"/>
      <w:ind w:right="360"/>
      <w:jc w:val="right"/>
    </w:pPr>
    <w:r>
      <w:t xml:space="preserve">Pinson </w:t>
    </w:r>
  </w:p>
  <w:p w14:paraId="40B2D73D" w14:textId="77777777" w:rsidR="00446721" w:rsidRDefault="00446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FC6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557B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A43939"/>
    <w:multiLevelType w:val="hybridMultilevel"/>
    <w:tmpl w:val="1F5C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01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092196"/>
    <w:multiLevelType w:val="hybridMultilevel"/>
    <w:tmpl w:val="404A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718B6"/>
    <w:multiLevelType w:val="hybridMultilevel"/>
    <w:tmpl w:val="488A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B13"/>
    <w:multiLevelType w:val="hybridMultilevel"/>
    <w:tmpl w:val="DFFC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A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C2A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0531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376DBB"/>
    <w:multiLevelType w:val="hybridMultilevel"/>
    <w:tmpl w:val="FE5CCC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45F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2709DC"/>
    <w:multiLevelType w:val="hybridMultilevel"/>
    <w:tmpl w:val="EC24A2AE"/>
    <w:lvl w:ilvl="0" w:tplc="B3EAC958">
      <w:start w:val="1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E26578"/>
    <w:multiLevelType w:val="hybridMultilevel"/>
    <w:tmpl w:val="6D640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8E69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C754D7"/>
    <w:multiLevelType w:val="hybridMultilevel"/>
    <w:tmpl w:val="F5148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80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C4AEB"/>
    <w:multiLevelType w:val="multilevel"/>
    <w:tmpl w:val="E0F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616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2C3E79"/>
    <w:multiLevelType w:val="multilevel"/>
    <w:tmpl w:val="D5B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E24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3F4834"/>
    <w:multiLevelType w:val="hybridMultilevel"/>
    <w:tmpl w:val="C558716C"/>
    <w:lvl w:ilvl="0" w:tplc="31946A6A">
      <w:start w:val="19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80776"/>
    <w:multiLevelType w:val="hybridMultilevel"/>
    <w:tmpl w:val="49EC69FA"/>
    <w:lvl w:ilvl="0" w:tplc="A3E63E66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95C30"/>
    <w:multiLevelType w:val="hybridMultilevel"/>
    <w:tmpl w:val="E10E57FA"/>
    <w:lvl w:ilvl="0" w:tplc="200816FC">
      <w:start w:val="20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D253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B4C65A3"/>
    <w:multiLevelType w:val="hybridMultilevel"/>
    <w:tmpl w:val="F5929A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2D5C37"/>
    <w:multiLevelType w:val="hybridMultilevel"/>
    <w:tmpl w:val="C5944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407E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4639BA"/>
    <w:multiLevelType w:val="multilevel"/>
    <w:tmpl w:val="BD48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8727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A3187F"/>
    <w:multiLevelType w:val="hybridMultilevel"/>
    <w:tmpl w:val="AA62E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4E3F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2F06AA2"/>
    <w:multiLevelType w:val="hybridMultilevel"/>
    <w:tmpl w:val="54C8DBBE"/>
    <w:lvl w:ilvl="0" w:tplc="61903C22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63DD54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BDD559A"/>
    <w:multiLevelType w:val="hybridMultilevel"/>
    <w:tmpl w:val="2140D526"/>
    <w:lvl w:ilvl="0" w:tplc="196E0ECC">
      <w:start w:val="19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25C9"/>
    <w:multiLevelType w:val="hybridMultilevel"/>
    <w:tmpl w:val="B1467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27BDF"/>
    <w:multiLevelType w:val="hybridMultilevel"/>
    <w:tmpl w:val="A2E848A8"/>
    <w:lvl w:ilvl="0" w:tplc="CEA42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A1D73"/>
    <w:multiLevelType w:val="hybridMultilevel"/>
    <w:tmpl w:val="AD60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02BE6"/>
    <w:multiLevelType w:val="hybridMultilevel"/>
    <w:tmpl w:val="7ED8C9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DC2EF1"/>
    <w:multiLevelType w:val="hybridMultilevel"/>
    <w:tmpl w:val="31700F78"/>
    <w:lvl w:ilvl="0" w:tplc="200816FC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715E8"/>
    <w:multiLevelType w:val="hybridMultilevel"/>
    <w:tmpl w:val="591A926C"/>
    <w:lvl w:ilvl="0" w:tplc="200816FC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93684"/>
    <w:multiLevelType w:val="multilevel"/>
    <w:tmpl w:val="279C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28217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1460133">
    <w:abstractNumId w:val="22"/>
  </w:num>
  <w:num w:numId="3" w16cid:durableId="2130665450">
    <w:abstractNumId w:val="11"/>
  </w:num>
  <w:num w:numId="4" w16cid:durableId="1804423091">
    <w:abstractNumId w:val="16"/>
  </w:num>
  <w:num w:numId="5" w16cid:durableId="76755874">
    <w:abstractNumId w:val="13"/>
  </w:num>
  <w:num w:numId="6" w16cid:durableId="328558778">
    <w:abstractNumId w:val="33"/>
  </w:num>
  <w:num w:numId="7" w16cid:durableId="1157964516">
    <w:abstractNumId w:val="5"/>
  </w:num>
  <w:num w:numId="8" w16cid:durableId="1960912286">
    <w:abstractNumId w:val="31"/>
  </w:num>
  <w:num w:numId="9" w16cid:durableId="1229414267">
    <w:abstractNumId w:val="20"/>
  </w:num>
  <w:num w:numId="10" w16cid:durableId="1042753844">
    <w:abstractNumId w:val="26"/>
  </w:num>
  <w:num w:numId="11" w16cid:durableId="1145274320">
    <w:abstractNumId w:val="9"/>
  </w:num>
  <w:num w:numId="12" w16cid:durableId="1629776894">
    <w:abstractNumId w:val="3"/>
  </w:num>
  <w:num w:numId="13" w16cid:durableId="645818498">
    <w:abstractNumId w:val="35"/>
  </w:num>
  <w:num w:numId="14" w16cid:durableId="1709988304">
    <w:abstractNumId w:val="29"/>
  </w:num>
  <w:num w:numId="15" w16cid:durableId="77019722">
    <w:abstractNumId w:val="10"/>
  </w:num>
  <w:num w:numId="16" w16cid:durableId="1596598965">
    <w:abstractNumId w:val="18"/>
  </w:num>
  <w:num w:numId="17" w16cid:durableId="768551126">
    <w:abstractNumId w:val="37"/>
  </w:num>
  <w:num w:numId="18" w16cid:durableId="1714577062">
    <w:abstractNumId w:val="27"/>
  </w:num>
  <w:num w:numId="19" w16cid:durableId="1368026699">
    <w:abstractNumId w:val="12"/>
  </w:num>
  <w:num w:numId="20" w16cid:durableId="992105882">
    <w:abstractNumId w:val="19"/>
  </w:num>
  <w:num w:numId="21" w16cid:durableId="341398396">
    <w:abstractNumId w:val="34"/>
  </w:num>
  <w:num w:numId="22" w16cid:durableId="1911114652">
    <w:abstractNumId w:val="2"/>
  </w:num>
  <w:num w:numId="23" w16cid:durableId="793211409">
    <w:abstractNumId w:val="17"/>
  </w:num>
  <w:num w:numId="24" w16cid:durableId="663776365">
    <w:abstractNumId w:val="40"/>
  </w:num>
  <w:num w:numId="25" w16cid:durableId="1142189097">
    <w:abstractNumId w:val="15"/>
  </w:num>
  <w:num w:numId="26" w16cid:durableId="1011755863">
    <w:abstractNumId w:val="32"/>
  </w:num>
  <w:num w:numId="27" w16cid:durableId="165174813">
    <w:abstractNumId w:val="28"/>
  </w:num>
  <w:num w:numId="28" w16cid:durableId="1268738431">
    <w:abstractNumId w:val="6"/>
  </w:num>
  <w:num w:numId="29" w16cid:durableId="2140686634">
    <w:abstractNumId w:val="8"/>
  </w:num>
  <w:num w:numId="30" w16cid:durableId="1325742972">
    <w:abstractNumId w:val="41"/>
  </w:num>
  <w:num w:numId="31" w16cid:durableId="1735740246">
    <w:abstractNumId w:val="4"/>
  </w:num>
  <w:num w:numId="32" w16cid:durableId="2078086157">
    <w:abstractNumId w:val="23"/>
  </w:num>
  <w:num w:numId="33" w16cid:durableId="1233396728">
    <w:abstractNumId w:val="36"/>
  </w:num>
  <w:num w:numId="34" w16cid:durableId="810829224">
    <w:abstractNumId w:val="25"/>
  </w:num>
  <w:num w:numId="35" w16cid:durableId="1927955454">
    <w:abstractNumId w:val="42"/>
  </w:num>
  <w:num w:numId="36" w16cid:durableId="2078546707">
    <w:abstractNumId w:val="21"/>
  </w:num>
  <w:num w:numId="37" w16cid:durableId="671302153">
    <w:abstractNumId w:val="14"/>
  </w:num>
  <w:num w:numId="38" w16cid:durableId="16382206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3513194">
    <w:abstractNumId w:val="38"/>
  </w:num>
  <w:num w:numId="40" w16cid:durableId="356540970">
    <w:abstractNumId w:val="7"/>
  </w:num>
  <w:num w:numId="41" w16cid:durableId="31155508">
    <w:abstractNumId w:val="24"/>
  </w:num>
  <w:num w:numId="42" w16cid:durableId="439498425">
    <w:abstractNumId w:val="0"/>
  </w:num>
  <w:num w:numId="43" w16cid:durableId="1730766895">
    <w:abstractNumId w:val="30"/>
  </w:num>
  <w:num w:numId="44" w16cid:durableId="92846951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HN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s-CO" w:vendorID="64" w:dllVersion="6" w:nlCheck="1" w:checkStyle="1"/>
  <w:activeWritingStyle w:appName="MSWord" w:lang="es-CL" w:vendorID="64" w:dllVersion="6" w:nlCheck="1" w:checkStyle="1"/>
  <w:activeWritingStyle w:appName="MSWord" w:lang="es-419" w:vendorID="64" w:dllVersion="6" w:nlCheck="1" w:checkStyle="0"/>
  <w:activeWritingStyle w:appName="MSWord" w:lang="es-A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F8"/>
    <w:rsid w:val="00001102"/>
    <w:rsid w:val="00002713"/>
    <w:rsid w:val="00002A21"/>
    <w:rsid w:val="00002CC9"/>
    <w:rsid w:val="00004338"/>
    <w:rsid w:val="00004D37"/>
    <w:rsid w:val="00005E65"/>
    <w:rsid w:val="000077A0"/>
    <w:rsid w:val="000102E9"/>
    <w:rsid w:val="00010743"/>
    <w:rsid w:val="00011A11"/>
    <w:rsid w:val="00014638"/>
    <w:rsid w:val="000146D3"/>
    <w:rsid w:val="00014EFE"/>
    <w:rsid w:val="00015531"/>
    <w:rsid w:val="000156FF"/>
    <w:rsid w:val="000161E7"/>
    <w:rsid w:val="000215B7"/>
    <w:rsid w:val="00022DB8"/>
    <w:rsid w:val="000233F8"/>
    <w:rsid w:val="00024344"/>
    <w:rsid w:val="00024FED"/>
    <w:rsid w:val="00025A2E"/>
    <w:rsid w:val="000266F0"/>
    <w:rsid w:val="00026B10"/>
    <w:rsid w:val="00026DF8"/>
    <w:rsid w:val="0002704E"/>
    <w:rsid w:val="00031385"/>
    <w:rsid w:val="00031CD2"/>
    <w:rsid w:val="000324C2"/>
    <w:rsid w:val="00032FD7"/>
    <w:rsid w:val="000338A9"/>
    <w:rsid w:val="00033EDA"/>
    <w:rsid w:val="0003546D"/>
    <w:rsid w:val="00035759"/>
    <w:rsid w:val="00036451"/>
    <w:rsid w:val="0003672A"/>
    <w:rsid w:val="00036A91"/>
    <w:rsid w:val="00036F0A"/>
    <w:rsid w:val="000405A0"/>
    <w:rsid w:val="0004274C"/>
    <w:rsid w:val="0004365F"/>
    <w:rsid w:val="00044251"/>
    <w:rsid w:val="00044DB3"/>
    <w:rsid w:val="0004556E"/>
    <w:rsid w:val="000471AA"/>
    <w:rsid w:val="00047FB4"/>
    <w:rsid w:val="000512BB"/>
    <w:rsid w:val="00051C90"/>
    <w:rsid w:val="0005244C"/>
    <w:rsid w:val="00052D8B"/>
    <w:rsid w:val="00053FF8"/>
    <w:rsid w:val="000559FD"/>
    <w:rsid w:val="00055B88"/>
    <w:rsid w:val="00055EF5"/>
    <w:rsid w:val="0005634F"/>
    <w:rsid w:val="000576AA"/>
    <w:rsid w:val="00057F07"/>
    <w:rsid w:val="00060112"/>
    <w:rsid w:val="0006066E"/>
    <w:rsid w:val="00060B1C"/>
    <w:rsid w:val="00060F32"/>
    <w:rsid w:val="00062124"/>
    <w:rsid w:val="0006227A"/>
    <w:rsid w:val="00063450"/>
    <w:rsid w:val="000659D2"/>
    <w:rsid w:val="00066040"/>
    <w:rsid w:val="00066D70"/>
    <w:rsid w:val="0006706E"/>
    <w:rsid w:val="00071005"/>
    <w:rsid w:val="0007176A"/>
    <w:rsid w:val="0007188A"/>
    <w:rsid w:val="00073002"/>
    <w:rsid w:val="00073993"/>
    <w:rsid w:val="00073E69"/>
    <w:rsid w:val="00073F35"/>
    <w:rsid w:val="00077B98"/>
    <w:rsid w:val="00081070"/>
    <w:rsid w:val="0008108E"/>
    <w:rsid w:val="000820E1"/>
    <w:rsid w:val="00082A28"/>
    <w:rsid w:val="000830F2"/>
    <w:rsid w:val="00083143"/>
    <w:rsid w:val="00083396"/>
    <w:rsid w:val="00084C48"/>
    <w:rsid w:val="00084E26"/>
    <w:rsid w:val="00086759"/>
    <w:rsid w:val="00090C67"/>
    <w:rsid w:val="00091065"/>
    <w:rsid w:val="00091F56"/>
    <w:rsid w:val="00092149"/>
    <w:rsid w:val="00092D16"/>
    <w:rsid w:val="0009331E"/>
    <w:rsid w:val="0009704D"/>
    <w:rsid w:val="0009745C"/>
    <w:rsid w:val="000A044C"/>
    <w:rsid w:val="000A05C4"/>
    <w:rsid w:val="000A1B68"/>
    <w:rsid w:val="000A20AF"/>
    <w:rsid w:val="000A22AE"/>
    <w:rsid w:val="000A2350"/>
    <w:rsid w:val="000A2DEE"/>
    <w:rsid w:val="000A383D"/>
    <w:rsid w:val="000A40B9"/>
    <w:rsid w:val="000A41DB"/>
    <w:rsid w:val="000A49E5"/>
    <w:rsid w:val="000A5CD6"/>
    <w:rsid w:val="000A63E5"/>
    <w:rsid w:val="000A65F6"/>
    <w:rsid w:val="000A679F"/>
    <w:rsid w:val="000A6A70"/>
    <w:rsid w:val="000A7356"/>
    <w:rsid w:val="000A73CA"/>
    <w:rsid w:val="000A7F83"/>
    <w:rsid w:val="000B144D"/>
    <w:rsid w:val="000B3831"/>
    <w:rsid w:val="000B418F"/>
    <w:rsid w:val="000B53E4"/>
    <w:rsid w:val="000B64C3"/>
    <w:rsid w:val="000B66AA"/>
    <w:rsid w:val="000B738E"/>
    <w:rsid w:val="000C078C"/>
    <w:rsid w:val="000C0D9F"/>
    <w:rsid w:val="000C2CE0"/>
    <w:rsid w:val="000C32B2"/>
    <w:rsid w:val="000C37ED"/>
    <w:rsid w:val="000C442C"/>
    <w:rsid w:val="000C44E7"/>
    <w:rsid w:val="000C4890"/>
    <w:rsid w:val="000C4D22"/>
    <w:rsid w:val="000C5316"/>
    <w:rsid w:val="000C5792"/>
    <w:rsid w:val="000C6D09"/>
    <w:rsid w:val="000D0401"/>
    <w:rsid w:val="000D2A57"/>
    <w:rsid w:val="000D395E"/>
    <w:rsid w:val="000D3B5C"/>
    <w:rsid w:val="000D429D"/>
    <w:rsid w:val="000D44FC"/>
    <w:rsid w:val="000D4797"/>
    <w:rsid w:val="000D51C7"/>
    <w:rsid w:val="000D52DD"/>
    <w:rsid w:val="000D5581"/>
    <w:rsid w:val="000D57DA"/>
    <w:rsid w:val="000D6643"/>
    <w:rsid w:val="000D6E2D"/>
    <w:rsid w:val="000E02E9"/>
    <w:rsid w:val="000E0463"/>
    <w:rsid w:val="000E0937"/>
    <w:rsid w:val="000E1E90"/>
    <w:rsid w:val="000E1F44"/>
    <w:rsid w:val="000E3BC1"/>
    <w:rsid w:val="000E4BF4"/>
    <w:rsid w:val="000E4C4E"/>
    <w:rsid w:val="000E52B9"/>
    <w:rsid w:val="000E67A5"/>
    <w:rsid w:val="000F16FE"/>
    <w:rsid w:val="000F1927"/>
    <w:rsid w:val="000F5756"/>
    <w:rsid w:val="000F591C"/>
    <w:rsid w:val="000F5CF2"/>
    <w:rsid w:val="000F634F"/>
    <w:rsid w:val="000F6A3E"/>
    <w:rsid w:val="000F6AA9"/>
    <w:rsid w:val="001003C1"/>
    <w:rsid w:val="00101131"/>
    <w:rsid w:val="0010142B"/>
    <w:rsid w:val="001014D4"/>
    <w:rsid w:val="00102783"/>
    <w:rsid w:val="0010325C"/>
    <w:rsid w:val="00103D4B"/>
    <w:rsid w:val="0010469D"/>
    <w:rsid w:val="001049B9"/>
    <w:rsid w:val="001057EA"/>
    <w:rsid w:val="0010598C"/>
    <w:rsid w:val="001064D0"/>
    <w:rsid w:val="0010777B"/>
    <w:rsid w:val="00107919"/>
    <w:rsid w:val="001111CD"/>
    <w:rsid w:val="00111733"/>
    <w:rsid w:val="00111A89"/>
    <w:rsid w:val="001134C7"/>
    <w:rsid w:val="0011406A"/>
    <w:rsid w:val="00114F01"/>
    <w:rsid w:val="001155AA"/>
    <w:rsid w:val="00115707"/>
    <w:rsid w:val="0011651F"/>
    <w:rsid w:val="00120D20"/>
    <w:rsid w:val="0012293C"/>
    <w:rsid w:val="001237C4"/>
    <w:rsid w:val="001277B5"/>
    <w:rsid w:val="00127D01"/>
    <w:rsid w:val="00130962"/>
    <w:rsid w:val="0013109D"/>
    <w:rsid w:val="001315E4"/>
    <w:rsid w:val="001319F7"/>
    <w:rsid w:val="00132802"/>
    <w:rsid w:val="00134294"/>
    <w:rsid w:val="00134E80"/>
    <w:rsid w:val="00135D3A"/>
    <w:rsid w:val="00135F56"/>
    <w:rsid w:val="00136088"/>
    <w:rsid w:val="00136E2C"/>
    <w:rsid w:val="0013781E"/>
    <w:rsid w:val="00137FE1"/>
    <w:rsid w:val="00140342"/>
    <w:rsid w:val="00140362"/>
    <w:rsid w:val="0014221D"/>
    <w:rsid w:val="00142F8D"/>
    <w:rsid w:val="0014433F"/>
    <w:rsid w:val="00144490"/>
    <w:rsid w:val="00144BF4"/>
    <w:rsid w:val="00144C55"/>
    <w:rsid w:val="00144F51"/>
    <w:rsid w:val="00146810"/>
    <w:rsid w:val="00147794"/>
    <w:rsid w:val="00150391"/>
    <w:rsid w:val="001516EC"/>
    <w:rsid w:val="00151A9D"/>
    <w:rsid w:val="00152E50"/>
    <w:rsid w:val="00152F71"/>
    <w:rsid w:val="00153114"/>
    <w:rsid w:val="0015332E"/>
    <w:rsid w:val="0015461B"/>
    <w:rsid w:val="00154EB9"/>
    <w:rsid w:val="00157155"/>
    <w:rsid w:val="00157DC8"/>
    <w:rsid w:val="00160DBB"/>
    <w:rsid w:val="001612FD"/>
    <w:rsid w:val="00161B22"/>
    <w:rsid w:val="00161BD2"/>
    <w:rsid w:val="00161CDC"/>
    <w:rsid w:val="001622F2"/>
    <w:rsid w:val="001646FA"/>
    <w:rsid w:val="001652B5"/>
    <w:rsid w:val="0017001A"/>
    <w:rsid w:val="001700C2"/>
    <w:rsid w:val="001709D2"/>
    <w:rsid w:val="00170E34"/>
    <w:rsid w:val="0017244D"/>
    <w:rsid w:val="00173159"/>
    <w:rsid w:val="00175323"/>
    <w:rsid w:val="00175B2D"/>
    <w:rsid w:val="00175BA7"/>
    <w:rsid w:val="00175F0D"/>
    <w:rsid w:val="0017618D"/>
    <w:rsid w:val="001774CC"/>
    <w:rsid w:val="00177B35"/>
    <w:rsid w:val="0018059E"/>
    <w:rsid w:val="00181BB3"/>
    <w:rsid w:val="001824D2"/>
    <w:rsid w:val="00182749"/>
    <w:rsid w:val="00184F16"/>
    <w:rsid w:val="00184F6A"/>
    <w:rsid w:val="00185355"/>
    <w:rsid w:val="001856E7"/>
    <w:rsid w:val="00185E9D"/>
    <w:rsid w:val="00187FA6"/>
    <w:rsid w:val="00191B0D"/>
    <w:rsid w:val="0019226C"/>
    <w:rsid w:val="00193F0A"/>
    <w:rsid w:val="0019461D"/>
    <w:rsid w:val="0019464F"/>
    <w:rsid w:val="00195A2F"/>
    <w:rsid w:val="001963BA"/>
    <w:rsid w:val="0019753F"/>
    <w:rsid w:val="001A0592"/>
    <w:rsid w:val="001A0D58"/>
    <w:rsid w:val="001A2864"/>
    <w:rsid w:val="001A2E29"/>
    <w:rsid w:val="001A5E18"/>
    <w:rsid w:val="001A6C3F"/>
    <w:rsid w:val="001A704D"/>
    <w:rsid w:val="001B0187"/>
    <w:rsid w:val="001B11FE"/>
    <w:rsid w:val="001B1B3B"/>
    <w:rsid w:val="001B2468"/>
    <w:rsid w:val="001B29EB"/>
    <w:rsid w:val="001B425C"/>
    <w:rsid w:val="001B49AA"/>
    <w:rsid w:val="001B545B"/>
    <w:rsid w:val="001B667F"/>
    <w:rsid w:val="001B6933"/>
    <w:rsid w:val="001B7586"/>
    <w:rsid w:val="001B7C27"/>
    <w:rsid w:val="001B7C39"/>
    <w:rsid w:val="001B7F6D"/>
    <w:rsid w:val="001C0007"/>
    <w:rsid w:val="001C006E"/>
    <w:rsid w:val="001C09AD"/>
    <w:rsid w:val="001C0E02"/>
    <w:rsid w:val="001C17F6"/>
    <w:rsid w:val="001C1B9C"/>
    <w:rsid w:val="001C33F4"/>
    <w:rsid w:val="001C44FC"/>
    <w:rsid w:val="001C4CEE"/>
    <w:rsid w:val="001C5473"/>
    <w:rsid w:val="001C5748"/>
    <w:rsid w:val="001C59B4"/>
    <w:rsid w:val="001C5D72"/>
    <w:rsid w:val="001C644D"/>
    <w:rsid w:val="001C670A"/>
    <w:rsid w:val="001C7F43"/>
    <w:rsid w:val="001D0024"/>
    <w:rsid w:val="001D0C7C"/>
    <w:rsid w:val="001D184B"/>
    <w:rsid w:val="001D1915"/>
    <w:rsid w:val="001D2154"/>
    <w:rsid w:val="001D21FE"/>
    <w:rsid w:val="001D34DC"/>
    <w:rsid w:val="001D4331"/>
    <w:rsid w:val="001D48B2"/>
    <w:rsid w:val="001D4B4B"/>
    <w:rsid w:val="001D59DD"/>
    <w:rsid w:val="001D6CE3"/>
    <w:rsid w:val="001D77EA"/>
    <w:rsid w:val="001E0FF3"/>
    <w:rsid w:val="001E16E4"/>
    <w:rsid w:val="001E24B1"/>
    <w:rsid w:val="001E31E6"/>
    <w:rsid w:val="001E3D45"/>
    <w:rsid w:val="001E576F"/>
    <w:rsid w:val="001E6DE8"/>
    <w:rsid w:val="001F0CF7"/>
    <w:rsid w:val="001F1348"/>
    <w:rsid w:val="001F26EA"/>
    <w:rsid w:val="001F2CAE"/>
    <w:rsid w:val="001F3429"/>
    <w:rsid w:val="001F34E6"/>
    <w:rsid w:val="001F4889"/>
    <w:rsid w:val="001F5456"/>
    <w:rsid w:val="001F6364"/>
    <w:rsid w:val="001F72BD"/>
    <w:rsid w:val="001F794C"/>
    <w:rsid w:val="001F7F73"/>
    <w:rsid w:val="00201536"/>
    <w:rsid w:val="002016FE"/>
    <w:rsid w:val="002018F8"/>
    <w:rsid w:val="0020195D"/>
    <w:rsid w:val="00201AB4"/>
    <w:rsid w:val="00201C8D"/>
    <w:rsid w:val="00201FCB"/>
    <w:rsid w:val="00202BD5"/>
    <w:rsid w:val="00202F3F"/>
    <w:rsid w:val="00203231"/>
    <w:rsid w:val="00203CEA"/>
    <w:rsid w:val="00210FEB"/>
    <w:rsid w:val="0021205E"/>
    <w:rsid w:val="00212DF9"/>
    <w:rsid w:val="00213004"/>
    <w:rsid w:val="002138B7"/>
    <w:rsid w:val="002153C8"/>
    <w:rsid w:val="002157DB"/>
    <w:rsid w:val="00215D6D"/>
    <w:rsid w:val="00217260"/>
    <w:rsid w:val="00217ACA"/>
    <w:rsid w:val="0022146C"/>
    <w:rsid w:val="00221B35"/>
    <w:rsid w:val="0022570B"/>
    <w:rsid w:val="00225A08"/>
    <w:rsid w:val="0022648A"/>
    <w:rsid w:val="00227D48"/>
    <w:rsid w:val="00230970"/>
    <w:rsid w:val="0023358B"/>
    <w:rsid w:val="00234097"/>
    <w:rsid w:val="002346BB"/>
    <w:rsid w:val="0023476E"/>
    <w:rsid w:val="00234BC1"/>
    <w:rsid w:val="00234C65"/>
    <w:rsid w:val="002361E9"/>
    <w:rsid w:val="00236323"/>
    <w:rsid w:val="0023777F"/>
    <w:rsid w:val="00240232"/>
    <w:rsid w:val="00240510"/>
    <w:rsid w:val="0024168D"/>
    <w:rsid w:val="002431BF"/>
    <w:rsid w:val="00243DB7"/>
    <w:rsid w:val="002446C9"/>
    <w:rsid w:val="00244843"/>
    <w:rsid w:val="0024571F"/>
    <w:rsid w:val="00246000"/>
    <w:rsid w:val="00246F75"/>
    <w:rsid w:val="00247538"/>
    <w:rsid w:val="002476B8"/>
    <w:rsid w:val="00250E88"/>
    <w:rsid w:val="0025115F"/>
    <w:rsid w:val="00251434"/>
    <w:rsid w:val="00252E51"/>
    <w:rsid w:val="00253342"/>
    <w:rsid w:val="00253DEB"/>
    <w:rsid w:val="00254D8A"/>
    <w:rsid w:val="00254F4E"/>
    <w:rsid w:val="002625A2"/>
    <w:rsid w:val="00262F81"/>
    <w:rsid w:val="0026459E"/>
    <w:rsid w:val="00264771"/>
    <w:rsid w:val="00264D9F"/>
    <w:rsid w:val="00264EA5"/>
    <w:rsid w:val="002654D0"/>
    <w:rsid w:val="00265C05"/>
    <w:rsid w:val="00266A23"/>
    <w:rsid w:val="00266D06"/>
    <w:rsid w:val="0027059B"/>
    <w:rsid w:val="0027166E"/>
    <w:rsid w:val="00271B37"/>
    <w:rsid w:val="00273D7C"/>
    <w:rsid w:val="0027412B"/>
    <w:rsid w:val="00276600"/>
    <w:rsid w:val="00276D4F"/>
    <w:rsid w:val="002775C1"/>
    <w:rsid w:val="002775C5"/>
    <w:rsid w:val="002802DE"/>
    <w:rsid w:val="00280626"/>
    <w:rsid w:val="0028070F"/>
    <w:rsid w:val="00282382"/>
    <w:rsid w:val="002828CD"/>
    <w:rsid w:val="00282C93"/>
    <w:rsid w:val="00283E55"/>
    <w:rsid w:val="00284082"/>
    <w:rsid w:val="002847C4"/>
    <w:rsid w:val="00284BDC"/>
    <w:rsid w:val="002850B2"/>
    <w:rsid w:val="002854AF"/>
    <w:rsid w:val="00285C41"/>
    <w:rsid w:val="002862D4"/>
    <w:rsid w:val="002867AC"/>
    <w:rsid w:val="00287272"/>
    <w:rsid w:val="002872F9"/>
    <w:rsid w:val="002913DD"/>
    <w:rsid w:val="00291A1C"/>
    <w:rsid w:val="00292DFE"/>
    <w:rsid w:val="00293D2E"/>
    <w:rsid w:val="0029443B"/>
    <w:rsid w:val="0029457F"/>
    <w:rsid w:val="00295528"/>
    <w:rsid w:val="00295F3D"/>
    <w:rsid w:val="002961D6"/>
    <w:rsid w:val="002962A5"/>
    <w:rsid w:val="00296390"/>
    <w:rsid w:val="002976FC"/>
    <w:rsid w:val="002A0ED6"/>
    <w:rsid w:val="002A12EE"/>
    <w:rsid w:val="002A1D5E"/>
    <w:rsid w:val="002A1F54"/>
    <w:rsid w:val="002A2399"/>
    <w:rsid w:val="002A23DE"/>
    <w:rsid w:val="002A2B16"/>
    <w:rsid w:val="002A4213"/>
    <w:rsid w:val="002A5927"/>
    <w:rsid w:val="002A5D47"/>
    <w:rsid w:val="002A5FC2"/>
    <w:rsid w:val="002A67F2"/>
    <w:rsid w:val="002A76F1"/>
    <w:rsid w:val="002B1A42"/>
    <w:rsid w:val="002B2BB0"/>
    <w:rsid w:val="002B4176"/>
    <w:rsid w:val="002B56E4"/>
    <w:rsid w:val="002B5BC5"/>
    <w:rsid w:val="002B604B"/>
    <w:rsid w:val="002B6701"/>
    <w:rsid w:val="002B694B"/>
    <w:rsid w:val="002B6E99"/>
    <w:rsid w:val="002B70AD"/>
    <w:rsid w:val="002B7C82"/>
    <w:rsid w:val="002C031C"/>
    <w:rsid w:val="002C2023"/>
    <w:rsid w:val="002C3C05"/>
    <w:rsid w:val="002C3D42"/>
    <w:rsid w:val="002C40ED"/>
    <w:rsid w:val="002C46F8"/>
    <w:rsid w:val="002C6782"/>
    <w:rsid w:val="002D02A1"/>
    <w:rsid w:val="002D0B5B"/>
    <w:rsid w:val="002D0C08"/>
    <w:rsid w:val="002D0DC0"/>
    <w:rsid w:val="002D19D6"/>
    <w:rsid w:val="002D1DEF"/>
    <w:rsid w:val="002D346C"/>
    <w:rsid w:val="002D4255"/>
    <w:rsid w:val="002D7EEC"/>
    <w:rsid w:val="002D7FD8"/>
    <w:rsid w:val="002E3708"/>
    <w:rsid w:val="002E4057"/>
    <w:rsid w:val="002E4CD9"/>
    <w:rsid w:val="002E7B27"/>
    <w:rsid w:val="002F0395"/>
    <w:rsid w:val="002F10E5"/>
    <w:rsid w:val="002F169E"/>
    <w:rsid w:val="002F2495"/>
    <w:rsid w:val="002F2A76"/>
    <w:rsid w:val="002F2D57"/>
    <w:rsid w:val="002F44F7"/>
    <w:rsid w:val="002F5702"/>
    <w:rsid w:val="002F5746"/>
    <w:rsid w:val="002F587A"/>
    <w:rsid w:val="002F60BD"/>
    <w:rsid w:val="002F68BE"/>
    <w:rsid w:val="002F6E03"/>
    <w:rsid w:val="002F7B57"/>
    <w:rsid w:val="00301357"/>
    <w:rsid w:val="0030315A"/>
    <w:rsid w:val="00303390"/>
    <w:rsid w:val="00304A75"/>
    <w:rsid w:val="00305F97"/>
    <w:rsid w:val="003064E9"/>
    <w:rsid w:val="0030679F"/>
    <w:rsid w:val="00306C67"/>
    <w:rsid w:val="00306D4C"/>
    <w:rsid w:val="00307133"/>
    <w:rsid w:val="00307446"/>
    <w:rsid w:val="00307933"/>
    <w:rsid w:val="00310736"/>
    <w:rsid w:val="00311CD9"/>
    <w:rsid w:val="00312B8D"/>
    <w:rsid w:val="00314362"/>
    <w:rsid w:val="00314775"/>
    <w:rsid w:val="0031516E"/>
    <w:rsid w:val="00315753"/>
    <w:rsid w:val="00316B0F"/>
    <w:rsid w:val="00317C0C"/>
    <w:rsid w:val="0032047B"/>
    <w:rsid w:val="00320726"/>
    <w:rsid w:val="00321346"/>
    <w:rsid w:val="00321926"/>
    <w:rsid w:val="00321E8B"/>
    <w:rsid w:val="003264DC"/>
    <w:rsid w:val="00326747"/>
    <w:rsid w:val="00327A06"/>
    <w:rsid w:val="00327C0D"/>
    <w:rsid w:val="00330DE2"/>
    <w:rsid w:val="00330EA8"/>
    <w:rsid w:val="00331549"/>
    <w:rsid w:val="00332E88"/>
    <w:rsid w:val="0033376C"/>
    <w:rsid w:val="003343BB"/>
    <w:rsid w:val="00334656"/>
    <w:rsid w:val="00334BE0"/>
    <w:rsid w:val="00335C50"/>
    <w:rsid w:val="003361CE"/>
    <w:rsid w:val="00337F09"/>
    <w:rsid w:val="0034028B"/>
    <w:rsid w:val="003405A8"/>
    <w:rsid w:val="0034248A"/>
    <w:rsid w:val="00343483"/>
    <w:rsid w:val="00343835"/>
    <w:rsid w:val="00343B10"/>
    <w:rsid w:val="00344A0C"/>
    <w:rsid w:val="00346D69"/>
    <w:rsid w:val="003502D4"/>
    <w:rsid w:val="00350A36"/>
    <w:rsid w:val="00350B83"/>
    <w:rsid w:val="00351183"/>
    <w:rsid w:val="0035142A"/>
    <w:rsid w:val="00353F69"/>
    <w:rsid w:val="0035435A"/>
    <w:rsid w:val="00355A8A"/>
    <w:rsid w:val="0035608A"/>
    <w:rsid w:val="0035667A"/>
    <w:rsid w:val="0035783F"/>
    <w:rsid w:val="0036192A"/>
    <w:rsid w:val="00362156"/>
    <w:rsid w:val="00363024"/>
    <w:rsid w:val="00363F1D"/>
    <w:rsid w:val="003648E1"/>
    <w:rsid w:val="00364D54"/>
    <w:rsid w:val="00365690"/>
    <w:rsid w:val="00365BA9"/>
    <w:rsid w:val="0036637B"/>
    <w:rsid w:val="003674DF"/>
    <w:rsid w:val="00367BDC"/>
    <w:rsid w:val="003714C5"/>
    <w:rsid w:val="003722F9"/>
    <w:rsid w:val="00372507"/>
    <w:rsid w:val="00372AD5"/>
    <w:rsid w:val="00372C13"/>
    <w:rsid w:val="0037447D"/>
    <w:rsid w:val="003750E8"/>
    <w:rsid w:val="00375137"/>
    <w:rsid w:val="00376623"/>
    <w:rsid w:val="00376B14"/>
    <w:rsid w:val="00376E97"/>
    <w:rsid w:val="0037710E"/>
    <w:rsid w:val="00377187"/>
    <w:rsid w:val="00377ADB"/>
    <w:rsid w:val="00380A34"/>
    <w:rsid w:val="00381819"/>
    <w:rsid w:val="003818D6"/>
    <w:rsid w:val="00381A6C"/>
    <w:rsid w:val="003824BC"/>
    <w:rsid w:val="003841C0"/>
    <w:rsid w:val="003843AA"/>
    <w:rsid w:val="003843C3"/>
    <w:rsid w:val="0038598A"/>
    <w:rsid w:val="00386333"/>
    <w:rsid w:val="00390235"/>
    <w:rsid w:val="00390482"/>
    <w:rsid w:val="0039049A"/>
    <w:rsid w:val="003906E0"/>
    <w:rsid w:val="0039153F"/>
    <w:rsid w:val="00392AFB"/>
    <w:rsid w:val="00393ADE"/>
    <w:rsid w:val="003942FD"/>
    <w:rsid w:val="003948D0"/>
    <w:rsid w:val="003979AE"/>
    <w:rsid w:val="003A101B"/>
    <w:rsid w:val="003A1566"/>
    <w:rsid w:val="003A23AA"/>
    <w:rsid w:val="003A2F1F"/>
    <w:rsid w:val="003A4245"/>
    <w:rsid w:val="003A43D8"/>
    <w:rsid w:val="003A4D9F"/>
    <w:rsid w:val="003A53B1"/>
    <w:rsid w:val="003A6293"/>
    <w:rsid w:val="003A660C"/>
    <w:rsid w:val="003A6652"/>
    <w:rsid w:val="003A6FFB"/>
    <w:rsid w:val="003A7254"/>
    <w:rsid w:val="003B06CD"/>
    <w:rsid w:val="003B1A38"/>
    <w:rsid w:val="003B1B29"/>
    <w:rsid w:val="003B1F4A"/>
    <w:rsid w:val="003B2DDB"/>
    <w:rsid w:val="003B3446"/>
    <w:rsid w:val="003B3BDE"/>
    <w:rsid w:val="003B45B1"/>
    <w:rsid w:val="003B4BF9"/>
    <w:rsid w:val="003B5CB4"/>
    <w:rsid w:val="003B5ED1"/>
    <w:rsid w:val="003B6654"/>
    <w:rsid w:val="003B7AA2"/>
    <w:rsid w:val="003C1E02"/>
    <w:rsid w:val="003C2789"/>
    <w:rsid w:val="003C2C7E"/>
    <w:rsid w:val="003C355B"/>
    <w:rsid w:val="003C4956"/>
    <w:rsid w:val="003C4D8A"/>
    <w:rsid w:val="003C7DCA"/>
    <w:rsid w:val="003D0D3E"/>
    <w:rsid w:val="003D1513"/>
    <w:rsid w:val="003D1D5A"/>
    <w:rsid w:val="003D2D4B"/>
    <w:rsid w:val="003D3B9A"/>
    <w:rsid w:val="003D4C23"/>
    <w:rsid w:val="003D56B9"/>
    <w:rsid w:val="003D5738"/>
    <w:rsid w:val="003D592F"/>
    <w:rsid w:val="003D7304"/>
    <w:rsid w:val="003D7CF7"/>
    <w:rsid w:val="003D7DB6"/>
    <w:rsid w:val="003E077E"/>
    <w:rsid w:val="003E109F"/>
    <w:rsid w:val="003E16CF"/>
    <w:rsid w:val="003E1B9C"/>
    <w:rsid w:val="003E485F"/>
    <w:rsid w:val="003E4941"/>
    <w:rsid w:val="003E4A6F"/>
    <w:rsid w:val="003E58FC"/>
    <w:rsid w:val="003E5EA9"/>
    <w:rsid w:val="003E7BAB"/>
    <w:rsid w:val="003F060A"/>
    <w:rsid w:val="003F1331"/>
    <w:rsid w:val="003F1F90"/>
    <w:rsid w:val="004006A3"/>
    <w:rsid w:val="004008E7"/>
    <w:rsid w:val="004011B6"/>
    <w:rsid w:val="00401A91"/>
    <w:rsid w:val="0040280C"/>
    <w:rsid w:val="00403862"/>
    <w:rsid w:val="00403CEE"/>
    <w:rsid w:val="0040507F"/>
    <w:rsid w:val="00405302"/>
    <w:rsid w:val="0041134F"/>
    <w:rsid w:val="0041183C"/>
    <w:rsid w:val="00411E0A"/>
    <w:rsid w:val="00414645"/>
    <w:rsid w:val="00414844"/>
    <w:rsid w:val="004152B6"/>
    <w:rsid w:val="00415C5E"/>
    <w:rsid w:val="00416EC7"/>
    <w:rsid w:val="004170B0"/>
    <w:rsid w:val="004205C6"/>
    <w:rsid w:val="004213C8"/>
    <w:rsid w:val="00422792"/>
    <w:rsid w:val="00423896"/>
    <w:rsid w:val="00423AAE"/>
    <w:rsid w:val="00424C0B"/>
    <w:rsid w:val="00425736"/>
    <w:rsid w:val="0042636C"/>
    <w:rsid w:val="004270E7"/>
    <w:rsid w:val="004320FC"/>
    <w:rsid w:val="00432174"/>
    <w:rsid w:val="0043249B"/>
    <w:rsid w:val="0043265C"/>
    <w:rsid w:val="00432F98"/>
    <w:rsid w:val="00432FE2"/>
    <w:rsid w:val="00434B31"/>
    <w:rsid w:val="00434EF5"/>
    <w:rsid w:val="00435415"/>
    <w:rsid w:val="00435FA0"/>
    <w:rsid w:val="00436153"/>
    <w:rsid w:val="004367B7"/>
    <w:rsid w:val="00436C49"/>
    <w:rsid w:val="00437305"/>
    <w:rsid w:val="00437C39"/>
    <w:rsid w:val="004402AF"/>
    <w:rsid w:val="00441053"/>
    <w:rsid w:val="0044229C"/>
    <w:rsid w:val="00443404"/>
    <w:rsid w:val="004449EC"/>
    <w:rsid w:val="00444E61"/>
    <w:rsid w:val="00445379"/>
    <w:rsid w:val="00446721"/>
    <w:rsid w:val="004468BF"/>
    <w:rsid w:val="004501ED"/>
    <w:rsid w:val="00450A2F"/>
    <w:rsid w:val="00450E5B"/>
    <w:rsid w:val="004512D2"/>
    <w:rsid w:val="00451CBD"/>
    <w:rsid w:val="004535BC"/>
    <w:rsid w:val="00455007"/>
    <w:rsid w:val="0045505E"/>
    <w:rsid w:val="00456806"/>
    <w:rsid w:val="00457442"/>
    <w:rsid w:val="004578D1"/>
    <w:rsid w:val="004619DC"/>
    <w:rsid w:val="00461E35"/>
    <w:rsid w:val="00463178"/>
    <w:rsid w:val="00465051"/>
    <w:rsid w:val="0046545C"/>
    <w:rsid w:val="004656D0"/>
    <w:rsid w:val="00465EA5"/>
    <w:rsid w:val="004666A0"/>
    <w:rsid w:val="00467536"/>
    <w:rsid w:val="00467836"/>
    <w:rsid w:val="0047021B"/>
    <w:rsid w:val="00470901"/>
    <w:rsid w:val="00471137"/>
    <w:rsid w:val="0047184E"/>
    <w:rsid w:val="00471DA7"/>
    <w:rsid w:val="00472464"/>
    <w:rsid w:val="00473033"/>
    <w:rsid w:val="00473331"/>
    <w:rsid w:val="00473760"/>
    <w:rsid w:val="00474258"/>
    <w:rsid w:val="00474F03"/>
    <w:rsid w:val="0047508F"/>
    <w:rsid w:val="00475E9E"/>
    <w:rsid w:val="004764A8"/>
    <w:rsid w:val="004769DC"/>
    <w:rsid w:val="00477500"/>
    <w:rsid w:val="0048063E"/>
    <w:rsid w:val="00480FFD"/>
    <w:rsid w:val="00481410"/>
    <w:rsid w:val="004820BC"/>
    <w:rsid w:val="00482E72"/>
    <w:rsid w:val="00483496"/>
    <w:rsid w:val="00483D74"/>
    <w:rsid w:val="004842E5"/>
    <w:rsid w:val="004863BC"/>
    <w:rsid w:val="00487449"/>
    <w:rsid w:val="0049026A"/>
    <w:rsid w:val="00490534"/>
    <w:rsid w:val="0049121B"/>
    <w:rsid w:val="00491D38"/>
    <w:rsid w:val="0049268F"/>
    <w:rsid w:val="004926F9"/>
    <w:rsid w:val="0049398F"/>
    <w:rsid w:val="00494251"/>
    <w:rsid w:val="00494918"/>
    <w:rsid w:val="004953BE"/>
    <w:rsid w:val="004966BE"/>
    <w:rsid w:val="00497635"/>
    <w:rsid w:val="004A100E"/>
    <w:rsid w:val="004A10EA"/>
    <w:rsid w:val="004A1F10"/>
    <w:rsid w:val="004A45DB"/>
    <w:rsid w:val="004A4632"/>
    <w:rsid w:val="004A4954"/>
    <w:rsid w:val="004A4A50"/>
    <w:rsid w:val="004A50E9"/>
    <w:rsid w:val="004A5245"/>
    <w:rsid w:val="004B0671"/>
    <w:rsid w:val="004B0BB3"/>
    <w:rsid w:val="004B2135"/>
    <w:rsid w:val="004B228C"/>
    <w:rsid w:val="004B3E1B"/>
    <w:rsid w:val="004B4405"/>
    <w:rsid w:val="004B49AD"/>
    <w:rsid w:val="004B5852"/>
    <w:rsid w:val="004B5855"/>
    <w:rsid w:val="004B64EA"/>
    <w:rsid w:val="004B7884"/>
    <w:rsid w:val="004C0433"/>
    <w:rsid w:val="004C0828"/>
    <w:rsid w:val="004C3D5D"/>
    <w:rsid w:val="004C44BB"/>
    <w:rsid w:val="004C4764"/>
    <w:rsid w:val="004C51EC"/>
    <w:rsid w:val="004C5C7C"/>
    <w:rsid w:val="004C6D67"/>
    <w:rsid w:val="004C7EFE"/>
    <w:rsid w:val="004D0105"/>
    <w:rsid w:val="004D11E2"/>
    <w:rsid w:val="004D451C"/>
    <w:rsid w:val="004D4A97"/>
    <w:rsid w:val="004D5863"/>
    <w:rsid w:val="004D7379"/>
    <w:rsid w:val="004D74F5"/>
    <w:rsid w:val="004E07DB"/>
    <w:rsid w:val="004E08D2"/>
    <w:rsid w:val="004E14F6"/>
    <w:rsid w:val="004E364E"/>
    <w:rsid w:val="004E49F4"/>
    <w:rsid w:val="004E5521"/>
    <w:rsid w:val="004E6F30"/>
    <w:rsid w:val="004E76A0"/>
    <w:rsid w:val="004E7E0D"/>
    <w:rsid w:val="004F1028"/>
    <w:rsid w:val="004F2C65"/>
    <w:rsid w:val="004F2F09"/>
    <w:rsid w:val="004F3118"/>
    <w:rsid w:val="004F31C2"/>
    <w:rsid w:val="004F346E"/>
    <w:rsid w:val="004F4FDB"/>
    <w:rsid w:val="004F51EA"/>
    <w:rsid w:val="004F5F4B"/>
    <w:rsid w:val="004F6537"/>
    <w:rsid w:val="004F6BD8"/>
    <w:rsid w:val="00502413"/>
    <w:rsid w:val="005035EC"/>
    <w:rsid w:val="00503E16"/>
    <w:rsid w:val="00505324"/>
    <w:rsid w:val="0050705D"/>
    <w:rsid w:val="00507553"/>
    <w:rsid w:val="005100C0"/>
    <w:rsid w:val="00510843"/>
    <w:rsid w:val="00510ED7"/>
    <w:rsid w:val="00511054"/>
    <w:rsid w:val="00512C9E"/>
    <w:rsid w:val="00513BA4"/>
    <w:rsid w:val="005142C6"/>
    <w:rsid w:val="0051447D"/>
    <w:rsid w:val="0051539F"/>
    <w:rsid w:val="00515FF1"/>
    <w:rsid w:val="00516735"/>
    <w:rsid w:val="00516D9E"/>
    <w:rsid w:val="00517EFE"/>
    <w:rsid w:val="0052009A"/>
    <w:rsid w:val="0052110F"/>
    <w:rsid w:val="00521AB9"/>
    <w:rsid w:val="00523560"/>
    <w:rsid w:val="005237E6"/>
    <w:rsid w:val="00523B1D"/>
    <w:rsid w:val="00523CEF"/>
    <w:rsid w:val="00524402"/>
    <w:rsid w:val="00525112"/>
    <w:rsid w:val="00525117"/>
    <w:rsid w:val="005253D3"/>
    <w:rsid w:val="00525993"/>
    <w:rsid w:val="00525C33"/>
    <w:rsid w:val="00525D35"/>
    <w:rsid w:val="005272D4"/>
    <w:rsid w:val="005306A4"/>
    <w:rsid w:val="005308E5"/>
    <w:rsid w:val="00530A98"/>
    <w:rsid w:val="00530DD8"/>
    <w:rsid w:val="00530F3B"/>
    <w:rsid w:val="0053182E"/>
    <w:rsid w:val="00531FAA"/>
    <w:rsid w:val="00532AAC"/>
    <w:rsid w:val="00533998"/>
    <w:rsid w:val="00534204"/>
    <w:rsid w:val="0053444D"/>
    <w:rsid w:val="00536AF5"/>
    <w:rsid w:val="00540244"/>
    <w:rsid w:val="0054029D"/>
    <w:rsid w:val="00540705"/>
    <w:rsid w:val="005414DC"/>
    <w:rsid w:val="00541F18"/>
    <w:rsid w:val="00544DF0"/>
    <w:rsid w:val="00545A5A"/>
    <w:rsid w:val="00546764"/>
    <w:rsid w:val="005468C5"/>
    <w:rsid w:val="00546BA6"/>
    <w:rsid w:val="0055203B"/>
    <w:rsid w:val="00552FD1"/>
    <w:rsid w:val="005530FA"/>
    <w:rsid w:val="00553304"/>
    <w:rsid w:val="00553F09"/>
    <w:rsid w:val="00553F0D"/>
    <w:rsid w:val="00554CA9"/>
    <w:rsid w:val="00556767"/>
    <w:rsid w:val="00556830"/>
    <w:rsid w:val="00556AEF"/>
    <w:rsid w:val="00557261"/>
    <w:rsid w:val="005602AA"/>
    <w:rsid w:val="00561695"/>
    <w:rsid w:val="00562F46"/>
    <w:rsid w:val="00563CCC"/>
    <w:rsid w:val="0056443C"/>
    <w:rsid w:val="00565174"/>
    <w:rsid w:val="00566190"/>
    <w:rsid w:val="00567B33"/>
    <w:rsid w:val="00570214"/>
    <w:rsid w:val="005712F4"/>
    <w:rsid w:val="00571AA9"/>
    <w:rsid w:val="00571FA1"/>
    <w:rsid w:val="00572ECF"/>
    <w:rsid w:val="005740FE"/>
    <w:rsid w:val="00574E20"/>
    <w:rsid w:val="00575C7A"/>
    <w:rsid w:val="005773C7"/>
    <w:rsid w:val="00580229"/>
    <w:rsid w:val="005803B0"/>
    <w:rsid w:val="00580FD0"/>
    <w:rsid w:val="00581D75"/>
    <w:rsid w:val="00582CA7"/>
    <w:rsid w:val="005836D4"/>
    <w:rsid w:val="005845B9"/>
    <w:rsid w:val="00584A2B"/>
    <w:rsid w:val="005868DD"/>
    <w:rsid w:val="00586A99"/>
    <w:rsid w:val="00586F03"/>
    <w:rsid w:val="0058754D"/>
    <w:rsid w:val="00590F3B"/>
    <w:rsid w:val="005912A3"/>
    <w:rsid w:val="00591D58"/>
    <w:rsid w:val="00591DDE"/>
    <w:rsid w:val="005922C3"/>
    <w:rsid w:val="00592B01"/>
    <w:rsid w:val="00592FCB"/>
    <w:rsid w:val="00593D11"/>
    <w:rsid w:val="00594BFE"/>
    <w:rsid w:val="005A1073"/>
    <w:rsid w:val="005A12F0"/>
    <w:rsid w:val="005A1E86"/>
    <w:rsid w:val="005A2A77"/>
    <w:rsid w:val="005A33CF"/>
    <w:rsid w:val="005A34E7"/>
    <w:rsid w:val="005A3C4F"/>
    <w:rsid w:val="005A3DC5"/>
    <w:rsid w:val="005A52AA"/>
    <w:rsid w:val="005A557F"/>
    <w:rsid w:val="005A6F2C"/>
    <w:rsid w:val="005A7714"/>
    <w:rsid w:val="005B04E2"/>
    <w:rsid w:val="005B0934"/>
    <w:rsid w:val="005B0C9B"/>
    <w:rsid w:val="005B1045"/>
    <w:rsid w:val="005B2D55"/>
    <w:rsid w:val="005B389C"/>
    <w:rsid w:val="005B3A28"/>
    <w:rsid w:val="005B4DD8"/>
    <w:rsid w:val="005B540C"/>
    <w:rsid w:val="005B613A"/>
    <w:rsid w:val="005B702E"/>
    <w:rsid w:val="005B7465"/>
    <w:rsid w:val="005C057A"/>
    <w:rsid w:val="005C0B8A"/>
    <w:rsid w:val="005C238B"/>
    <w:rsid w:val="005C244B"/>
    <w:rsid w:val="005C31E0"/>
    <w:rsid w:val="005C3233"/>
    <w:rsid w:val="005C412A"/>
    <w:rsid w:val="005C4E21"/>
    <w:rsid w:val="005C4FE7"/>
    <w:rsid w:val="005C55CA"/>
    <w:rsid w:val="005C5FB9"/>
    <w:rsid w:val="005C6365"/>
    <w:rsid w:val="005C69D9"/>
    <w:rsid w:val="005C7A7D"/>
    <w:rsid w:val="005C7CDC"/>
    <w:rsid w:val="005D0915"/>
    <w:rsid w:val="005D0A91"/>
    <w:rsid w:val="005D0D0A"/>
    <w:rsid w:val="005D0E7D"/>
    <w:rsid w:val="005D0FCC"/>
    <w:rsid w:val="005D12B4"/>
    <w:rsid w:val="005D13A9"/>
    <w:rsid w:val="005D1FF2"/>
    <w:rsid w:val="005D261E"/>
    <w:rsid w:val="005D3B30"/>
    <w:rsid w:val="005D3B95"/>
    <w:rsid w:val="005D4611"/>
    <w:rsid w:val="005D5251"/>
    <w:rsid w:val="005D592F"/>
    <w:rsid w:val="005D6962"/>
    <w:rsid w:val="005D6DA0"/>
    <w:rsid w:val="005D70BF"/>
    <w:rsid w:val="005D756B"/>
    <w:rsid w:val="005D7865"/>
    <w:rsid w:val="005E10EF"/>
    <w:rsid w:val="005E1663"/>
    <w:rsid w:val="005E17A1"/>
    <w:rsid w:val="005E1A33"/>
    <w:rsid w:val="005E1A50"/>
    <w:rsid w:val="005E1D5B"/>
    <w:rsid w:val="005E3064"/>
    <w:rsid w:val="005E3874"/>
    <w:rsid w:val="005E424E"/>
    <w:rsid w:val="005E47E2"/>
    <w:rsid w:val="005E4BA5"/>
    <w:rsid w:val="005E51C3"/>
    <w:rsid w:val="005E59B3"/>
    <w:rsid w:val="005E5F92"/>
    <w:rsid w:val="005F1972"/>
    <w:rsid w:val="005F2A33"/>
    <w:rsid w:val="005F2FD6"/>
    <w:rsid w:val="005F3493"/>
    <w:rsid w:val="005F350C"/>
    <w:rsid w:val="005F3DF2"/>
    <w:rsid w:val="005F495C"/>
    <w:rsid w:val="005F5055"/>
    <w:rsid w:val="005F5576"/>
    <w:rsid w:val="005F56D4"/>
    <w:rsid w:val="005F5DE4"/>
    <w:rsid w:val="005F6902"/>
    <w:rsid w:val="00600452"/>
    <w:rsid w:val="006005CE"/>
    <w:rsid w:val="00600F4E"/>
    <w:rsid w:val="00601E55"/>
    <w:rsid w:val="006027F4"/>
    <w:rsid w:val="00602F55"/>
    <w:rsid w:val="00603A7E"/>
    <w:rsid w:val="006054B6"/>
    <w:rsid w:val="00605759"/>
    <w:rsid w:val="00606ABF"/>
    <w:rsid w:val="00607DA3"/>
    <w:rsid w:val="00607F60"/>
    <w:rsid w:val="00610707"/>
    <w:rsid w:val="00611636"/>
    <w:rsid w:val="00611650"/>
    <w:rsid w:val="00612AAA"/>
    <w:rsid w:val="00613EA0"/>
    <w:rsid w:val="006142C8"/>
    <w:rsid w:val="006143B9"/>
    <w:rsid w:val="00616FA1"/>
    <w:rsid w:val="006201C6"/>
    <w:rsid w:val="0062030B"/>
    <w:rsid w:val="00620378"/>
    <w:rsid w:val="006217AA"/>
    <w:rsid w:val="00622D18"/>
    <w:rsid w:val="00624C44"/>
    <w:rsid w:val="00625A02"/>
    <w:rsid w:val="00625F81"/>
    <w:rsid w:val="00627227"/>
    <w:rsid w:val="0063061A"/>
    <w:rsid w:val="006312ED"/>
    <w:rsid w:val="00631435"/>
    <w:rsid w:val="00632793"/>
    <w:rsid w:val="00633521"/>
    <w:rsid w:val="00634261"/>
    <w:rsid w:val="0063429D"/>
    <w:rsid w:val="006347D7"/>
    <w:rsid w:val="00635673"/>
    <w:rsid w:val="006362FF"/>
    <w:rsid w:val="006376EA"/>
    <w:rsid w:val="00637FC0"/>
    <w:rsid w:val="00640375"/>
    <w:rsid w:val="00640813"/>
    <w:rsid w:val="0064124B"/>
    <w:rsid w:val="006437B2"/>
    <w:rsid w:val="00643B42"/>
    <w:rsid w:val="00644C51"/>
    <w:rsid w:val="006466BD"/>
    <w:rsid w:val="0064686C"/>
    <w:rsid w:val="00646A82"/>
    <w:rsid w:val="00646AE2"/>
    <w:rsid w:val="00646C9B"/>
    <w:rsid w:val="00646F1A"/>
    <w:rsid w:val="0064779E"/>
    <w:rsid w:val="006504EA"/>
    <w:rsid w:val="00651F18"/>
    <w:rsid w:val="006525BC"/>
    <w:rsid w:val="006529F0"/>
    <w:rsid w:val="00652B75"/>
    <w:rsid w:val="00653EC3"/>
    <w:rsid w:val="00653FDD"/>
    <w:rsid w:val="006548F8"/>
    <w:rsid w:val="00655576"/>
    <w:rsid w:val="00656463"/>
    <w:rsid w:val="00656E52"/>
    <w:rsid w:val="0065701B"/>
    <w:rsid w:val="00660133"/>
    <w:rsid w:val="0066177D"/>
    <w:rsid w:val="006626F8"/>
    <w:rsid w:val="0066348B"/>
    <w:rsid w:val="006635D0"/>
    <w:rsid w:val="00663825"/>
    <w:rsid w:val="0066495E"/>
    <w:rsid w:val="00664D7C"/>
    <w:rsid w:val="00664D8A"/>
    <w:rsid w:val="00666ADA"/>
    <w:rsid w:val="00666CD4"/>
    <w:rsid w:val="0067007E"/>
    <w:rsid w:val="0067259B"/>
    <w:rsid w:val="00672AA6"/>
    <w:rsid w:val="006730C6"/>
    <w:rsid w:val="00673F08"/>
    <w:rsid w:val="00674805"/>
    <w:rsid w:val="0067590A"/>
    <w:rsid w:val="006760FF"/>
    <w:rsid w:val="00677E05"/>
    <w:rsid w:val="00680282"/>
    <w:rsid w:val="00680E39"/>
    <w:rsid w:val="00681E02"/>
    <w:rsid w:val="006828BE"/>
    <w:rsid w:val="00683A28"/>
    <w:rsid w:val="0068579F"/>
    <w:rsid w:val="00686276"/>
    <w:rsid w:val="00686694"/>
    <w:rsid w:val="00686759"/>
    <w:rsid w:val="00686B46"/>
    <w:rsid w:val="00690107"/>
    <w:rsid w:val="0069013C"/>
    <w:rsid w:val="006904C6"/>
    <w:rsid w:val="0069073F"/>
    <w:rsid w:val="00690C4C"/>
    <w:rsid w:val="00690CFA"/>
    <w:rsid w:val="00690D35"/>
    <w:rsid w:val="006927C2"/>
    <w:rsid w:val="00692E39"/>
    <w:rsid w:val="0069380E"/>
    <w:rsid w:val="00693B34"/>
    <w:rsid w:val="00694492"/>
    <w:rsid w:val="006954AF"/>
    <w:rsid w:val="00695D5C"/>
    <w:rsid w:val="00696237"/>
    <w:rsid w:val="006962B9"/>
    <w:rsid w:val="00696984"/>
    <w:rsid w:val="00697B7E"/>
    <w:rsid w:val="006A06B0"/>
    <w:rsid w:val="006A0A3E"/>
    <w:rsid w:val="006A1E6A"/>
    <w:rsid w:val="006A378D"/>
    <w:rsid w:val="006A4C39"/>
    <w:rsid w:val="006A6673"/>
    <w:rsid w:val="006A6BA1"/>
    <w:rsid w:val="006B14FD"/>
    <w:rsid w:val="006B1DBA"/>
    <w:rsid w:val="006B2A5A"/>
    <w:rsid w:val="006B3125"/>
    <w:rsid w:val="006B3784"/>
    <w:rsid w:val="006B4D23"/>
    <w:rsid w:val="006B4F38"/>
    <w:rsid w:val="006B52E8"/>
    <w:rsid w:val="006B601D"/>
    <w:rsid w:val="006B71A0"/>
    <w:rsid w:val="006C132B"/>
    <w:rsid w:val="006C2FFC"/>
    <w:rsid w:val="006C34C9"/>
    <w:rsid w:val="006C406F"/>
    <w:rsid w:val="006C4F01"/>
    <w:rsid w:val="006C527E"/>
    <w:rsid w:val="006C626F"/>
    <w:rsid w:val="006C6E68"/>
    <w:rsid w:val="006C74AD"/>
    <w:rsid w:val="006C799A"/>
    <w:rsid w:val="006C7F14"/>
    <w:rsid w:val="006D0183"/>
    <w:rsid w:val="006D079D"/>
    <w:rsid w:val="006D0A05"/>
    <w:rsid w:val="006D22EC"/>
    <w:rsid w:val="006D234A"/>
    <w:rsid w:val="006D31FD"/>
    <w:rsid w:val="006D432A"/>
    <w:rsid w:val="006D4587"/>
    <w:rsid w:val="006D4809"/>
    <w:rsid w:val="006D4C9E"/>
    <w:rsid w:val="006D4D05"/>
    <w:rsid w:val="006D69A2"/>
    <w:rsid w:val="006D72CA"/>
    <w:rsid w:val="006D75C4"/>
    <w:rsid w:val="006E0904"/>
    <w:rsid w:val="006E0940"/>
    <w:rsid w:val="006E096B"/>
    <w:rsid w:val="006E0FE0"/>
    <w:rsid w:val="006E23A6"/>
    <w:rsid w:val="006E2B34"/>
    <w:rsid w:val="006E3718"/>
    <w:rsid w:val="006E47C8"/>
    <w:rsid w:val="006E4F07"/>
    <w:rsid w:val="006E572E"/>
    <w:rsid w:val="006E65AF"/>
    <w:rsid w:val="006E7571"/>
    <w:rsid w:val="006E7A5C"/>
    <w:rsid w:val="006E7D30"/>
    <w:rsid w:val="006F00E2"/>
    <w:rsid w:val="006F1B73"/>
    <w:rsid w:val="006F3480"/>
    <w:rsid w:val="006F356E"/>
    <w:rsid w:val="006F3D35"/>
    <w:rsid w:val="006F49F7"/>
    <w:rsid w:val="006F4A23"/>
    <w:rsid w:val="006F6D56"/>
    <w:rsid w:val="00700663"/>
    <w:rsid w:val="00700789"/>
    <w:rsid w:val="0070175A"/>
    <w:rsid w:val="007023F6"/>
    <w:rsid w:val="00703E80"/>
    <w:rsid w:val="00706A46"/>
    <w:rsid w:val="00710D14"/>
    <w:rsid w:val="007119C1"/>
    <w:rsid w:val="00713143"/>
    <w:rsid w:val="00714968"/>
    <w:rsid w:val="00714E9D"/>
    <w:rsid w:val="007154EA"/>
    <w:rsid w:val="007163BD"/>
    <w:rsid w:val="00716CF2"/>
    <w:rsid w:val="0071710B"/>
    <w:rsid w:val="00717D36"/>
    <w:rsid w:val="007213F6"/>
    <w:rsid w:val="0072149E"/>
    <w:rsid w:val="0072185D"/>
    <w:rsid w:val="00721F14"/>
    <w:rsid w:val="0072235D"/>
    <w:rsid w:val="007233F8"/>
    <w:rsid w:val="00723883"/>
    <w:rsid w:val="007241AC"/>
    <w:rsid w:val="007244E4"/>
    <w:rsid w:val="00724BE0"/>
    <w:rsid w:val="007253CE"/>
    <w:rsid w:val="00725819"/>
    <w:rsid w:val="00726E99"/>
    <w:rsid w:val="007279E0"/>
    <w:rsid w:val="00727DE0"/>
    <w:rsid w:val="007306EF"/>
    <w:rsid w:val="0073085D"/>
    <w:rsid w:val="00730EC9"/>
    <w:rsid w:val="0073296B"/>
    <w:rsid w:val="0073320B"/>
    <w:rsid w:val="00733A84"/>
    <w:rsid w:val="00734375"/>
    <w:rsid w:val="00735D17"/>
    <w:rsid w:val="0073666C"/>
    <w:rsid w:val="007366D1"/>
    <w:rsid w:val="00736DB6"/>
    <w:rsid w:val="00736F56"/>
    <w:rsid w:val="0073710C"/>
    <w:rsid w:val="007401F0"/>
    <w:rsid w:val="00743DD7"/>
    <w:rsid w:val="0074404C"/>
    <w:rsid w:val="00744066"/>
    <w:rsid w:val="007447DE"/>
    <w:rsid w:val="00744FED"/>
    <w:rsid w:val="00745025"/>
    <w:rsid w:val="007473C5"/>
    <w:rsid w:val="00750309"/>
    <w:rsid w:val="0075032B"/>
    <w:rsid w:val="00750613"/>
    <w:rsid w:val="00750B26"/>
    <w:rsid w:val="007519CB"/>
    <w:rsid w:val="00751DF2"/>
    <w:rsid w:val="007537B9"/>
    <w:rsid w:val="007538AB"/>
    <w:rsid w:val="00753BE8"/>
    <w:rsid w:val="007542DA"/>
    <w:rsid w:val="00755393"/>
    <w:rsid w:val="00756418"/>
    <w:rsid w:val="00757893"/>
    <w:rsid w:val="00757929"/>
    <w:rsid w:val="0076424D"/>
    <w:rsid w:val="00764571"/>
    <w:rsid w:val="007658BE"/>
    <w:rsid w:val="00767540"/>
    <w:rsid w:val="00770B61"/>
    <w:rsid w:val="00771046"/>
    <w:rsid w:val="0077343A"/>
    <w:rsid w:val="00774EA0"/>
    <w:rsid w:val="00776590"/>
    <w:rsid w:val="00776F1C"/>
    <w:rsid w:val="00781632"/>
    <w:rsid w:val="007836BD"/>
    <w:rsid w:val="007836D6"/>
    <w:rsid w:val="00783FC4"/>
    <w:rsid w:val="00786069"/>
    <w:rsid w:val="00787402"/>
    <w:rsid w:val="0078764B"/>
    <w:rsid w:val="00790CBC"/>
    <w:rsid w:val="00791F34"/>
    <w:rsid w:val="0079222B"/>
    <w:rsid w:val="007927DD"/>
    <w:rsid w:val="00794726"/>
    <w:rsid w:val="00795EC5"/>
    <w:rsid w:val="0079615C"/>
    <w:rsid w:val="007961A6"/>
    <w:rsid w:val="00796874"/>
    <w:rsid w:val="00796C74"/>
    <w:rsid w:val="0079758B"/>
    <w:rsid w:val="00797D19"/>
    <w:rsid w:val="007A172D"/>
    <w:rsid w:val="007A17F8"/>
    <w:rsid w:val="007A244E"/>
    <w:rsid w:val="007A2BEB"/>
    <w:rsid w:val="007A2CAF"/>
    <w:rsid w:val="007A32C6"/>
    <w:rsid w:val="007A4945"/>
    <w:rsid w:val="007A585E"/>
    <w:rsid w:val="007A5D3E"/>
    <w:rsid w:val="007A6272"/>
    <w:rsid w:val="007A66E7"/>
    <w:rsid w:val="007A7691"/>
    <w:rsid w:val="007A7961"/>
    <w:rsid w:val="007A7D30"/>
    <w:rsid w:val="007B17FD"/>
    <w:rsid w:val="007B2DE6"/>
    <w:rsid w:val="007B338C"/>
    <w:rsid w:val="007B4C41"/>
    <w:rsid w:val="007B50D4"/>
    <w:rsid w:val="007B567A"/>
    <w:rsid w:val="007B6336"/>
    <w:rsid w:val="007B7B2C"/>
    <w:rsid w:val="007C022A"/>
    <w:rsid w:val="007C0703"/>
    <w:rsid w:val="007C1A75"/>
    <w:rsid w:val="007C224B"/>
    <w:rsid w:val="007C28F6"/>
    <w:rsid w:val="007C4A8E"/>
    <w:rsid w:val="007C55CE"/>
    <w:rsid w:val="007C6BAB"/>
    <w:rsid w:val="007C6F36"/>
    <w:rsid w:val="007D03C1"/>
    <w:rsid w:val="007D178D"/>
    <w:rsid w:val="007D1C5D"/>
    <w:rsid w:val="007D2A64"/>
    <w:rsid w:val="007D2EA3"/>
    <w:rsid w:val="007D333F"/>
    <w:rsid w:val="007D55C8"/>
    <w:rsid w:val="007D58CF"/>
    <w:rsid w:val="007D59C8"/>
    <w:rsid w:val="007D5CBF"/>
    <w:rsid w:val="007D5CEB"/>
    <w:rsid w:val="007D5DAD"/>
    <w:rsid w:val="007D6096"/>
    <w:rsid w:val="007E13B5"/>
    <w:rsid w:val="007E3C80"/>
    <w:rsid w:val="007E4642"/>
    <w:rsid w:val="007E4981"/>
    <w:rsid w:val="007E681C"/>
    <w:rsid w:val="007E7B6D"/>
    <w:rsid w:val="007F0181"/>
    <w:rsid w:val="007F084B"/>
    <w:rsid w:val="007F11E3"/>
    <w:rsid w:val="007F1802"/>
    <w:rsid w:val="007F18BA"/>
    <w:rsid w:val="007F287F"/>
    <w:rsid w:val="007F2E87"/>
    <w:rsid w:val="007F2F64"/>
    <w:rsid w:val="007F30BD"/>
    <w:rsid w:val="007F373C"/>
    <w:rsid w:val="007F3B13"/>
    <w:rsid w:val="007F715A"/>
    <w:rsid w:val="007F73FC"/>
    <w:rsid w:val="007F7769"/>
    <w:rsid w:val="007F7D4D"/>
    <w:rsid w:val="00802EE8"/>
    <w:rsid w:val="0080606B"/>
    <w:rsid w:val="00806C22"/>
    <w:rsid w:val="00811578"/>
    <w:rsid w:val="008129FD"/>
    <w:rsid w:val="00815C7B"/>
    <w:rsid w:val="008160F9"/>
    <w:rsid w:val="008165CF"/>
    <w:rsid w:val="0081679D"/>
    <w:rsid w:val="00820180"/>
    <w:rsid w:val="0082128E"/>
    <w:rsid w:val="0082224C"/>
    <w:rsid w:val="0082242B"/>
    <w:rsid w:val="00822F4B"/>
    <w:rsid w:val="00824157"/>
    <w:rsid w:val="0082416A"/>
    <w:rsid w:val="008242AB"/>
    <w:rsid w:val="00824381"/>
    <w:rsid w:val="00824D98"/>
    <w:rsid w:val="00824F2D"/>
    <w:rsid w:val="008252E2"/>
    <w:rsid w:val="00825869"/>
    <w:rsid w:val="00826E73"/>
    <w:rsid w:val="008270BA"/>
    <w:rsid w:val="008302BB"/>
    <w:rsid w:val="00830A5F"/>
    <w:rsid w:val="00831485"/>
    <w:rsid w:val="00832D84"/>
    <w:rsid w:val="00835D63"/>
    <w:rsid w:val="00836F6D"/>
    <w:rsid w:val="00840F7C"/>
    <w:rsid w:val="00841539"/>
    <w:rsid w:val="008417D5"/>
    <w:rsid w:val="00841A86"/>
    <w:rsid w:val="0084243B"/>
    <w:rsid w:val="00843A4C"/>
    <w:rsid w:val="00844DDB"/>
    <w:rsid w:val="008471CB"/>
    <w:rsid w:val="008502E5"/>
    <w:rsid w:val="00850AF1"/>
    <w:rsid w:val="00851015"/>
    <w:rsid w:val="00852F22"/>
    <w:rsid w:val="00853C97"/>
    <w:rsid w:val="00854F67"/>
    <w:rsid w:val="00855056"/>
    <w:rsid w:val="008554A7"/>
    <w:rsid w:val="00855C71"/>
    <w:rsid w:val="00856569"/>
    <w:rsid w:val="0085763F"/>
    <w:rsid w:val="0085771E"/>
    <w:rsid w:val="00857E39"/>
    <w:rsid w:val="008601C0"/>
    <w:rsid w:val="00860B37"/>
    <w:rsid w:val="00861284"/>
    <w:rsid w:val="008621E5"/>
    <w:rsid w:val="00862EC6"/>
    <w:rsid w:val="00862EE5"/>
    <w:rsid w:val="00863424"/>
    <w:rsid w:val="00864621"/>
    <w:rsid w:val="008650AF"/>
    <w:rsid w:val="00865180"/>
    <w:rsid w:val="008662F4"/>
    <w:rsid w:val="00866A85"/>
    <w:rsid w:val="00866EFA"/>
    <w:rsid w:val="0086709F"/>
    <w:rsid w:val="008705C7"/>
    <w:rsid w:val="00870BD1"/>
    <w:rsid w:val="00870BDC"/>
    <w:rsid w:val="00871469"/>
    <w:rsid w:val="008714A6"/>
    <w:rsid w:val="00871984"/>
    <w:rsid w:val="00872D0D"/>
    <w:rsid w:val="00874584"/>
    <w:rsid w:val="00874BE0"/>
    <w:rsid w:val="0087628D"/>
    <w:rsid w:val="008768E7"/>
    <w:rsid w:val="0087763A"/>
    <w:rsid w:val="00877E60"/>
    <w:rsid w:val="00880930"/>
    <w:rsid w:val="00881475"/>
    <w:rsid w:val="008814E7"/>
    <w:rsid w:val="00882108"/>
    <w:rsid w:val="0088373B"/>
    <w:rsid w:val="00883A8A"/>
    <w:rsid w:val="00884D71"/>
    <w:rsid w:val="00885141"/>
    <w:rsid w:val="008855F1"/>
    <w:rsid w:val="00885CAF"/>
    <w:rsid w:val="00885D50"/>
    <w:rsid w:val="00885DD6"/>
    <w:rsid w:val="00891261"/>
    <w:rsid w:val="00891385"/>
    <w:rsid w:val="00892C9C"/>
    <w:rsid w:val="00892E64"/>
    <w:rsid w:val="00893B85"/>
    <w:rsid w:val="00895269"/>
    <w:rsid w:val="0089551E"/>
    <w:rsid w:val="008957D6"/>
    <w:rsid w:val="008961A9"/>
    <w:rsid w:val="00896798"/>
    <w:rsid w:val="00896FD4"/>
    <w:rsid w:val="00897124"/>
    <w:rsid w:val="008972D1"/>
    <w:rsid w:val="008A0A42"/>
    <w:rsid w:val="008A2E0E"/>
    <w:rsid w:val="008A2FD9"/>
    <w:rsid w:val="008A3A0F"/>
    <w:rsid w:val="008A3D6B"/>
    <w:rsid w:val="008A462C"/>
    <w:rsid w:val="008A4657"/>
    <w:rsid w:val="008A49F2"/>
    <w:rsid w:val="008A52D9"/>
    <w:rsid w:val="008A6ADB"/>
    <w:rsid w:val="008A6B19"/>
    <w:rsid w:val="008B04BA"/>
    <w:rsid w:val="008B0833"/>
    <w:rsid w:val="008B0965"/>
    <w:rsid w:val="008B24D2"/>
    <w:rsid w:val="008B2B29"/>
    <w:rsid w:val="008B366B"/>
    <w:rsid w:val="008B533A"/>
    <w:rsid w:val="008B6024"/>
    <w:rsid w:val="008B6AD8"/>
    <w:rsid w:val="008B6F6E"/>
    <w:rsid w:val="008C105E"/>
    <w:rsid w:val="008C1D90"/>
    <w:rsid w:val="008C54C4"/>
    <w:rsid w:val="008C5E98"/>
    <w:rsid w:val="008C75EE"/>
    <w:rsid w:val="008C778D"/>
    <w:rsid w:val="008D3A17"/>
    <w:rsid w:val="008D3F45"/>
    <w:rsid w:val="008D4AAE"/>
    <w:rsid w:val="008D4DEA"/>
    <w:rsid w:val="008D630B"/>
    <w:rsid w:val="008D7C6D"/>
    <w:rsid w:val="008E00AC"/>
    <w:rsid w:val="008E085B"/>
    <w:rsid w:val="008E101A"/>
    <w:rsid w:val="008E127E"/>
    <w:rsid w:val="008E1333"/>
    <w:rsid w:val="008E33C1"/>
    <w:rsid w:val="008E3C50"/>
    <w:rsid w:val="008E5810"/>
    <w:rsid w:val="008E5C01"/>
    <w:rsid w:val="008E7D93"/>
    <w:rsid w:val="008F01C7"/>
    <w:rsid w:val="008F0CB7"/>
    <w:rsid w:val="008F24B5"/>
    <w:rsid w:val="008F5196"/>
    <w:rsid w:val="008F5810"/>
    <w:rsid w:val="008F5D7B"/>
    <w:rsid w:val="008F6BAD"/>
    <w:rsid w:val="009004A2"/>
    <w:rsid w:val="009008FF"/>
    <w:rsid w:val="009015B8"/>
    <w:rsid w:val="00901B24"/>
    <w:rsid w:val="00901D59"/>
    <w:rsid w:val="00902A3B"/>
    <w:rsid w:val="00902C50"/>
    <w:rsid w:val="009031C4"/>
    <w:rsid w:val="0090453E"/>
    <w:rsid w:val="00904AD6"/>
    <w:rsid w:val="0091031D"/>
    <w:rsid w:val="00910E9D"/>
    <w:rsid w:val="00910FFE"/>
    <w:rsid w:val="00912DCE"/>
    <w:rsid w:val="00914843"/>
    <w:rsid w:val="0091587E"/>
    <w:rsid w:val="00916510"/>
    <w:rsid w:val="00917350"/>
    <w:rsid w:val="009173E9"/>
    <w:rsid w:val="00917511"/>
    <w:rsid w:val="00917E07"/>
    <w:rsid w:val="009210F4"/>
    <w:rsid w:val="00921AD3"/>
    <w:rsid w:val="009225F6"/>
    <w:rsid w:val="00922FF2"/>
    <w:rsid w:val="00924461"/>
    <w:rsid w:val="00925B7D"/>
    <w:rsid w:val="009262B8"/>
    <w:rsid w:val="0092730A"/>
    <w:rsid w:val="00927520"/>
    <w:rsid w:val="0093097B"/>
    <w:rsid w:val="00931758"/>
    <w:rsid w:val="009320F0"/>
    <w:rsid w:val="009329F5"/>
    <w:rsid w:val="0093340C"/>
    <w:rsid w:val="009334ED"/>
    <w:rsid w:val="009346DB"/>
    <w:rsid w:val="00934931"/>
    <w:rsid w:val="00934E9C"/>
    <w:rsid w:val="0093522E"/>
    <w:rsid w:val="00936614"/>
    <w:rsid w:val="00940262"/>
    <w:rsid w:val="00941C9A"/>
    <w:rsid w:val="00943FBC"/>
    <w:rsid w:val="00944832"/>
    <w:rsid w:val="009458B0"/>
    <w:rsid w:val="00945AAA"/>
    <w:rsid w:val="00946586"/>
    <w:rsid w:val="009468E8"/>
    <w:rsid w:val="009523FD"/>
    <w:rsid w:val="00954BB3"/>
    <w:rsid w:val="00955210"/>
    <w:rsid w:val="00956803"/>
    <w:rsid w:val="0095692D"/>
    <w:rsid w:val="00956C7A"/>
    <w:rsid w:val="009572BF"/>
    <w:rsid w:val="00957CD7"/>
    <w:rsid w:val="00957DC4"/>
    <w:rsid w:val="00963DBC"/>
    <w:rsid w:val="00964205"/>
    <w:rsid w:val="009656D3"/>
    <w:rsid w:val="00965D1C"/>
    <w:rsid w:val="009660A3"/>
    <w:rsid w:val="0096619C"/>
    <w:rsid w:val="00966212"/>
    <w:rsid w:val="00966A6D"/>
    <w:rsid w:val="00967A2B"/>
    <w:rsid w:val="00967AAF"/>
    <w:rsid w:val="00967FB4"/>
    <w:rsid w:val="009703A4"/>
    <w:rsid w:val="00971985"/>
    <w:rsid w:val="00972054"/>
    <w:rsid w:val="00972F65"/>
    <w:rsid w:val="0097313B"/>
    <w:rsid w:val="0097349E"/>
    <w:rsid w:val="00974938"/>
    <w:rsid w:val="00974BD4"/>
    <w:rsid w:val="00974BED"/>
    <w:rsid w:val="0097611A"/>
    <w:rsid w:val="009763BA"/>
    <w:rsid w:val="009765C0"/>
    <w:rsid w:val="00977A8A"/>
    <w:rsid w:val="00977FF3"/>
    <w:rsid w:val="009808FC"/>
    <w:rsid w:val="00980F71"/>
    <w:rsid w:val="009826D1"/>
    <w:rsid w:val="0098399C"/>
    <w:rsid w:val="00983C1F"/>
    <w:rsid w:val="00983D9E"/>
    <w:rsid w:val="00984987"/>
    <w:rsid w:val="00984A0E"/>
    <w:rsid w:val="00985345"/>
    <w:rsid w:val="00985452"/>
    <w:rsid w:val="0098659B"/>
    <w:rsid w:val="00986ED4"/>
    <w:rsid w:val="009905E2"/>
    <w:rsid w:val="0099096A"/>
    <w:rsid w:val="00990AD2"/>
    <w:rsid w:val="00990C81"/>
    <w:rsid w:val="00990D44"/>
    <w:rsid w:val="0099233D"/>
    <w:rsid w:val="009929D5"/>
    <w:rsid w:val="00993C8D"/>
    <w:rsid w:val="00994CAC"/>
    <w:rsid w:val="009951AF"/>
    <w:rsid w:val="00995C93"/>
    <w:rsid w:val="0099671A"/>
    <w:rsid w:val="00996B10"/>
    <w:rsid w:val="00997B9D"/>
    <w:rsid w:val="009A0013"/>
    <w:rsid w:val="009A02A4"/>
    <w:rsid w:val="009A09D6"/>
    <w:rsid w:val="009A12A1"/>
    <w:rsid w:val="009A13D5"/>
    <w:rsid w:val="009A1FC0"/>
    <w:rsid w:val="009A230D"/>
    <w:rsid w:val="009A2F3A"/>
    <w:rsid w:val="009A2F56"/>
    <w:rsid w:val="009A47ED"/>
    <w:rsid w:val="009A5084"/>
    <w:rsid w:val="009A7F87"/>
    <w:rsid w:val="009B18D2"/>
    <w:rsid w:val="009B243B"/>
    <w:rsid w:val="009B38CF"/>
    <w:rsid w:val="009B592C"/>
    <w:rsid w:val="009C03BA"/>
    <w:rsid w:val="009C083E"/>
    <w:rsid w:val="009C0901"/>
    <w:rsid w:val="009C0FD6"/>
    <w:rsid w:val="009C1215"/>
    <w:rsid w:val="009C1821"/>
    <w:rsid w:val="009C231D"/>
    <w:rsid w:val="009C3284"/>
    <w:rsid w:val="009C4AC1"/>
    <w:rsid w:val="009C6ECD"/>
    <w:rsid w:val="009C773C"/>
    <w:rsid w:val="009D063F"/>
    <w:rsid w:val="009D07AF"/>
    <w:rsid w:val="009D152B"/>
    <w:rsid w:val="009D17F8"/>
    <w:rsid w:val="009D1DFB"/>
    <w:rsid w:val="009D3B87"/>
    <w:rsid w:val="009D51E7"/>
    <w:rsid w:val="009D65AA"/>
    <w:rsid w:val="009E117F"/>
    <w:rsid w:val="009E26EB"/>
    <w:rsid w:val="009E2743"/>
    <w:rsid w:val="009E2F3B"/>
    <w:rsid w:val="009E39E9"/>
    <w:rsid w:val="009E3EB2"/>
    <w:rsid w:val="009E40A1"/>
    <w:rsid w:val="009E5501"/>
    <w:rsid w:val="009E599F"/>
    <w:rsid w:val="009E5C0F"/>
    <w:rsid w:val="009E6552"/>
    <w:rsid w:val="009E6B8B"/>
    <w:rsid w:val="009F0329"/>
    <w:rsid w:val="009F0614"/>
    <w:rsid w:val="009F1231"/>
    <w:rsid w:val="009F155E"/>
    <w:rsid w:val="009F20E0"/>
    <w:rsid w:val="009F27FE"/>
    <w:rsid w:val="009F30A9"/>
    <w:rsid w:val="009F3131"/>
    <w:rsid w:val="009F349C"/>
    <w:rsid w:val="009F35CC"/>
    <w:rsid w:val="009F3751"/>
    <w:rsid w:val="009F376D"/>
    <w:rsid w:val="009F51C5"/>
    <w:rsid w:val="009F5492"/>
    <w:rsid w:val="009F59BC"/>
    <w:rsid w:val="009F5B19"/>
    <w:rsid w:val="009F763C"/>
    <w:rsid w:val="00A011F1"/>
    <w:rsid w:val="00A01322"/>
    <w:rsid w:val="00A0249E"/>
    <w:rsid w:val="00A030F8"/>
    <w:rsid w:val="00A03C72"/>
    <w:rsid w:val="00A06635"/>
    <w:rsid w:val="00A06E2B"/>
    <w:rsid w:val="00A074F9"/>
    <w:rsid w:val="00A07B65"/>
    <w:rsid w:val="00A10720"/>
    <w:rsid w:val="00A10EC4"/>
    <w:rsid w:val="00A10F0B"/>
    <w:rsid w:val="00A112E3"/>
    <w:rsid w:val="00A1195F"/>
    <w:rsid w:val="00A119F8"/>
    <w:rsid w:val="00A128F9"/>
    <w:rsid w:val="00A13218"/>
    <w:rsid w:val="00A13357"/>
    <w:rsid w:val="00A14538"/>
    <w:rsid w:val="00A153D6"/>
    <w:rsid w:val="00A16C0D"/>
    <w:rsid w:val="00A17097"/>
    <w:rsid w:val="00A20543"/>
    <w:rsid w:val="00A20F2D"/>
    <w:rsid w:val="00A21186"/>
    <w:rsid w:val="00A2156C"/>
    <w:rsid w:val="00A22041"/>
    <w:rsid w:val="00A22404"/>
    <w:rsid w:val="00A22DA9"/>
    <w:rsid w:val="00A237BF"/>
    <w:rsid w:val="00A23D43"/>
    <w:rsid w:val="00A23F8A"/>
    <w:rsid w:val="00A242DF"/>
    <w:rsid w:val="00A244DD"/>
    <w:rsid w:val="00A24B5B"/>
    <w:rsid w:val="00A24CB9"/>
    <w:rsid w:val="00A25611"/>
    <w:rsid w:val="00A2563D"/>
    <w:rsid w:val="00A259D2"/>
    <w:rsid w:val="00A27151"/>
    <w:rsid w:val="00A277A8"/>
    <w:rsid w:val="00A27FD6"/>
    <w:rsid w:val="00A304D7"/>
    <w:rsid w:val="00A30723"/>
    <w:rsid w:val="00A31ABF"/>
    <w:rsid w:val="00A31BD5"/>
    <w:rsid w:val="00A32327"/>
    <w:rsid w:val="00A32D6B"/>
    <w:rsid w:val="00A33622"/>
    <w:rsid w:val="00A33624"/>
    <w:rsid w:val="00A35475"/>
    <w:rsid w:val="00A35A76"/>
    <w:rsid w:val="00A35AD9"/>
    <w:rsid w:val="00A35C82"/>
    <w:rsid w:val="00A361D3"/>
    <w:rsid w:val="00A40D98"/>
    <w:rsid w:val="00A425A8"/>
    <w:rsid w:val="00A43420"/>
    <w:rsid w:val="00A43895"/>
    <w:rsid w:val="00A44A41"/>
    <w:rsid w:val="00A452CD"/>
    <w:rsid w:val="00A45972"/>
    <w:rsid w:val="00A45B9D"/>
    <w:rsid w:val="00A45C72"/>
    <w:rsid w:val="00A47783"/>
    <w:rsid w:val="00A47828"/>
    <w:rsid w:val="00A501C6"/>
    <w:rsid w:val="00A51380"/>
    <w:rsid w:val="00A5199A"/>
    <w:rsid w:val="00A51C43"/>
    <w:rsid w:val="00A523CF"/>
    <w:rsid w:val="00A52680"/>
    <w:rsid w:val="00A5337B"/>
    <w:rsid w:val="00A54326"/>
    <w:rsid w:val="00A54751"/>
    <w:rsid w:val="00A55B10"/>
    <w:rsid w:val="00A571AB"/>
    <w:rsid w:val="00A578DD"/>
    <w:rsid w:val="00A57D23"/>
    <w:rsid w:val="00A60814"/>
    <w:rsid w:val="00A63620"/>
    <w:rsid w:val="00A63DC9"/>
    <w:rsid w:val="00A63F1E"/>
    <w:rsid w:val="00A64535"/>
    <w:rsid w:val="00A64705"/>
    <w:rsid w:val="00A65EEA"/>
    <w:rsid w:val="00A66697"/>
    <w:rsid w:val="00A6675E"/>
    <w:rsid w:val="00A706BD"/>
    <w:rsid w:val="00A71194"/>
    <w:rsid w:val="00A71BDD"/>
    <w:rsid w:val="00A71D6D"/>
    <w:rsid w:val="00A72975"/>
    <w:rsid w:val="00A729F6"/>
    <w:rsid w:val="00A72A75"/>
    <w:rsid w:val="00A72E40"/>
    <w:rsid w:val="00A73A3E"/>
    <w:rsid w:val="00A73B64"/>
    <w:rsid w:val="00A74DB1"/>
    <w:rsid w:val="00A758EE"/>
    <w:rsid w:val="00A7655D"/>
    <w:rsid w:val="00A7672B"/>
    <w:rsid w:val="00A7683C"/>
    <w:rsid w:val="00A76F76"/>
    <w:rsid w:val="00A7725A"/>
    <w:rsid w:val="00A77916"/>
    <w:rsid w:val="00A77B12"/>
    <w:rsid w:val="00A77C5C"/>
    <w:rsid w:val="00A80938"/>
    <w:rsid w:val="00A819BD"/>
    <w:rsid w:val="00A82539"/>
    <w:rsid w:val="00A8337E"/>
    <w:rsid w:val="00A84C3D"/>
    <w:rsid w:val="00A8591C"/>
    <w:rsid w:val="00A9046E"/>
    <w:rsid w:val="00A905E8"/>
    <w:rsid w:val="00A90755"/>
    <w:rsid w:val="00A9188F"/>
    <w:rsid w:val="00A92BDF"/>
    <w:rsid w:val="00A92C93"/>
    <w:rsid w:val="00A94011"/>
    <w:rsid w:val="00A95195"/>
    <w:rsid w:val="00A951B9"/>
    <w:rsid w:val="00A955F3"/>
    <w:rsid w:val="00A95A24"/>
    <w:rsid w:val="00A96077"/>
    <w:rsid w:val="00A970D8"/>
    <w:rsid w:val="00AA1075"/>
    <w:rsid w:val="00AA25DA"/>
    <w:rsid w:val="00AA2D02"/>
    <w:rsid w:val="00AA2F15"/>
    <w:rsid w:val="00AA4EAB"/>
    <w:rsid w:val="00AA5489"/>
    <w:rsid w:val="00AA6018"/>
    <w:rsid w:val="00AA6C1B"/>
    <w:rsid w:val="00AB05FC"/>
    <w:rsid w:val="00AB0E3D"/>
    <w:rsid w:val="00AB36EF"/>
    <w:rsid w:val="00AB43DC"/>
    <w:rsid w:val="00AB570F"/>
    <w:rsid w:val="00AB6175"/>
    <w:rsid w:val="00AB7FBE"/>
    <w:rsid w:val="00AC12CE"/>
    <w:rsid w:val="00AC223D"/>
    <w:rsid w:val="00AC225C"/>
    <w:rsid w:val="00AC3A74"/>
    <w:rsid w:val="00AC469A"/>
    <w:rsid w:val="00AC4ACE"/>
    <w:rsid w:val="00AC4BD2"/>
    <w:rsid w:val="00AC5BBB"/>
    <w:rsid w:val="00AC7944"/>
    <w:rsid w:val="00AC7D00"/>
    <w:rsid w:val="00AC7DD6"/>
    <w:rsid w:val="00AD0827"/>
    <w:rsid w:val="00AD0D58"/>
    <w:rsid w:val="00AD125B"/>
    <w:rsid w:val="00AD2914"/>
    <w:rsid w:val="00AD2CD3"/>
    <w:rsid w:val="00AD32E4"/>
    <w:rsid w:val="00AD33BF"/>
    <w:rsid w:val="00AD3CDA"/>
    <w:rsid w:val="00AD3D54"/>
    <w:rsid w:val="00AD6021"/>
    <w:rsid w:val="00AD63C9"/>
    <w:rsid w:val="00AD667C"/>
    <w:rsid w:val="00AD67D3"/>
    <w:rsid w:val="00AD6D36"/>
    <w:rsid w:val="00AD7851"/>
    <w:rsid w:val="00AE018D"/>
    <w:rsid w:val="00AE026D"/>
    <w:rsid w:val="00AE0844"/>
    <w:rsid w:val="00AE0F66"/>
    <w:rsid w:val="00AE29F0"/>
    <w:rsid w:val="00AE624D"/>
    <w:rsid w:val="00AE7564"/>
    <w:rsid w:val="00AE7E10"/>
    <w:rsid w:val="00AF0D5A"/>
    <w:rsid w:val="00AF1244"/>
    <w:rsid w:val="00AF31D1"/>
    <w:rsid w:val="00AF3EB6"/>
    <w:rsid w:val="00AF3EC3"/>
    <w:rsid w:val="00AF4825"/>
    <w:rsid w:val="00AF5D1A"/>
    <w:rsid w:val="00AF764A"/>
    <w:rsid w:val="00B00251"/>
    <w:rsid w:val="00B00B3C"/>
    <w:rsid w:val="00B01061"/>
    <w:rsid w:val="00B015DE"/>
    <w:rsid w:val="00B01F08"/>
    <w:rsid w:val="00B021CA"/>
    <w:rsid w:val="00B02BD9"/>
    <w:rsid w:val="00B03466"/>
    <w:rsid w:val="00B0394D"/>
    <w:rsid w:val="00B04370"/>
    <w:rsid w:val="00B0472F"/>
    <w:rsid w:val="00B04D24"/>
    <w:rsid w:val="00B05212"/>
    <w:rsid w:val="00B07449"/>
    <w:rsid w:val="00B104A5"/>
    <w:rsid w:val="00B1133F"/>
    <w:rsid w:val="00B11ECB"/>
    <w:rsid w:val="00B137FC"/>
    <w:rsid w:val="00B13D06"/>
    <w:rsid w:val="00B155B5"/>
    <w:rsid w:val="00B159C9"/>
    <w:rsid w:val="00B16FB0"/>
    <w:rsid w:val="00B17946"/>
    <w:rsid w:val="00B201A2"/>
    <w:rsid w:val="00B22DB7"/>
    <w:rsid w:val="00B2417F"/>
    <w:rsid w:val="00B245F9"/>
    <w:rsid w:val="00B255A5"/>
    <w:rsid w:val="00B257B1"/>
    <w:rsid w:val="00B2596C"/>
    <w:rsid w:val="00B26038"/>
    <w:rsid w:val="00B273C2"/>
    <w:rsid w:val="00B2749E"/>
    <w:rsid w:val="00B31101"/>
    <w:rsid w:val="00B31191"/>
    <w:rsid w:val="00B32822"/>
    <w:rsid w:val="00B341B3"/>
    <w:rsid w:val="00B3422C"/>
    <w:rsid w:val="00B34FB8"/>
    <w:rsid w:val="00B351EA"/>
    <w:rsid w:val="00B37883"/>
    <w:rsid w:val="00B37901"/>
    <w:rsid w:val="00B40623"/>
    <w:rsid w:val="00B40794"/>
    <w:rsid w:val="00B4144E"/>
    <w:rsid w:val="00B43B5E"/>
    <w:rsid w:val="00B44597"/>
    <w:rsid w:val="00B45DF4"/>
    <w:rsid w:val="00B46828"/>
    <w:rsid w:val="00B528C5"/>
    <w:rsid w:val="00B528CC"/>
    <w:rsid w:val="00B52C71"/>
    <w:rsid w:val="00B52CE8"/>
    <w:rsid w:val="00B52F23"/>
    <w:rsid w:val="00B52FDC"/>
    <w:rsid w:val="00B534AB"/>
    <w:rsid w:val="00B534D6"/>
    <w:rsid w:val="00B54668"/>
    <w:rsid w:val="00B54ADA"/>
    <w:rsid w:val="00B55172"/>
    <w:rsid w:val="00B55A97"/>
    <w:rsid w:val="00B562D0"/>
    <w:rsid w:val="00B56D56"/>
    <w:rsid w:val="00B57B3C"/>
    <w:rsid w:val="00B57D5D"/>
    <w:rsid w:val="00B57F5A"/>
    <w:rsid w:val="00B6065D"/>
    <w:rsid w:val="00B6138B"/>
    <w:rsid w:val="00B620C9"/>
    <w:rsid w:val="00B62718"/>
    <w:rsid w:val="00B63C8F"/>
    <w:rsid w:val="00B641A7"/>
    <w:rsid w:val="00B66473"/>
    <w:rsid w:val="00B66600"/>
    <w:rsid w:val="00B6663D"/>
    <w:rsid w:val="00B67647"/>
    <w:rsid w:val="00B677AA"/>
    <w:rsid w:val="00B67E29"/>
    <w:rsid w:val="00B70371"/>
    <w:rsid w:val="00B70492"/>
    <w:rsid w:val="00B71280"/>
    <w:rsid w:val="00B71406"/>
    <w:rsid w:val="00B71664"/>
    <w:rsid w:val="00B72582"/>
    <w:rsid w:val="00B725DA"/>
    <w:rsid w:val="00B72B26"/>
    <w:rsid w:val="00B7305D"/>
    <w:rsid w:val="00B74560"/>
    <w:rsid w:val="00B74715"/>
    <w:rsid w:val="00B74C70"/>
    <w:rsid w:val="00B75D54"/>
    <w:rsid w:val="00B775B8"/>
    <w:rsid w:val="00B77923"/>
    <w:rsid w:val="00B80B39"/>
    <w:rsid w:val="00B81082"/>
    <w:rsid w:val="00B8117F"/>
    <w:rsid w:val="00B811AD"/>
    <w:rsid w:val="00B82FBC"/>
    <w:rsid w:val="00B854FB"/>
    <w:rsid w:val="00B85612"/>
    <w:rsid w:val="00B86709"/>
    <w:rsid w:val="00B869FF"/>
    <w:rsid w:val="00B87EDE"/>
    <w:rsid w:val="00B91854"/>
    <w:rsid w:val="00B925A1"/>
    <w:rsid w:val="00B93B02"/>
    <w:rsid w:val="00B93F38"/>
    <w:rsid w:val="00B940C8"/>
    <w:rsid w:val="00B94AA7"/>
    <w:rsid w:val="00B94C36"/>
    <w:rsid w:val="00B96B18"/>
    <w:rsid w:val="00BA05D6"/>
    <w:rsid w:val="00BA198A"/>
    <w:rsid w:val="00BA531D"/>
    <w:rsid w:val="00BA5783"/>
    <w:rsid w:val="00BA5A9C"/>
    <w:rsid w:val="00BA6130"/>
    <w:rsid w:val="00BA66C6"/>
    <w:rsid w:val="00BB03C2"/>
    <w:rsid w:val="00BB1E4F"/>
    <w:rsid w:val="00BB35B9"/>
    <w:rsid w:val="00BB4B51"/>
    <w:rsid w:val="00BB5009"/>
    <w:rsid w:val="00BB5631"/>
    <w:rsid w:val="00BB754B"/>
    <w:rsid w:val="00BB7F71"/>
    <w:rsid w:val="00BC0086"/>
    <w:rsid w:val="00BC2AF0"/>
    <w:rsid w:val="00BC2F7B"/>
    <w:rsid w:val="00BC3384"/>
    <w:rsid w:val="00BC4FF4"/>
    <w:rsid w:val="00BC516E"/>
    <w:rsid w:val="00BC5230"/>
    <w:rsid w:val="00BC59B3"/>
    <w:rsid w:val="00BC61C8"/>
    <w:rsid w:val="00BC64F5"/>
    <w:rsid w:val="00BC6AD4"/>
    <w:rsid w:val="00BD13F9"/>
    <w:rsid w:val="00BD19E7"/>
    <w:rsid w:val="00BD5622"/>
    <w:rsid w:val="00BD5D29"/>
    <w:rsid w:val="00BD6290"/>
    <w:rsid w:val="00BE0B24"/>
    <w:rsid w:val="00BE0E34"/>
    <w:rsid w:val="00BE1CA0"/>
    <w:rsid w:val="00BE1E4C"/>
    <w:rsid w:val="00BE22A9"/>
    <w:rsid w:val="00BE28C5"/>
    <w:rsid w:val="00BE2D4C"/>
    <w:rsid w:val="00BE30C7"/>
    <w:rsid w:val="00BE3E8D"/>
    <w:rsid w:val="00BE445D"/>
    <w:rsid w:val="00BE57FB"/>
    <w:rsid w:val="00BE6F20"/>
    <w:rsid w:val="00BE7915"/>
    <w:rsid w:val="00BF065F"/>
    <w:rsid w:val="00BF0CA9"/>
    <w:rsid w:val="00BF18BC"/>
    <w:rsid w:val="00BF1B7B"/>
    <w:rsid w:val="00BF2D4C"/>
    <w:rsid w:val="00BF2DD6"/>
    <w:rsid w:val="00BF4235"/>
    <w:rsid w:val="00BF5BAE"/>
    <w:rsid w:val="00BF6A1C"/>
    <w:rsid w:val="00BF7902"/>
    <w:rsid w:val="00BF7CA8"/>
    <w:rsid w:val="00C0316E"/>
    <w:rsid w:val="00C03385"/>
    <w:rsid w:val="00C0380E"/>
    <w:rsid w:val="00C03D7F"/>
    <w:rsid w:val="00C04613"/>
    <w:rsid w:val="00C048F6"/>
    <w:rsid w:val="00C05613"/>
    <w:rsid w:val="00C058FE"/>
    <w:rsid w:val="00C05C8B"/>
    <w:rsid w:val="00C06523"/>
    <w:rsid w:val="00C07EB6"/>
    <w:rsid w:val="00C10007"/>
    <w:rsid w:val="00C11172"/>
    <w:rsid w:val="00C122A5"/>
    <w:rsid w:val="00C127B1"/>
    <w:rsid w:val="00C15DFC"/>
    <w:rsid w:val="00C16A17"/>
    <w:rsid w:val="00C16EC2"/>
    <w:rsid w:val="00C17114"/>
    <w:rsid w:val="00C2011F"/>
    <w:rsid w:val="00C20232"/>
    <w:rsid w:val="00C204F0"/>
    <w:rsid w:val="00C20D90"/>
    <w:rsid w:val="00C20FBE"/>
    <w:rsid w:val="00C218B7"/>
    <w:rsid w:val="00C2341E"/>
    <w:rsid w:val="00C238F8"/>
    <w:rsid w:val="00C2399C"/>
    <w:rsid w:val="00C25444"/>
    <w:rsid w:val="00C2767D"/>
    <w:rsid w:val="00C2770F"/>
    <w:rsid w:val="00C278F5"/>
    <w:rsid w:val="00C27B38"/>
    <w:rsid w:val="00C27E98"/>
    <w:rsid w:val="00C3246C"/>
    <w:rsid w:val="00C34697"/>
    <w:rsid w:val="00C348C4"/>
    <w:rsid w:val="00C348E7"/>
    <w:rsid w:val="00C34D35"/>
    <w:rsid w:val="00C35B20"/>
    <w:rsid w:val="00C3639F"/>
    <w:rsid w:val="00C3691C"/>
    <w:rsid w:val="00C37BD8"/>
    <w:rsid w:val="00C37F68"/>
    <w:rsid w:val="00C408D6"/>
    <w:rsid w:val="00C416FD"/>
    <w:rsid w:val="00C41715"/>
    <w:rsid w:val="00C41D08"/>
    <w:rsid w:val="00C4252C"/>
    <w:rsid w:val="00C43012"/>
    <w:rsid w:val="00C44055"/>
    <w:rsid w:val="00C45A0E"/>
    <w:rsid w:val="00C461DC"/>
    <w:rsid w:val="00C461DF"/>
    <w:rsid w:val="00C4671C"/>
    <w:rsid w:val="00C474F7"/>
    <w:rsid w:val="00C47910"/>
    <w:rsid w:val="00C504CC"/>
    <w:rsid w:val="00C5077A"/>
    <w:rsid w:val="00C50903"/>
    <w:rsid w:val="00C50DB7"/>
    <w:rsid w:val="00C51032"/>
    <w:rsid w:val="00C511A4"/>
    <w:rsid w:val="00C51482"/>
    <w:rsid w:val="00C52401"/>
    <w:rsid w:val="00C52D3E"/>
    <w:rsid w:val="00C532AA"/>
    <w:rsid w:val="00C538D5"/>
    <w:rsid w:val="00C53957"/>
    <w:rsid w:val="00C541F4"/>
    <w:rsid w:val="00C55480"/>
    <w:rsid w:val="00C56521"/>
    <w:rsid w:val="00C60018"/>
    <w:rsid w:val="00C60B1B"/>
    <w:rsid w:val="00C631C5"/>
    <w:rsid w:val="00C66DF7"/>
    <w:rsid w:val="00C72011"/>
    <w:rsid w:val="00C728B5"/>
    <w:rsid w:val="00C7433B"/>
    <w:rsid w:val="00C757C6"/>
    <w:rsid w:val="00C7588C"/>
    <w:rsid w:val="00C75F62"/>
    <w:rsid w:val="00C768F9"/>
    <w:rsid w:val="00C82874"/>
    <w:rsid w:val="00C847A6"/>
    <w:rsid w:val="00C84DC7"/>
    <w:rsid w:val="00C84EDE"/>
    <w:rsid w:val="00C852A3"/>
    <w:rsid w:val="00C85BAE"/>
    <w:rsid w:val="00C86087"/>
    <w:rsid w:val="00C925BA"/>
    <w:rsid w:val="00C9423E"/>
    <w:rsid w:val="00C94988"/>
    <w:rsid w:val="00C957D3"/>
    <w:rsid w:val="00C96116"/>
    <w:rsid w:val="00C96D9D"/>
    <w:rsid w:val="00C97894"/>
    <w:rsid w:val="00CA0AC4"/>
    <w:rsid w:val="00CA175B"/>
    <w:rsid w:val="00CA1CEF"/>
    <w:rsid w:val="00CA1D4F"/>
    <w:rsid w:val="00CA2B9F"/>
    <w:rsid w:val="00CA3C05"/>
    <w:rsid w:val="00CA4912"/>
    <w:rsid w:val="00CA4A54"/>
    <w:rsid w:val="00CA4BAE"/>
    <w:rsid w:val="00CA5127"/>
    <w:rsid w:val="00CA571E"/>
    <w:rsid w:val="00CA5B6F"/>
    <w:rsid w:val="00CA644A"/>
    <w:rsid w:val="00CA7014"/>
    <w:rsid w:val="00CA7D75"/>
    <w:rsid w:val="00CB08CE"/>
    <w:rsid w:val="00CB13A6"/>
    <w:rsid w:val="00CB2663"/>
    <w:rsid w:val="00CB28C0"/>
    <w:rsid w:val="00CB36FF"/>
    <w:rsid w:val="00CB3D34"/>
    <w:rsid w:val="00CB49AE"/>
    <w:rsid w:val="00CB6B00"/>
    <w:rsid w:val="00CB7CEC"/>
    <w:rsid w:val="00CB7CF1"/>
    <w:rsid w:val="00CC0AB1"/>
    <w:rsid w:val="00CC178A"/>
    <w:rsid w:val="00CC1C21"/>
    <w:rsid w:val="00CC3489"/>
    <w:rsid w:val="00CC4CB3"/>
    <w:rsid w:val="00CC65B4"/>
    <w:rsid w:val="00CC75A5"/>
    <w:rsid w:val="00CC7815"/>
    <w:rsid w:val="00CC7C5A"/>
    <w:rsid w:val="00CD0B47"/>
    <w:rsid w:val="00CD1BFD"/>
    <w:rsid w:val="00CD314B"/>
    <w:rsid w:val="00CD356B"/>
    <w:rsid w:val="00CD3642"/>
    <w:rsid w:val="00CD5CAD"/>
    <w:rsid w:val="00CE094C"/>
    <w:rsid w:val="00CE0A9A"/>
    <w:rsid w:val="00CE0A9B"/>
    <w:rsid w:val="00CE1873"/>
    <w:rsid w:val="00CE2433"/>
    <w:rsid w:val="00CE44B9"/>
    <w:rsid w:val="00CE4DED"/>
    <w:rsid w:val="00CE506F"/>
    <w:rsid w:val="00CE5286"/>
    <w:rsid w:val="00CE6292"/>
    <w:rsid w:val="00CE6A20"/>
    <w:rsid w:val="00CE71DF"/>
    <w:rsid w:val="00CE7C78"/>
    <w:rsid w:val="00CF0246"/>
    <w:rsid w:val="00CF0539"/>
    <w:rsid w:val="00CF0C56"/>
    <w:rsid w:val="00CF1EDC"/>
    <w:rsid w:val="00CF3FF9"/>
    <w:rsid w:val="00CF4372"/>
    <w:rsid w:val="00CF5DB4"/>
    <w:rsid w:val="00CF6FAF"/>
    <w:rsid w:val="00CF7221"/>
    <w:rsid w:val="00CF725D"/>
    <w:rsid w:val="00CF7355"/>
    <w:rsid w:val="00CF743F"/>
    <w:rsid w:val="00D00D16"/>
    <w:rsid w:val="00D01CF6"/>
    <w:rsid w:val="00D02365"/>
    <w:rsid w:val="00D031B1"/>
    <w:rsid w:val="00D03DA4"/>
    <w:rsid w:val="00D0426F"/>
    <w:rsid w:val="00D04D55"/>
    <w:rsid w:val="00D06005"/>
    <w:rsid w:val="00D064FC"/>
    <w:rsid w:val="00D06867"/>
    <w:rsid w:val="00D07E1B"/>
    <w:rsid w:val="00D10980"/>
    <w:rsid w:val="00D116CF"/>
    <w:rsid w:val="00D1225F"/>
    <w:rsid w:val="00D12595"/>
    <w:rsid w:val="00D12901"/>
    <w:rsid w:val="00D12CF9"/>
    <w:rsid w:val="00D1376E"/>
    <w:rsid w:val="00D150C2"/>
    <w:rsid w:val="00D15241"/>
    <w:rsid w:val="00D15A38"/>
    <w:rsid w:val="00D160D1"/>
    <w:rsid w:val="00D203F2"/>
    <w:rsid w:val="00D22774"/>
    <w:rsid w:val="00D2310C"/>
    <w:rsid w:val="00D254EC"/>
    <w:rsid w:val="00D26587"/>
    <w:rsid w:val="00D26F0D"/>
    <w:rsid w:val="00D3117B"/>
    <w:rsid w:val="00D31475"/>
    <w:rsid w:val="00D32CEC"/>
    <w:rsid w:val="00D3404A"/>
    <w:rsid w:val="00D342E6"/>
    <w:rsid w:val="00D34C27"/>
    <w:rsid w:val="00D35031"/>
    <w:rsid w:val="00D35B0D"/>
    <w:rsid w:val="00D35F9B"/>
    <w:rsid w:val="00D3692E"/>
    <w:rsid w:val="00D3761D"/>
    <w:rsid w:val="00D37FC1"/>
    <w:rsid w:val="00D4198D"/>
    <w:rsid w:val="00D4299B"/>
    <w:rsid w:val="00D434E7"/>
    <w:rsid w:val="00D4381A"/>
    <w:rsid w:val="00D47D11"/>
    <w:rsid w:val="00D5190C"/>
    <w:rsid w:val="00D519DB"/>
    <w:rsid w:val="00D51EB5"/>
    <w:rsid w:val="00D521D2"/>
    <w:rsid w:val="00D52415"/>
    <w:rsid w:val="00D52F88"/>
    <w:rsid w:val="00D53106"/>
    <w:rsid w:val="00D53E8E"/>
    <w:rsid w:val="00D55470"/>
    <w:rsid w:val="00D562DC"/>
    <w:rsid w:val="00D566E7"/>
    <w:rsid w:val="00D5759A"/>
    <w:rsid w:val="00D6021E"/>
    <w:rsid w:val="00D60350"/>
    <w:rsid w:val="00D609A2"/>
    <w:rsid w:val="00D61E89"/>
    <w:rsid w:val="00D64224"/>
    <w:rsid w:val="00D6495D"/>
    <w:rsid w:val="00D65637"/>
    <w:rsid w:val="00D65B62"/>
    <w:rsid w:val="00D65BD4"/>
    <w:rsid w:val="00D66938"/>
    <w:rsid w:val="00D66B02"/>
    <w:rsid w:val="00D71417"/>
    <w:rsid w:val="00D71964"/>
    <w:rsid w:val="00D73B61"/>
    <w:rsid w:val="00D73F17"/>
    <w:rsid w:val="00D74663"/>
    <w:rsid w:val="00D760D1"/>
    <w:rsid w:val="00D76947"/>
    <w:rsid w:val="00D76E4E"/>
    <w:rsid w:val="00D816C2"/>
    <w:rsid w:val="00D81775"/>
    <w:rsid w:val="00D83FDD"/>
    <w:rsid w:val="00D852C9"/>
    <w:rsid w:val="00D878C3"/>
    <w:rsid w:val="00D9097D"/>
    <w:rsid w:val="00D90BB5"/>
    <w:rsid w:val="00D91EA5"/>
    <w:rsid w:val="00D91FEB"/>
    <w:rsid w:val="00D9243C"/>
    <w:rsid w:val="00D93C22"/>
    <w:rsid w:val="00D9438F"/>
    <w:rsid w:val="00D944A1"/>
    <w:rsid w:val="00D944CE"/>
    <w:rsid w:val="00D9489F"/>
    <w:rsid w:val="00D94B82"/>
    <w:rsid w:val="00D94BBB"/>
    <w:rsid w:val="00D957AC"/>
    <w:rsid w:val="00D9592F"/>
    <w:rsid w:val="00D96245"/>
    <w:rsid w:val="00DA0294"/>
    <w:rsid w:val="00DA0D50"/>
    <w:rsid w:val="00DA12FB"/>
    <w:rsid w:val="00DA1EDF"/>
    <w:rsid w:val="00DA2569"/>
    <w:rsid w:val="00DA25D9"/>
    <w:rsid w:val="00DA2F36"/>
    <w:rsid w:val="00DA3864"/>
    <w:rsid w:val="00DA440A"/>
    <w:rsid w:val="00DA5296"/>
    <w:rsid w:val="00DA60E8"/>
    <w:rsid w:val="00DA7A1B"/>
    <w:rsid w:val="00DB062A"/>
    <w:rsid w:val="00DB0B19"/>
    <w:rsid w:val="00DB0D73"/>
    <w:rsid w:val="00DB17D6"/>
    <w:rsid w:val="00DB1C37"/>
    <w:rsid w:val="00DB37AF"/>
    <w:rsid w:val="00DB51F2"/>
    <w:rsid w:val="00DB5570"/>
    <w:rsid w:val="00DB6219"/>
    <w:rsid w:val="00DB6579"/>
    <w:rsid w:val="00DB66AB"/>
    <w:rsid w:val="00DB6CEE"/>
    <w:rsid w:val="00DB7A22"/>
    <w:rsid w:val="00DB7F13"/>
    <w:rsid w:val="00DC128B"/>
    <w:rsid w:val="00DC2098"/>
    <w:rsid w:val="00DC2A45"/>
    <w:rsid w:val="00DC3FAD"/>
    <w:rsid w:val="00DC4773"/>
    <w:rsid w:val="00DC485D"/>
    <w:rsid w:val="00DC4ABB"/>
    <w:rsid w:val="00DC59D9"/>
    <w:rsid w:val="00DC6847"/>
    <w:rsid w:val="00DC69D0"/>
    <w:rsid w:val="00DC7370"/>
    <w:rsid w:val="00DD09CE"/>
    <w:rsid w:val="00DD0ACD"/>
    <w:rsid w:val="00DD0C8B"/>
    <w:rsid w:val="00DD1FDE"/>
    <w:rsid w:val="00DD2C70"/>
    <w:rsid w:val="00DD476F"/>
    <w:rsid w:val="00DD4C68"/>
    <w:rsid w:val="00DD62C5"/>
    <w:rsid w:val="00DD7EBC"/>
    <w:rsid w:val="00DE06CB"/>
    <w:rsid w:val="00DE0B21"/>
    <w:rsid w:val="00DE1B4F"/>
    <w:rsid w:val="00DE27EB"/>
    <w:rsid w:val="00DE27EE"/>
    <w:rsid w:val="00DE3174"/>
    <w:rsid w:val="00DE3646"/>
    <w:rsid w:val="00DE3E47"/>
    <w:rsid w:val="00DE47EE"/>
    <w:rsid w:val="00DE7085"/>
    <w:rsid w:val="00DE73E0"/>
    <w:rsid w:val="00DF0C43"/>
    <w:rsid w:val="00DF224C"/>
    <w:rsid w:val="00DF24CD"/>
    <w:rsid w:val="00DF4141"/>
    <w:rsid w:val="00DF455F"/>
    <w:rsid w:val="00DF5940"/>
    <w:rsid w:val="00DF5FF1"/>
    <w:rsid w:val="00DF6FC0"/>
    <w:rsid w:val="00DF75C0"/>
    <w:rsid w:val="00E018AD"/>
    <w:rsid w:val="00E01ECD"/>
    <w:rsid w:val="00E02B07"/>
    <w:rsid w:val="00E02D81"/>
    <w:rsid w:val="00E03610"/>
    <w:rsid w:val="00E0382F"/>
    <w:rsid w:val="00E03CDF"/>
    <w:rsid w:val="00E03FD7"/>
    <w:rsid w:val="00E049A7"/>
    <w:rsid w:val="00E05940"/>
    <w:rsid w:val="00E05B77"/>
    <w:rsid w:val="00E05FD0"/>
    <w:rsid w:val="00E0789C"/>
    <w:rsid w:val="00E07D87"/>
    <w:rsid w:val="00E11669"/>
    <w:rsid w:val="00E119BC"/>
    <w:rsid w:val="00E127B6"/>
    <w:rsid w:val="00E128BF"/>
    <w:rsid w:val="00E12C7F"/>
    <w:rsid w:val="00E1333A"/>
    <w:rsid w:val="00E14341"/>
    <w:rsid w:val="00E14B4E"/>
    <w:rsid w:val="00E15453"/>
    <w:rsid w:val="00E17376"/>
    <w:rsid w:val="00E21410"/>
    <w:rsid w:val="00E22BC2"/>
    <w:rsid w:val="00E22D45"/>
    <w:rsid w:val="00E231B4"/>
    <w:rsid w:val="00E23202"/>
    <w:rsid w:val="00E24E36"/>
    <w:rsid w:val="00E255DA"/>
    <w:rsid w:val="00E25D30"/>
    <w:rsid w:val="00E26C43"/>
    <w:rsid w:val="00E26E9E"/>
    <w:rsid w:val="00E26FA3"/>
    <w:rsid w:val="00E26FA5"/>
    <w:rsid w:val="00E274E8"/>
    <w:rsid w:val="00E2753D"/>
    <w:rsid w:val="00E30126"/>
    <w:rsid w:val="00E30193"/>
    <w:rsid w:val="00E305F7"/>
    <w:rsid w:val="00E31A8F"/>
    <w:rsid w:val="00E32E97"/>
    <w:rsid w:val="00E3322C"/>
    <w:rsid w:val="00E3545D"/>
    <w:rsid w:val="00E365D4"/>
    <w:rsid w:val="00E36A11"/>
    <w:rsid w:val="00E36A9B"/>
    <w:rsid w:val="00E40819"/>
    <w:rsid w:val="00E4139C"/>
    <w:rsid w:val="00E41604"/>
    <w:rsid w:val="00E421F4"/>
    <w:rsid w:val="00E43099"/>
    <w:rsid w:val="00E4325B"/>
    <w:rsid w:val="00E433E0"/>
    <w:rsid w:val="00E43520"/>
    <w:rsid w:val="00E442EF"/>
    <w:rsid w:val="00E44A57"/>
    <w:rsid w:val="00E44E60"/>
    <w:rsid w:val="00E47479"/>
    <w:rsid w:val="00E47A36"/>
    <w:rsid w:val="00E47A39"/>
    <w:rsid w:val="00E47BEA"/>
    <w:rsid w:val="00E504D2"/>
    <w:rsid w:val="00E52529"/>
    <w:rsid w:val="00E5257E"/>
    <w:rsid w:val="00E52894"/>
    <w:rsid w:val="00E52B0B"/>
    <w:rsid w:val="00E54EC6"/>
    <w:rsid w:val="00E60319"/>
    <w:rsid w:val="00E6095C"/>
    <w:rsid w:val="00E60A12"/>
    <w:rsid w:val="00E60D12"/>
    <w:rsid w:val="00E60EA1"/>
    <w:rsid w:val="00E61170"/>
    <w:rsid w:val="00E6225C"/>
    <w:rsid w:val="00E63998"/>
    <w:rsid w:val="00E63F05"/>
    <w:rsid w:val="00E65980"/>
    <w:rsid w:val="00E65B0A"/>
    <w:rsid w:val="00E66272"/>
    <w:rsid w:val="00E67181"/>
    <w:rsid w:val="00E67751"/>
    <w:rsid w:val="00E67B08"/>
    <w:rsid w:val="00E70D0F"/>
    <w:rsid w:val="00E71ADF"/>
    <w:rsid w:val="00E72424"/>
    <w:rsid w:val="00E72A30"/>
    <w:rsid w:val="00E737D9"/>
    <w:rsid w:val="00E73A06"/>
    <w:rsid w:val="00E73AB9"/>
    <w:rsid w:val="00E75493"/>
    <w:rsid w:val="00E75496"/>
    <w:rsid w:val="00E76F12"/>
    <w:rsid w:val="00E80056"/>
    <w:rsid w:val="00E80C0E"/>
    <w:rsid w:val="00E818B0"/>
    <w:rsid w:val="00E82C4A"/>
    <w:rsid w:val="00E83731"/>
    <w:rsid w:val="00E8397F"/>
    <w:rsid w:val="00E844A1"/>
    <w:rsid w:val="00E849D2"/>
    <w:rsid w:val="00E856A1"/>
    <w:rsid w:val="00E8582C"/>
    <w:rsid w:val="00E86066"/>
    <w:rsid w:val="00E869D5"/>
    <w:rsid w:val="00E8766C"/>
    <w:rsid w:val="00E878E7"/>
    <w:rsid w:val="00E90A1A"/>
    <w:rsid w:val="00E90AA8"/>
    <w:rsid w:val="00E912BC"/>
    <w:rsid w:val="00E93619"/>
    <w:rsid w:val="00E93CD1"/>
    <w:rsid w:val="00E93F60"/>
    <w:rsid w:val="00E94AAA"/>
    <w:rsid w:val="00E94E2C"/>
    <w:rsid w:val="00E9594F"/>
    <w:rsid w:val="00EA04FF"/>
    <w:rsid w:val="00EA1101"/>
    <w:rsid w:val="00EA16AE"/>
    <w:rsid w:val="00EA16E2"/>
    <w:rsid w:val="00EA1A5F"/>
    <w:rsid w:val="00EA2288"/>
    <w:rsid w:val="00EA40F5"/>
    <w:rsid w:val="00EA507C"/>
    <w:rsid w:val="00EA58FE"/>
    <w:rsid w:val="00EA66F2"/>
    <w:rsid w:val="00EA6CAC"/>
    <w:rsid w:val="00EB0235"/>
    <w:rsid w:val="00EB10B4"/>
    <w:rsid w:val="00EB15D4"/>
    <w:rsid w:val="00EB21B7"/>
    <w:rsid w:val="00EB2C2B"/>
    <w:rsid w:val="00EB3741"/>
    <w:rsid w:val="00EB3815"/>
    <w:rsid w:val="00EB3C45"/>
    <w:rsid w:val="00EB4391"/>
    <w:rsid w:val="00EB6CC7"/>
    <w:rsid w:val="00EB6FFD"/>
    <w:rsid w:val="00EB7696"/>
    <w:rsid w:val="00EB79DC"/>
    <w:rsid w:val="00EC0911"/>
    <w:rsid w:val="00EC203E"/>
    <w:rsid w:val="00EC249A"/>
    <w:rsid w:val="00EC2C2C"/>
    <w:rsid w:val="00EC35A4"/>
    <w:rsid w:val="00EC59B7"/>
    <w:rsid w:val="00EC785A"/>
    <w:rsid w:val="00EC7F54"/>
    <w:rsid w:val="00ED0B23"/>
    <w:rsid w:val="00ED0C0F"/>
    <w:rsid w:val="00ED167A"/>
    <w:rsid w:val="00ED21A0"/>
    <w:rsid w:val="00ED234D"/>
    <w:rsid w:val="00ED2D45"/>
    <w:rsid w:val="00ED3478"/>
    <w:rsid w:val="00ED49C8"/>
    <w:rsid w:val="00ED49D0"/>
    <w:rsid w:val="00ED69FF"/>
    <w:rsid w:val="00ED6B56"/>
    <w:rsid w:val="00ED6FAC"/>
    <w:rsid w:val="00ED7897"/>
    <w:rsid w:val="00ED7E39"/>
    <w:rsid w:val="00ED7F1F"/>
    <w:rsid w:val="00EE0B05"/>
    <w:rsid w:val="00EE0DD3"/>
    <w:rsid w:val="00EE10E0"/>
    <w:rsid w:val="00EE25B0"/>
    <w:rsid w:val="00EE3A0F"/>
    <w:rsid w:val="00EE4122"/>
    <w:rsid w:val="00EE426B"/>
    <w:rsid w:val="00EE4D63"/>
    <w:rsid w:val="00EE72C6"/>
    <w:rsid w:val="00EE7DDD"/>
    <w:rsid w:val="00EF03B8"/>
    <w:rsid w:val="00EF1CBC"/>
    <w:rsid w:val="00EF20CE"/>
    <w:rsid w:val="00EF2B12"/>
    <w:rsid w:val="00EF30EE"/>
    <w:rsid w:val="00EF51BB"/>
    <w:rsid w:val="00EF5A1A"/>
    <w:rsid w:val="00EF5C54"/>
    <w:rsid w:val="00EF657A"/>
    <w:rsid w:val="00EF73AA"/>
    <w:rsid w:val="00EF79E3"/>
    <w:rsid w:val="00F0016F"/>
    <w:rsid w:val="00F011E3"/>
    <w:rsid w:val="00F0146F"/>
    <w:rsid w:val="00F04106"/>
    <w:rsid w:val="00F04168"/>
    <w:rsid w:val="00F04BB0"/>
    <w:rsid w:val="00F068DE"/>
    <w:rsid w:val="00F06EE5"/>
    <w:rsid w:val="00F1000F"/>
    <w:rsid w:val="00F126A7"/>
    <w:rsid w:val="00F12F72"/>
    <w:rsid w:val="00F132A5"/>
    <w:rsid w:val="00F13420"/>
    <w:rsid w:val="00F1359C"/>
    <w:rsid w:val="00F135B6"/>
    <w:rsid w:val="00F13B44"/>
    <w:rsid w:val="00F142C3"/>
    <w:rsid w:val="00F14B18"/>
    <w:rsid w:val="00F15C1E"/>
    <w:rsid w:val="00F16089"/>
    <w:rsid w:val="00F1638C"/>
    <w:rsid w:val="00F169F3"/>
    <w:rsid w:val="00F218DD"/>
    <w:rsid w:val="00F21E04"/>
    <w:rsid w:val="00F21E1C"/>
    <w:rsid w:val="00F233B4"/>
    <w:rsid w:val="00F246B6"/>
    <w:rsid w:val="00F2615A"/>
    <w:rsid w:val="00F2676F"/>
    <w:rsid w:val="00F279F7"/>
    <w:rsid w:val="00F30A36"/>
    <w:rsid w:val="00F31585"/>
    <w:rsid w:val="00F31BF0"/>
    <w:rsid w:val="00F33182"/>
    <w:rsid w:val="00F36FF2"/>
    <w:rsid w:val="00F37EDC"/>
    <w:rsid w:val="00F40992"/>
    <w:rsid w:val="00F41979"/>
    <w:rsid w:val="00F422B1"/>
    <w:rsid w:val="00F4301C"/>
    <w:rsid w:val="00F43FCE"/>
    <w:rsid w:val="00F4470C"/>
    <w:rsid w:val="00F4498D"/>
    <w:rsid w:val="00F4559A"/>
    <w:rsid w:val="00F46AF3"/>
    <w:rsid w:val="00F46C95"/>
    <w:rsid w:val="00F475B3"/>
    <w:rsid w:val="00F51975"/>
    <w:rsid w:val="00F519F6"/>
    <w:rsid w:val="00F52A9C"/>
    <w:rsid w:val="00F5386A"/>
    <w:rsid w:val="00F5718C"/>
    <w:rsid w:val="00F57305"/>
    <w:rsid w:val="00F57F75"/>
    <w:rsid w:val="00F57FD6"/>
    <w:rsid w:val="00F612F8"/>
    <w:rsid w:val="00F61702"/>
    <w:rsid w:val="00F631E4"/>
    <w:rsid w:val="00F63B9C"/>
    <w:rsid w:val="00F63D51"/>
    <w:rsid w:val="00F65C9B"/>
    <w:rsid w:val="00F669E4"/>
    <w:rsid w:val="00F67937"/>
    <w:rsid w:val="00F67FC3"/>
    <w:rsid w:val="00F7005A"/>
    <w:rsid w:val="00F70486"/>
    <w:rsid w:val="00F7402A"/>
    <w:rsid w:val="00F76C7A"/>
    <w:rsid w:val="00F770A4"/>
    <w:rsid w:val="00F80D1C"/>
    <w:rsid w:val="00F81DAD"/>
    <w:rsid w:val="00F826EC"/>
    <w:rsid w:val="00F82DEB"/>
    <w:rsid w:val="00F83ACE"/>
    <w:rsid w:val="00F83ACF"/>
    <w:rsid w:val="00F83D1D"/>
    <w:rsid w:val="00F83D2D"/>
    <w:rsid w:val="00F8418F"/>
    <w:rsid w:val="00F8441F"/>
    <w:rsid w:val="00F8596E"/>
    <w:rsid w:val="00F86722"/>
    <w:rsid w:val="00F87854"/>
    <w:rsid w:val="00F87DCC"/>
    <w:rsid w:val="00F90E6A"/>
    <w:rsid w:val="00F94846"/>
    <w:rsid w:val="00F94DB1"/>
    <w:rsid w:val="00F9511D"/>
    <w:rsid w:val="00F951B5"/>
    <w:rsid w:val="00F9622F"/>
    <w:rsid w:val="00F96B84"/>
    <w:rsid w:val="00F97592"/>
    <w:rsid w:val="00F97A07"/>
    <w:rsid w:val="00FA01B4"/>
    <w:rsid w:val="00FA291E"/>
    <w:rsid w:val="00FA39B3"/>
    <w:rsid w:val="00FA3DC3"/>
    <w:rsid w:val="00FA4A6F"/>
    <w:rsid w:val="00FA4B0D"/>
    <w:rsid w:val="00FA7846"/>
    <w:rsid w:val="00FA7DBB"/>
    <w:rsid w:val="00FB0FBA"/>
    <w:rsid w:val="00FB2647"/>
    <w:rsid w:val="00FB38D9"/>
    <w:rsid w:val="00FB3B45"/>
    <w:rsid w:val="00FB4042"/>
    <w:rsid w:val="00FB418A"/>
    <w:rsid w:val="00FB45F5"/>
    <w:rsid w:val="00FB486B"/>
    <w:rsid w:val="00FB5430"/>
    <w:rsid w:val="00FB667D"/>
    <w:rsid w:val="00FC1168"/>
    <w:rsid w:val="00FC1369"/>
    <w:rsid w:val="00FC15DB"/>
    <w:rsid w:val="00FC2AED"/>
    <w:rsid w:val="00FC43BC"/>
    <w:rsid w:val="00FC614B"/>
    <w:rsid w:val="00FC6561"/>
    <w:rsid w:val="00FC6DD0"/>
    <w:rsid w:val="00FC7868"/>
    <w:rsid w:val="00FD028D"/>
    <w:rsid w:val="00FD03BC"/>
    <w:rsid w:val="00FD04B8"/>
    <w:rsid w:val="00FD0BCE"/>
    <w:rsid w:val="00FD15B1"/>
    <w:rsid w:val="00FD2193"/>
    <w:rsid w:val="00FD267B"/>
    <w:rsid w:val="00FD3B27"/>
    <w:rsid w:val="00FD41A8"/>
    <w:rsid w:val="00FD46B8"/>
    <w:rsid w:val="00FD69C6"/>
    <w:rsid w:val="00FD73EE"/>
    <w:rsid w:val="00FE043F"/>
    <w:rsid w:val="00FE1FF2"/>
    <w:rsid w:val="00FE2D55"/>
    <w:rsid w:val="00FE4643"/>
    <w:rsid w:val="00FE589C"/>
    <w:rsid w:val="00FE5A37"/>
    <w:rsid w:val="00FE6036"/>
    <w:rsid w:val="00FE75E2"/>
    <w:rsid w:val="00FE7C53"/>
    <w:rsid w:val="00FE7E5E"/>
    <w:rsid w:val="00FF1715"/>
    <w:rsid w:val="00FF1AA2"/>
    <w:rsid w:val="00FF283B"/>
    <w:rsid w:val="00FF28D0"/>
    <w:rsid w:val="00FF2ACB"/>
    <w:rsid w:val="00FF3AD4"/>
    <w:rsid w:val="00FF3C59"/>
    <w:rsid w:val="00FF4565"/>
    <w:rsid w:val="00FF4BF4"/>
    <w:rsid w:val="00FF5CF2"/>
    <w:rsid w:val="00FF60BE"/>
    <w:rsid w:val="00FF688B"/>
    <w:rsid w:val="00FF70CA"/>
    <w:rsid w:val="00FF794A"/>
    <w:rsid w:val="00FF7AAB"/>
    <w:rsid w:val="00FF7BF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46C8C"/>
  <w15:chartTrackingRefBased/>
  <w15:docId w15:val="{DCD7221A-F8B8-A041-809C-20899CF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i/>
      <w:i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  <w:rPr>
      <w:sz w:val="24"/>
    </w:rPr>
  </w:style>
  <w:style w:type="paragraph" w:styleId="BodyText2">
    <w:name w:val="Body Text 2"/>
    <w:basedOn w:val="Normal"/>
    <w:rPr>
      <w:sz w:val="22"/>
    </w:rPr>
  </w:style>
  <w:style w:type="character" w:customStyle="1" w:styleId="InitialStyle">
    <w:name w:val="InitialStyle"/>
    <w:rPr>
      <w:rFonts w:ascii="Book Antiqua" w:hAnsi="Book Antiqua"/>
      <w:color w:val="000000"/>
      <w:spacing w:val="0"/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eastAsia="Arial Unicode MS" w:hAnsi="Courier New" w:cs="Courier New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semiHidden/>
    <w:rsid w:val="00FE0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E043F"/>
    <w:rPr>
      <w:spacing w:val="-5"/>
    </w:rPr>
  </w:style>
  <w:style w:type="paragraph" w:styleId="BalloonText">
    <w:name w:val="Balloon Text"/>
    <w:basedOn w:val="Normal"/>
    <w:semiHidden/>
    <w:rsid w:val="00FE043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16C2"/>
    <w:rPr>
      <w:b/>
      <w:bCs/>
    </w:rPr>
  </w:style>
  <w:style w:type="paragraph" w:styleId="HTMLPreformatted">
    <w:name w:val="HTML Preformatted"/>
    <w:basedOn w:val="Normal"/>
    <w:link w:val="HTMLPreformattedChar"/>
    <w:rsid w:val="00C34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grame">
    <w:name w:val="grame"/>
    <w:basedOn w:val="DefaultParagraphFont"/>
    <w:rsid w:val="00083396"/>
  </w:style>
  <w:style w:type="character" w:customStyle="1" w:styleId="apple-style-span">
    <w:name w:val="apple-style-span"/>
    <w:basedOn w:val="DefaultParagraphFont"/>
    <w:rsid w:val="006A6673"/>
  </w:style>
  <w:style w:type="paragraph" w:customStyle="1" w:styleId="ecmsoheader">
    <w:name w:val="ec_msoheader"/>
    <w:basedOn w:val="Normal"/>
    <w:rsid w:val="00E93619"/>
    <w:pPr>
      <w:spacing w:before="100" w:beforeAutospacing="1" w:after="100" w:afterAutospacing="1"/>
    </w:pPr>
    <w:rPr>
      <w:sz w:val="24"/>
      <w:szCs w:val="24"/>
    </w:rPr>
  </w:style>
  <w:style w:type="paragraph" w:customStyle="1" w:styleId="ecmsonormal">
    <w:name w:val="ec_msonormal"/>
    <w:basedOn w:val="Normal"/>
    <w:rsid w:val="00E93619"/>
    <w:pPr>
      <w:spacing w:before="100" w:beforeAutospacing="1" w:after="100" w:afterAutospacing="1"/>
    </w:pPr>
    <w:rPr>
      <w:sz w:val="24"/>
      <w:szCs w:val="24"/>
    </w:rPr>
  </w:style>
  <w:style w:type="character" w:customStyle="1" w:styleId="moz-txt-citetags">
    <w:name w:val="moz-txt-citetags"/>
    <w:basedOn w:val="DefaultParagraphFont"/>
    <w:rsid w:val="00134294"/>
  </w:style>
  <w:style w:type="paragraph" w:styleId="BodyTextIndent">
    <w:name w:val="Body Text Indent"/>
    <w:basedOn w:val="Normal"/>
    <w:rsid w:val="007401F0"/>
    <w:pPr>
      <w:spacing w:after="120"/>
      <w:ind w:left="360"/>
    </w:pPr>
  </w:style>
  <w:style w:type="paragraph" w:styleId="E-mailSignature">
    <w:name w:val="E-mail Signature"/>
    <w:basedOn w:val="Normal"/>
    <w:rsid w:val="007D178D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semiHidden/>
    <w:rsid w:val="00251434"/>
    <w:rPr>
      <w:rFonts w:eastAsia="Batang"/>
      <w:lang w:eastAsia="ko-KR"/>
    </w:rPr>
  </w:style>
  <w:style w:type="character" w:styleId="FootnoteReference">
    <w:name w:val="footnote reference"/>
    <w:semiHidden/>
    <w:rsid w:val="00251434"/>
    <w:rPr>
      <w:vertAlign w:val="superscript"/>
    </w:rPr>
  </w:style>
  <w:style w:type="paragraph" w:customStyle="1" w:styleId="MediumGrid21">
    <w:name w:val="Medium Grid 21"/>
    <w:uiPriority w:val="1"/>
    <w:qFormat/>
    <w:rsid w:val="0082416A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locked/>
    <w:rsid w:val="004E07DB"/>
    <w:rPr>
      <w:sz w:val="24"/>
    </w:rPr>
  </w:style>
  <w:style w:type="paragraph" w:customStyle="1" w:styleId="default">
    <w:name w:val="default"/>
    <w:basedOn w:val="Normal"/>
    <w:rsid w:val="004449E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itleChar">
    <w:name w:val="Title Char"/>
    <w:link w:val="Title"/>
    <w:rsid w:val="00934931"/>
    <w:rPr>
      <w:b/>
      <w:sz w:val="28"/>
    </w:rPr>
  </w:style>
  <w:style w:type="character" w:customStyle="1" w:styleId="HTMLPreformattedChar">
    <w:name w:val="HTML Preformatted Char"/>
    <w:link w:val="HTMLPreformatted"/>
    <w:rsid w:val="00523CEF"/>
    <w:rPr>
      <w:rFonts w:ascii="Courier New" w:hAnsi="Courier New" w:cs="Courier New"/>
    </w:rPr>
  </w:style>
  <w:style w:type="character" w:customStyle="1" w:styleId="cit-doi">
    <w:name w:val="cit-doi"/>
    <w:rsid w:val="0076424D"/>
  </w:style>
  <w:style w:type="character" w:customStyle="1" w:styleId="cit-sep">
    <w:name w:val="cit-sep"/>
    <w:rsid w:val="0076424D"/>
  </w:style>
  <w:style w:type="paragraph" w:customStyle="1" w:styleId="Normal1">
    <w:name w:val="Normal1"/>
    <w:rsid w:val="00787402"/>
    <w:pPr>
      <w:spacing w:line="276" w:lineRule="auto"/>
    </w:pPr>
    <w:rPr>
      <w:rFonts w:ascii="Arial" w:eastAsia="Arial" w:hAnsi="Arial" w:cs="Arial"/>
      <w:color w:val="000000"/>
      <w:sz w:val="22"/>
      <w:szCs w:val="24"/>
      <w:lang w:eastAsia="ja-JP"/>
    </w:rPr>
  </w:style>
  <w:style w:type="character" w:customStyle="1" w:styleId="PlainTextChar">
    <w:name w:val="Plain Text Char"/>
    <w:link w:val="PlainText"/>
    <w:uiPriority w:val="99"/>
    <w:rsid w:val="00646AE2"/>
    <w:rPr>
      <w:rFonts w:ascii="Courier New" w:eastAsia="Arial Unicode MS" w:hAnsi="Courier New" w:cs="Courier New"/>
    </w:rPr>
  </w:style>
  <w:style w:type="character" w:styleId="HTMLTypewriter">
    <w:name w:val="HTML Typewriter"/>
    <w:uiPriority w:val="99"/>
    <w:unhideWhenUsed/>
    <w:rsid w:val="005A34E7"/>
    <w:rPr>
      <w:rFonts w:ascii="Courier New" w:eastAsia="Calibr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unhideWhenUsed/>
    <w:rsid w:val="000A38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27D48"/>
    <w:pPr>
      <w:ind w:left="720"/>
    </w:pPr>
  </w:style>
  <w:style w:type="paragraph" w:customStyle="1" w:styleId="Body">
    <w:name w:val="Body"/>
    <w:rsid w:val="003C4D8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gmail-msonormal">
    <w:name w:val="gmail-msonormal"/>
    <w:basedOn w:val="Normal"/>
    <w:rsid w:val="003C355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3E58F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2293C"/>
    <w:pPr>
      <w:ind w:left="720"/>
    </w:pPr>
  </w:style>
  <w:style w:type="character" w:customStyle="1" w:styleId="CommentTextChar">
    <w:name w:val="Comment Text Char"/>
    <w:link w:val="CommentText"/>
    <w:uiPriority w:val="99"/>
    <w:rsid w:val="00465051"/>
    <w:rPr>
      <w:spacing w:val="-5"/>
    </w:rPr>
  </w:style>
  <w:style w:type="character" w:customStyle="1" w:styleId="bibliographic-informationvalue">
    <w:name w:val="bibliographic-information__value"/>
    <w:rsid w:val="00A1195F"/>
  </w:style>
  <w:style w:type="character" w:customStyle="1" w:styleId="chapterdoi">
    <w:name w:val="chapterdoi"/>
    <w:rsid w:val="005D7865"/>
  </w:style>
  <w:style w:type="character" w:customStyle="1" w:styleId="authors5">
    <w:name w:val="authors5"/>
    <w:rsid w:val="0019464F"/>
  </w:style>
  <w:style w:type="character" w:customStyle="1" w:styleId="Date1">
    <w:name w:val="Date1"/>
    <w:rsid w:val="0019464F"/>
  </w:style>
  <w:style w:type="character" w:customStyle="1" w:styleId="arttitle4">
    <w:name w:val="art_title4"/>
    <w:rsid w:val="0019464F"/>
  </w:style>
  <w:style w:type="character" w:customStyle="1" w:styleId="serialtitle">
    <w:name w:val="serial_title"/>
    <w:rsid w:val="0019464F"/>
  </w:style>
  <w:style w:type="character" w:customStyle="1" w:styleId="doilink">
    <w:name w:val="doi_link"/>
    <w:rsid w:val="0019464F"/>
  </w:style>
  <w:style w:type="paragraph" w:styleId="CommentSubject">
    <w:name w:val="annotation subject"/>
    <w:basedOn w:val="CommentText"/>
    <w:next w:val="CommentText"/>
    <w:link w:val="CommentSubjectChar"/>
    <w:rsid w:val="00463178"/>
    <w:rPr>
      <w:b/>
      <w:bCs/>
      <w:spacing w:val="0"/>
    </w:rPr>
  </w:style>
  <w:style w:type="character" w:customStyle="1" w:styleId="CommentSubjectChar">
    <w:name w:val="Comment Subject Char"/>
    <w:link w:val="CommentSubject"/>
    <w:rsid w:val="00463178"/>
    <w:rPr>
      <w:b/>
      <w:bCs/>
      <w:spacing w:val="-5"/>
      <w:lang w:val="en-US" w:eastAsia="en-US"/>
    </w:rPr>
  </w:style>
  <w:style w:type="character" w:customStyle="1" w:styleId="FooterChar">
    <w:name w:val="Footer Char"/>
    <w:link w:val="Footer"/>
    <w:uiPriority w:val="99"/>
    <w:rsid w:val="0066495E"/>
  </w:style>
  <w:style w:type="character" w:customStyle="1" w:styleId="HeaderChar">
    <w:name w:val="Header Char"/>
    <w:link w:val="Header"/>
    <w:uiPriority w:val="99"/>
    <w:rsid w:val="00446721"/>
  </w:style>
  <w:style w:type="character" w:styleId="UnresolvedMention">
    <w:name w:val="Unresolved Mention"/>
    <w:uiPriority w:val="99"/>
    <w:semiHidden/>
    <w:unhideWhenUsed/>
    <w:rsid w:val="00E2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824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9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03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kiapinson/Desktop/N.%20Pinson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0B3A-B53C-FB43-BCE1-005F0D83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N. Pinson CV.dotx</Template>
  <TotalTime>6</TotalTime>
  <Pages>4</Pages>
  <Words>742</Words>
  <Characters>4235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JUDITH MARIA BERMUDEZ</vt:lpstr>
    </vt:vector>
  </TitlesOfParts>
  <Company>Microsoft</Company>
  <LinksUpToDate>false</LinksUpToDate>
  <CharactersWithSpaces>4963</CharactersWithSpaces>
  <SharedDoc>false</SharedDoc>
  <HLinks>
    <vt:vector size="294" baseType="variant">
      <vt:variant>
        <vt:i4>851975</vt:i4>
      </vt:variant>
      <vt:variant>
        <vt:i4>144</vt:i4>
      </vt:variant>
      <vt:variant>
        <vt:i4>0</vt:i4>
      </vt:variant>
      <vt:variant>
        <vt:i4>5</vt:i4>
      </vt:variant>
      <vt:variant>
        <vt:lpwstr>http://www.ifta-congress.org/</vt:lpwstr>
      </vt:variant>
      <vt:variant>
        <vt:lpwstr/>
      </vt:variant>
      <vt:variant>
        <vt:i4>6619208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https://doi.org/10.1007/978-1-4614-3917-2_13</vt:lpwstr>
      </vt:variant>
      <vt:variant>
        <vt:lpwstr/>
      </vt:variant>
      <vt:variant>
        <vt:i4>5439596</vt:i4>
      </vt:variant>
      <vt:variant>
        <vt:i4>138</vt:i4>
      </vt:variant>
      <vt:variant>
        <vt:i4>0</vt:i4>
      </vt:variant>
      <vt:variant>
        <vt:i4>5</vt:i4>
      </vt:variant>
      <vt:variant>
        <vt:lpwstr>https://doiorg/10.1007/978-3-319-49425-8_1093</vt:lpwstr>
      </vt:variant>
      <vt:variant>
        <vt:lpwstr/>
      </vt:variant>
      <vt:variant>
        <vt:i4>262150</vt:i4>
      </vt:variant>
      <vt:variant>
        <vt:i4>135</vt:i4>
      </vt:variant>
      <vt:variant>
        <vt:i4>0</vt:i4>
      </vt:variant>
      <vt:variant>
        <vt:i4>5</vt:i4>
      </vt:variant>
      <vt:variant>
        <vt:lpwstr>https://link.springer.com/article/10.1023/A:1026123303796</vt:lpwstr>
      </vt:variant>
      <vt:variant>
        <vt:lpwstr/>
      </vt:variant>
      <vt:variant>
        <vt:i4>1376343</vt:i4>
      </vt:variant>
      <vt:variant>
        <vt:i4>132</vt:i4>
      </vt:variant>
      <vt:variant>
        <vt:i4>0</vt:i4>
      </vt:variant>
      <vt:variant>
        <vt:i4>5</vt:i4>
      </vt:variant>
      <vt:variant>
        <vt:lpwstr>https://doi.org/10.1080/01926189708251064</vt:lpwstr>
      </vt:variant>
      <vt:variant>
        <vt:lpwstr/>
      </vt:variant>
      <vt:variant>
        <vt:i4>4784163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https://doi.org/10.1300/J086v11n03_02</vt:lpwstr>
      </vt:variant>
      <vt:variant>
        <vt:lpwstr/>
      </vt:variant>
      <vt:variant>
        <vt:i4>262146</vt:i4>
      </vt:variant>
      <vt:variant>
        <vt:i4>126</vt:i4>
      </vt:variant>
      <vt:variant>
        <vt:i4>0</vt:i4>
      </vt:variant>
      <vt:variant>
        <vt:i4>5</vt:i4>
      </vt:variant>
      <vt:variant>
        <vt:lpwstr>https://link.springer.com/article/10.1023/A:1007733920504</vt:lpwstr>
      </vt:variant>
      <vt:variant>
        <vt:lpwstr/>
      </vt:variant>
      <vt:variant>
        <vt:i4>4849697</vt:i4>
      </vt:variant>
      <vt:variant>
        <vt:i4>123</vt:i4>
      </vt:variant>
      <vt:variant>
        <vt:i4>0</vt:i4>
      </vt:variant>
      <vt:variant>
        <vt:i4>5</vt:i4>
      </vt:variant>
      <vt:variant>
        <vt:lpwstr>https://doi.org/10.1300/J085v13n03_06</vt:lpwstr>
      </vt:variant>
      <vt:variant>
        <vt:lpwstr/>
      </vt:variant>
      <vt:variant>
        <vt:i4>4718628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https://doi.org/10.1300/J086v16n02_02</vt:lpwstr>
      </vt:variant>
      <vt:variant>
        <vt:lpwstr/>
      </vt:variant>
      <vt:variant>
        <vt:i4>4325414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https://doi.org/10.1300/J398v05n04_01</vt:lpwstr>
      </vt:variant>
      <vt:variant>
        <vt:lpwstr/>
      </vt:variant>
      <vt:variant>
        <vt:i4>2883705</vt:i4>
      </vt:variant>
      <vt:variant>
        <vt:i4>114</vt:i4>
      </vt:variant>
      <vt:variant>
        <vt:i4>0</vt:i4>
      </vt:variant>
      <vt:variant>
        <vt:i4>5</vt:i4>
      </vt:variant>
      <vt:variant>
        <vt:lpwstr>https://doi.org/10.1111/j.1752-0606.2006.tb01617.x</vt:lpwstr>
      </vt:variant>
      <vt:variant>
        <vt:lpwstr/>
      </vt:variant>
      <vt:variant>
        <vt:i4>3801187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https://doi.org/10.1177%2F0192513X06297473</vt:lpwstr>
      </vt:variant>
      <vt:variant>
        <vt:lpwstr/>
      </vt:variant>
      <vt:variant>
        <vt:i4>5111851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https://doi.org/10.1300/J086v19n04_01</vt:lpwstr>
      </vt:variant>
      <vt:variant>
        <vt:lpwstr/>
      </vt:variant>
      <vt:variant>
        <vt:i4>2031706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https://doi.org/10.1080/01926180600553407</vt:lpwstr>
      </vt:variant>
      <vt:variant>
        <vt:lpwstr/>
      </vt:variant>
      <vt:variant>
        <vt:i4>1310806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https://doi.org/10.1080/0895280801907093</vt:lpwstr>
      </vt:variant>
      <vt:variant>
        <vt:lpwstr/>
      </vt:variant>
      <vt:variant>
        <vt:i4>5242902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https://doi.org/10.1111/j.1741-3729.2008.00520.x</vt:lpwstr>
      </vt:variant>
      <vt:variant>
        <vt:lpwstr/>
      </vt:variant>
      <vt:variant>
        <vt:i4>2621486</vt:i4>
      </vt:variant>
      <vt:variant>
        <vt:i4>96</vt:i4>
      </vt:variant>
      <vt:variant>
        <vt:i4>0</vt:i4>
      </vt:variant>
      <vt:variant>
        <vt:i4>5</vt:i4>
      </vt:variant>
      <vt:variant>
        <vt:lpwstr>https://link.springer.com/article/10.1007/s10591-009-9110-x</vt:lpwstr>
      </vt:variant>
      <vt:variant>
        <vt:lpwstr/>
      </vt:variant>
      <vt:variant>
        <vt:i4>5111834</vt:i4>
      </vt:variant>
      <vt:variant>
        <vt:i4>93</vt:i4>
      </vt:variant>
      <vt:variant>
        <vt:i4>0</vt:i4>
      </vt:variant>
      <vt:variant>
        <vt:i4>5</vt:i4>
      </vt:variant>
      <vt:variant>
        <vt:lpwstr>https://doi:10.1007/s10591-011-9145-7</vt:lpwstr>
      </vt:variant>
      <vt:variant>
        <vt:lpwstr/>
      </vt:variant>
      <vt:variant>
        <vt:i4>196680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https://doi.org/10.1080/01926187.2010.539477</vt:lpwstr>
      </vt:variant>
      <vt:variant>
        <vt:lpwstr/>
      </vt:variant>
      <vt:variant>
        <vt:i4>852041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https://doi.org/10.1080/08952833.2011.575349</vt:lpwstr>
      </vt:variant>
      <vt:variant>
        <vt:lpwstr/>
      </vt:variant>
      <vt:variant>
        <vt:i4>262218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https://doi.org/10.1080/10502556.2011.619939</vt:lpwstr>
      </vt:variant>
      <vt:variant>
        <vt:lpwstr/>
      </vt:variant>
      <vt:variant>
        <vt:i4>7405687</vt:i4>
      </vt:variant>
      <vt:variant>
        <vt:i4>81</vt:i4>
      </vt:variant>
      <vt:variant>
        <vt:i4>0</vt:i4>
      </vt:variant>
      <vt:variant>
        <vt:i4>5</vt:i4>
      </vt:variant>
      <vt:variant>
        <vt:lpwstr>http://doi:10.1111/j.1752-0606.2011.00282.x</vt:lpwstr>
      </vt:variant>
      <vt:variant>
        <vt:lpwstr/>
      </vt:variant>
      <vt:variant>
        <vt:i4>2359394</vt:i4>
      </vt:variant>
      <vt:variant>
        <vt:i4>78</vt:i4>
      </vt:variant>
      <vt:variant>
        <vt:i4>0</vt:i4>
      </vt:variant>
      <vt:variant>
        <vt:i4>5</vt:i4>
      </vt:variant>
      <vt:variant>
        <vt:lpwstr>http://doi:10.1080/15401383.2013.763684</vt:lpwstr>
      </vt:variant>
      <vt:variant>
        <vt:lpwstr/>
      </vt:variant>
      <vt:variant>
        <vt:i4>4128829</vt:i4>
      </vt:variant>
      <vt:variant>
        <vt:i4>75</vt:i4>
      </vt:variant>
      <vt:variant>
        <vt:i4>0</vt:i4>
      </vt:variant>
      <vt:variant>
        <vt:i4>5</vt:i4>
      </vt:variant>
      <vt:variant>
        <vt:lpwstr>http://doi:10.1177/0192513X12462680</vt:lpwstr>
      </vt:variant>
      <vt:variant>
        <vt:lpwstr/>
      </vt:variant>
      <vt:variant>
        <vt:i4>589917</vt:i4>
      </vt:variant>
      <vt:variant>
        <vt:i4>72</vt:i4>
      </vt:variant>
      <vt:variant>
        <vt:i4>0</vt:i4>
      </vt:variant>
      <vt:variant>
        <vt:i4>5</vt:i4>
      </vt:variant>
      <vt:variant>
        <vt:lpwstr>http://doi:10.1521/jsyt.2013.32.4.19</vt:lpwstr>
      </vt:variant>
      <vt:variant>
        <vt:lpwstr/>
      </vt:variant>
      <vt:variant>
        <vt:i4>4849751</vt:i4>
      </vt:variant>
      <vt:variant>
        <vt:i4>69</vt:i4>
      </vt:variant>
      <vt:variant>
        <vt:i4>0</vt:i4>
      </vt:variant>
      <vt:variant>
        <vt:i4>5</vt:i4>
      </vt:variant>
      <vt:variant>
        <vt:lpwstr>http://doi:10.1007/s10591-014-9308-4</vt:lpwstr>
      </vt:variant>
      <vt:variant>
        <vt:lpwstr/>
      </vt:variant>
      <vt:variant>
        <vt:i4>3276859</vt:i4>
      </vt:variant>
      <vt:variant>
        <vt:i4>66</vt:i4>
      </vt:variant>
      <vt:variant>
        <vt:i4>0</vt:i4>
      </vt:variant>
      <vt:variant>
        <vt:i4>5</vt:i4>
      </vt:variant>
      <vt:variant>
        <vt:lpwstr>http://doi:10.1177/0192513X13506706</vt:lpwstr>
      </vt:variant>
      <vt:variant>
        <vt:lpwstr/>
      </vt:variant>
      <vt:variant>
        <vt:i4>327774</vt:i4>
      </vt:variant>
      <vt:variant>
        <vt:i4>63</vt:i4>
      </vt:variant>
      <vt:variant>
        <vt:i4>0</vt:i4>
      </vt:variant>
      <vt:variant>
        <vt:i4>5</vt:i4>
      </vt:variant>
      <vt:variant>
        <vt:lpwstr>http://doi:10.1111/jmft12160</vt:lpwstr>
      </vt:variant>
      <vt:variant>
        <vt:lpwstr/>
      </vt:variant>
      <vt:variant>
        <vt:i4>1769565</vt:i4>
      </vt:variant>
      <vt:variant>
        <vt:i4>60</vt:i4>
      </vt:variant>
      <vt:variant>
        <vt:i4>0</vt:i4>
      </vt:variant>
      <vt:variant>
        <vt:i4>5</vt:i4>
      </vt:variant>
      <vt:variant>
        <vt:lpwstr>http://doi:10.1080/02703149.2016.1116872</vt:lpwstr>
      </vt:variant>
      <vt:variant>
        <vt:lpwstr/>
      </vt:variant>
      <vt:variant>
        <vt:i4>524375</vt:i4>
      </vt:variant>
      <vt:variant>
        <vt:i4>57</vt:i4>
      </vt:variant>
      <vt:variant>
        <vt:i4>0</vt:i4>
      </vt:variant>
      <vt:variant>
        <vt:i4>5</vt:i4>
      </vt:variant>
      <vt:variant>
        <vt:lpwstr>http://doi:10.1111/jftr.12139</vt:lpwstr>
      </vt:variant>
      <vt:variant>
        <vt:lpwstr/>
      </vt:variant>
      <vt:variant>
        <vt:i4>5046343</vt:i4>
      </vt:variant>
      <vt:variant>
        <vt:i4>54</vt:i4>
      </vt:variant>
      <vt:variant>
        <vt:i4>0</vt:i4>
      </vt:variant>
      <vt:variant>
        <vt:i4>5</vt:i4>
      </vt:variant>
      <vt:variant>
        <vt:lpwstr>https://doi:10.1080/15332691.2016.1141135</vt:lpwstr>
      </vt:variant>
      <vt:variant>
        <vt:lpwstr/>
      </vt:variant>
      <vt:variant>
        <vt:i4>5111874</vt:i4>
      </vt:variant>
      <vt:variant>
        <vt:i4>51</vt:i4>
      </vt:variant>
      <vt:variant>
        <vt:i4>0</vt:i4>
      </vt:variant>
      <vt:variant>
        <vt:i4>5</vt:i4>
      </vt:variant>
      <vt:variant>
        <vt:lpwstr>https://doi:10.1080/15332691.2016.1253517</vt:lpwstr>
      </vt:variant>
      <vt:variant>
        <vt:lpwstr/>
      </vt:variant>
      <vt:variant>
        <vt:i4>5308501</vt:i4>
      </vt:variant>
      <vt:variant>
        <vt:i4>48</vt:i4>
      </vt:variant>
      <vt:variant>
        <vt:i4>0</vt:i4>
      </vt:variant>
      <vt:variant>
        <vt:i4>5</vt:i4>
      </vt:variant>
      <vt:variant>
        <vt:lpwstr>https://doi:10.1177/1066480717710645</vt:lpwstr>
      </vt:variant>
      <vt:variant>
        <vt:lpwstr/>
      </vt:variant>
      <vt:variant>
        <vt:i4>4784198</vt:i4>
      </vt:variant>
      <vt:variant>
        <vt:i4>45</vt:i4>
      </vt:variant>
      <vt:variant>
        <vt:i4>0</vt:i4>
      </vt:variant>
      <vt:variant>
        <vt:i4>5</vt:i4>
      </vt:variant>
      <vt:variant>
        <vt:lpwstr>https://doi:10.1080/08952833.2018.1427931</vt:lpwstr>
      </vt:variant>
      <vt:variant>
        <vt:lpwstr/>
      </vt:variant>
      <vt:variant>
        <vt:i4>4063355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https://doi.org/10.1111/jmft.12317</vt:lpwstr>
      </vt:variant>
      <vt:variant>
        <vt:lpwstr/>
      </vt:variant>
      <vt:variant>
        <vt:i4>1441861</vt:i4>
      </vt:variant>
      <vt:variant>
        <vt:i4>39</vt:i4>
      </vt:variant>
      <vt:variant>
        <vt:i4>0</vt:i4>
      </vt:variant>
      <vt:variant>
        <vt:i4>5</vt:i4>
      </vt:variant>
      <vt:variant>
        <vt:lpwstr>http://doi/10.1111/famp.12383</vt:lpwstr>
      </vt:variant>
      <vt:variant>
        <vt:lpwstr/>
      </vt:variant>
      <vt:variant>
        <vt:i4>3211379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https://doi.org/10.1111/jmft.12299</vt:lpwstr>
      </vt:variant>
      <vt:variant>
        <vt:lpwstr/>
      </vt:variant>
      <vt:variant>
        <vt:i4>4456462</vt:i4>
      </vt:variant>
      <vt:variant>
        <vt:i4>33</vt:i4>
      </vt:variant>
      <vt:variant>
        <vt:i4>0</vt:i4>
      </vt:variant>
      <vt:variant>
        <vt:i4>5</vt:i4>
      </vt:variant>
      <vt:variant>
        <vt:lpwstr>http://dx.doi/10.1007/s10826-019-01367-y</vt:lpwstr>
      </vt:variant>
      <vt:variant>
        <vt:lpwstr/>
      </vt:variant>
      <vt:variant>
        <vt:i4>7536744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http://dx.doi.org/10.1521/jsyt.2019.38.1.1</vt:lpwstr>
      </vt:variant>
      <vt:variant>
        <vt:lpwstr/>
      </vt:variant>
      <vt:variant>
        <vt:i4>3670127</vt:i4>
      </vt:variant>
      <vt:variant>
        <vt:i4>27</vt:i4>
      </vt:variant>
      <vt:variant>
        <vt:i4>0</vt:i4>
      </vt:variant>
      <vt:variant>
        <vt:i4>5</vt:i4>
      </vt:variant>
      <vt:variant>
        <vt:lpwstr>http://dx.doi/10.1017/S0144686X19001429</vt:lpwstr>
      </vt:variant>
      <vt:variant>
        <vt:lpwstr/>
      </vt:variant>
      <vt:variant>
        <vt:i4>720975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https://doi.org/10.1080/00918369.2019.1648082</vt:lpwstr>
      </vt:variant>
      <vt:variant>
        <vt:lpwstr/>
      </vt:variant>
      <vt:variant>
        <vt:i4>2162803</vt:i4>
      </vt:variant>
      <vt:variant>
        <vt:i4>21</vt:i4>
      </vt:variant>
      <vt:variant>
        <vt:i4>0</vt:i4>
      </vt:variant>
      <vt:variant>
        <vt:i4>5</vt:i4>
      </vt:variant>
      <vt:variant>
        <vt:lpwstr>https://www.tandfonline.com/doi/full/10.1080/08975353.2019.1679607</vt:lpwstr>
      </vt:variant>
      <vt:variant>
        <vt:lpwstr/>
      </vt:variant>
      <vt:variant>
        <vt:i4>3407990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https://doi.org/10.1002/jcop.22274</vt:lpwstr>
      </vt:variant>
      <vt:variant>
        <vt:lpwstr/>
      </vt:variant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https://doi.org/10.1080/08952833.2020.1717903</vt:lpwstr>
      </vt:variant>
      <vt:variant>
        <vt:lpwstr/>
      </vt:variant>
      <vt:variant>
        <vt:i4>2031696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https://doi.org/10.1177/1066480720906123</vt:lpwstr>
      </vt:variant>
      <vt:variant>
        <vt:lpwstr/>
      </vt:variant>
      <vt:variant>
        <vt:i4>4980794</vt:i4>
      </vt:variant>
      <vt:variant>
        <vt:i4>9</vt:i4>
      </vt:variant>
      <vt:variant>
        <vt:i4>0</vt:i4>
      </vt:variant>
      <vt:variant>
        <vt:i4>5</vt:i4>
      </vt:variant>
      <vt:variant>
        <vt:lpwstr>http://links.springernature.com/f/a/us3FkZdGhD-TEwfh6s0oBA~~/AABE5gA~/RgRgokbCP0TtaHR0cDovL2xpbmsuc3ByaW5nZXIuY29tL2FydGljbGUvMTAuMTAwNy9zMTA5MzUtMDIwLTAwNTg3LXo_d3RfbWM9SW50ZXJuYWwuRXZlbnQuMS5TRU0uQXJ0aWNsZUF1dGhvckFzc2lnbmVkVG9Jc3N1ZSZ1dG1fc291cmNlPUFydGljbGVBdXRob3JBc3NpZ25lZFRvSXNzdWUmdXRtX21lZGl1bT1lbWFpbCZ1dG1fY29udGVudD1BQV9lbl8wNjA4MjAxOCZBcnRpY2xlQXV0aG9yQXNzaWduZWRUb0lzc3VlXzIwMjAwNTE3VwNzcGNCCgBHQhPBXk1XKIpSEXJhbWF0dGhld0B1Z2EuZWR1WAQAAAbn</vt:lpwstr>
      </vt:variant>
      <vt:variant>
        <vt:lpwstr/>
      </vt:variant>
      <vt:variant>
        <vt:i4>1376348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https://doi.org/10.1177/1524839920921189</vt:lpwstr>
      </vt:variant>
      <vt:variant>
        <vt:lpwstr/>
      </vt:variant>
      <vt:variant>
        <vt:i4>327753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https://doi.org/10.1080/08975353.2020.1759018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https://doi.org/10.1007/s10591-020-09545-7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JUDITH MARIA BERMUDEZ</dc:title>
  <dc:subject/>
  <dc:creator>Nikia Pinson</dc:creator>
  <cp:keywords/>
  <dc:description/>
  <cp:lastModifiedBy>Nikia Pinson</cp:lastModifiedBy>
  <cp:revision>3</cp:revision>
  <cp:lastPrinted>2019-01-15T17:07:00Z</cp:lastPrinted>
  <dcterms:created xsi:type="dcterms:W3CDTF">2023-03-01T14:46:00Z</dcterms:created>
  <dcterms:modified xsi:type="dcterms:W3CDTF">2023-03-01T15:08:00Z</dcterms:modified>
</cp:coreProperties>
</file>