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90849" w14:textId="3C683221" w:rsidR="004D146C" w:rsidRPr="0051484E" w:rsidRDefault="004D146C" w:rsidP="00044995">
      <w:pPr>
        <w:pStyle w:val="Title"/>
        <w:rPr>
          <w:rFonts w:ascii="Times New Roman" w:hAnsi="Times New Roman" w:cs="Times New Roman"/>
          <w:i w:val="0"/>
        </w:rPr>
      </w:pPr>
      <w:r w:rsidRPr="0051484E">
        <w:rPr>
          <w:rFonts w:ascii="Times New Roman" w:hAnsi="Times New Roman" w:cs="Times New Roman"/>
          <w:i w:val="0"/>
        </w:rPr>
        <w:t>Curriculum Vitae</w:t>
      </w:r>
    </w:p>
    <w:p w14:paraId="3E3F7E35" w14:textId="77777777" w:rsidR="004D146C" w:rsidRPr="0051484E" w:rsidRDefault="004D146C">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cs="Times New Roman"/>
          <w:sz w:val="24"/>
          <w:szCs w:val="24"/>
        </w:rPr>
      </w:pPr>
      <w:r w:rsidRPr="0051484E">
        <w:rPr>
          <w:rFonts w:ascii="Times New Roman" w:hAnsi="Times New Roman" w:cs="Times New Roman"/>
          <w:b/>
          <w:bCs/>
          <w:sz w:val="24"/>
          <w:szCs w:val="24"/>
        </w:rPr>
        <w:t>MARGARET O'BRIEN CAUGHY</w:t>
      </w:r>
    </w:p>
    <w:p w14:paraId="24D99F1C" w14:textId="77777777" w:rsidR="004D146C" w:rsidRPr="0051484E" w:rsidRDefault="004D146C">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sz w:val="24"/>
          <w:szCs w:val="24"/>
        </w:rPr>
      </w:pPr>
    </w:p>
    <w:p w14:paraId="4BB9AAAC" w14:textId="77777777" w:rsidR="00B4108D" w:rsidRPr="0051484E" w:rsidRDefault="00B4108D">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rPr>
          <w:rFonts w:ascii="Times New Roman" w:hAnsi="Times New Roman" w:cs="Times New Roman"/>
          <w:sz w:val="24"/>
          <w:szCs w:val="24"/>
        </w:rPr>
      </w:pPr>
    </w:p>
    <w:p w14:paraId="2CD5567C" w14:textId="77777777" w:rsidR="00B4108D" w:rsidRPr="0051484E" w:rsidRDefault="00B4108D">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rPr>
          <w:rFonts w:ascii="Times New Roman" w:hAnsi="Times New Roman" w:cs="Times New Roman"/>
          <w:b/>
          <w:sz w:val="24"/>
          <w:szCs w:val="24"/>
          <w:u w:val="single"/>
        </w:rPr>
      </w:pPr>
      <w:r w:rsidRPr="0051484E">
        <w:rPr>
          <w:rFonts w:ascii="Times New Roman" w:hAnsi="Times New Roman" w:cs="Times New Roman"/>
          <w:b/>
          <w:sz w:val="24"/>
          <w:szCs w:val="24"/>
          <w:u w:val="single"/>
        </w:rPr>
        <w:t>CURRENT APPOINTMENT</w:t>
      </w:r>
    </w:p>
    <w:p w14:paraId="0F63B043" w14:textId="77777777" w:rsidR="00B4108D" w:rsidRPr="0051484E" w:rsidRDefault="00B4108D">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rPr>
          <w:rFonts w:ascii="Times New Roman" w:hAnsi="Times New Roman" w:cs="Times New Roman"/>
          <w:sz w:val="24"/>
          <w:szCs w:val="24"/>
        </w:rPr>
      </w:pPr>
    </w:p>
    <w:p w14:paraId="7E6DAC50" w14:textId="77777777" w:rsidR="00B4108D" w:rsidRPr="0051484E" w:rsidRDefault="00DD2AE1">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rPr>
          <w:rFonts w:ascii="Times New Roman" w:hAnsi="Times New Roman" w:cs="Times New Roman"/>
          <w:sz w:val="24"/>
          <w:szCs w:val="24"/>
        </w:rPr>
      </w:pPr>
      <w:r w:rsidRPr="0051484E">
        <w:rPr>
          <w:rFonts w:ascii="Times New Roman" w:hAnsi="Times New Roman" w:cs="Times New Roman"/>
          <w:sz w:val="24"/>
          <w:szCs w:val="24"/>
        </w:rPr>
        <w:t xml:space="preserve">Georgia Athletic Association </w:t>
      </w:r>
      <w:r w:rsidR="00B4108D" w:rsidRPr="0051484E">
        <w:rPr>
          <w:rFonts w:ascii="Times New Roman" w:hAnsi="Times New Roman" w:cs="Times New Roman"/>
          <w:sz w:val="24"/>
          <w:szCs w:val="24"/>
        </w:rPr>
        <w:t>Professor</w:t>
      </w:r>
      <w:r w:rsidRPr="0051484E">
        <w:rPr>
          <w:rFonts w:ascii="Times New Roman" w:hAnsi="Times New Roman" w:cs="Times New Roman"/>
          <w:sz w:val="24"/>
          <w:szCs w:val="24"/>
        </w:rPr>
        <w:t xml:space="preserve"> in Family Health Disparities</w:t>
      </w:r>
    </w:p>
    <w:p w14:paraId="39B40D4F" w14:textId="77777777" w:rsidR="00B4108D" w:rsidRPr="0051484E" w:rsidRDefault="00816381">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rPr>
          <w:rFonts w:ascii="Times New Roman" w:hAnsi="Times New Roman" w:cs="Times New Roman"/>
          <w:sz w:val="24"/>
          <w:szCs w:val="24"/>
        </w:rPr>
      </w:pPr>
      <w:r w:rsidRPr="0051484E">
        <w:rPr>
          <w:rFonts w:ascii="Times New Roman" w:hAnsi="Times New Roman" w:cs="Times New Roman"/>
          <w:sz w:val="24"/>
          <w:szCs w:val="24"/>
        </w:rPr>
        <w:t>Department</w:t>
      </w:r>
      <w:r w:rsidR="00B4108D" w:rsidRPr="0051484E">
        <w:rPr>
          <w:rFonts w:ascii="Times New Roman" w:hAnsi="Times New Roman" w:cs="Times New Roman"/>
          <w:sz w:val="24"/>
          <w:szCs w:val="24"/>
        </w:rPr>
        <w:t xml:space="preserve"> of </w:t>
      </w:r>
      <w:r w:rsidR="00DD2AE1" w:rsidRPr="0051484E">
        <w:rPr>
          <w:rFonts w:ascii="Times New Roman" w:hAnsi="Times New Roman" w:cs="Times New Roman"/>
          <w:sz w:val="24"/>
          <w:szCs w:val="24"/>
        </w:rPr>
        <w:t>Human Development and Family Science</w:t>
      </w:r>
    </w:p>
    <w:p w14:paraId="4B6F645E" w14:textId="77777777" w:rsidR="00816381" w:rsidRPr="0051484E" w:rsidRDefault="00DD2AE1" w:rsidP="00816381">
      <w:pPr>
        <w:pStyle w:val="Heading1"/>
        <w:rPr>
          <w:rFonts w:ascii="Times New Roman" w:hAnsi="Times New Roman" w:cs="Times New Roman"/>
        </w:rPr>
      </w:pPr>
      <w:r w:rsidRPr="0051484E">
        <w:rPr>
          <w:rFonts w:ascii="Times New Roman" w:hAnsi="Times New Roman" w:cs="Times New Roman"/>
        </w:rPr>
        <w:t>University of Georgia</w:t>
      </w:r>
    </w:p>
    <w:p w14:paraId="0B6A4DBB" w14:textId="77777777" w:rsidR="004D146C" w:rsidRPr="0051484E" w:rsidRDefault="00DD2AE1">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sz w:val="24"/>
          <w:szCs w:val="24"/>
        </w:rPr>
      </w:pPr>
      <w:r w:rsidRPr="0051484E">
        <w:rPr>
          <w:rFonts w:ascii="Times New Roman" w:hAnsi="Times New Roman" w:cs="Times New Roman"/>
          <w:sz w:val="24"/>
          <w:szCs w:val="24"/>
        </w:rPr>
        <w:t>202 Family Science Center II (House D)</w:t>
      </w:r>
    </w:p>
    <w:p w14:paraId="0834C1C6" w14:textId="77777777" w:rsidR="00DD2AE1" w:rsidRPr="0051484E" w:rsidRDefault="00DD2AE1">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sz w:val="24"/>
          <w:szCs w:val="24"/>
        </w:rPr>
      </w:pPr>
      <w:r w:rsidRPr="0051484E">
        <w:rPr>
          <w:rFonts w:ascii="Times New Roman" w:hAnsi="Times New Roman" w:cs="Times New Roman"/>
          <w:sz w:val="24"/>
          <w:szCs w:val="24"/>
        </w:rPr>
        <w:t>405 Sanford Drive</w:t>
      </w:r>
    </w:p>
    <w:p w14:paraId="6AFA7D4D" w14:textId="77777777" w:rsidR="00DD2AE1" w:rsidRPr="0051484E" w:rsidRDefault="00DD2AE1">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sz w:val="24"/>
          <w:szCs w:val="24"/>
        </w:rPr>
      </w:pPr>
      <w:r w:rsidRPr="0051484E">
        <w:rPr>
          <w:rFonts w:ascii="Times New Roman" w:hAnsi="Times New Roman" w:cs="Times New Roman"/>
          <w:sz w:val="24"/>
          <w:szCs w:val="24"/>
        </w:rPr>
        <w:t>Athens, GA 30602</w:t>
      </w:r>
    </w:p>
    <w:p w14:paraId="473DF95E" w14:textId="77777777" w:rsidR="00DD2AE1" w:rsidRPr="0051484E" w:rsidRDefault="00DD2AE1">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sz w:val="24"/>
          <w:szCs w:val="24"/>
        </w:rPr>
      </w:pPr>
      <w:r w:rsidRPr="0051484E">
        <w:rPr>
          <w:rFonts w:ascii="Times New Roman" w:hAnsi="Times New Roman" w:cs="Times New Roman"/>
          <w:sz w:val="24"/>
          <w:szCs w:val="24"/>
        </w:rPr>
        <w:t xml:space="preserve">Email: </w:t>
      </w:r>
      <w:hyperlink r:id="rId7" w:history="1">
        <w:r w:rsidRPr="0051484E">
          <w:rPr>
            <w:rStyle w:val="Hyperlink"/>
            <w:rFonts w:ascii="Times New Roman" w:hAnsi="Times New Roman" w:cs="Times New Roman"/>
            <w:sz w:val="24"/>
            <w:szCs w:val="24"/>
          </w:rPr>
          <w:t>Margaret.Caughy@uga.edu</w:t>
        </w:r>
      </w:hyperlink>
    </w:p>
    <w:p w14:paraId="2F946BCF" w14:textId="77777777" w:rsidR="00B4108D" w:rsidRPr="0051484E" w:rsidRDefault="00B4108D">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sz w:val="24"/>
          <w:szCs w:val="24"/>
        </w:rPr>
      </w:pPr>
    </w:p>
    <w:p w14:paraId="3CB14492" w14:textId="77777777" w:rsidR="00B577F3" w:rsidRPr="0051484E" w:rsidRDefault="00B4108D" w:rsidP="00B4108D">
      <w:pPr>
        <w:tabs>
          <w:tab w:val="left" w:pos="-1440"/>
          <w:tab w:val="left" w:pos="-720"/>
          <w:tab w:val="left" w:pos="0"/>
          <w:tab w:val="left" w:pos="54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b/>
          <w:bCs/>
          <w:sz w:val="24"/>
          <w:szCs w:val="24"/>
        </w:rPr>
      </w:pPr>
      <w:r w:rsidRPr="0051484E">
        <w:rPr>
          <w:rFonts w:ascii="Times New Roman" w:hAnsi="Times New Roman" w:cs="Times New Roman"/>
          <w:b/>
          <w:bCs/>
          <w:sz w:val="24"/>
          <w:szCs w:val="24"/>
        </w:rPr>
        <w:t>A</w:t>
      </w:r>
      <w:r w:rsidR="00B577F3" w:rsidRPr="0051484E">
        <w:rPr>
          <w:rFonts w:ascii="Times New Roman" w:hAnsi="Times New Roman" w:cs="Times New Roman"/>
          <w:b/>
          <w:bCs/>
          <w:sz w:val="24"/>
          <w:szCs w:val="24"/>
        </w:rPr>
        <w:t>.</w:t>
      </w:r>
      <w:r w:rsidR="00B577F3" w:rsidRPr="0051484E">
        <w:rPr>
          <w:rFonts w:ascii="Times New Roman" w:hAnsi="Times New Roman" w:cs="Times New Roman"/>
          <w:b/>
          <w:bCs/>
          <w:sz w:val="24"/>
          <w:szCs w:val="24"/>
        </w:rPr>
        <w:tab/>
        <w:t>BACKGROUND</w:t>
      </w:r>
    </w:p>
    <w:p w14:paraId="77A05EFD" w14:textId="77777777" w:rsidR="00B577F3" w:rsidRPr="0051484E" w:rsidRDefault="00B577F3">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b/>
          <w:bCs/>
          <w:sz w:val="24"/>
          <w:szCs w:val="24"/>
        </w:rPr>
      </w:pPr>
    </w:p>
    <w:p w14:paraId="5E691AD3" w14:textId="77777777" w:rsidR="004D146C" w:rsidRPr="0051484E" w:rsidRDefault="009924A9" w:rsidP="009924A9">
      <w:pPr>
        <w:tabs>
          <w:tab w:val="left" w:pos="-1440"/>
          <w:tab w:val="left" w:pos="-720"/>
          <w:tab w:val="left" w:pos="0"/>
          <w:tab w:val="left" w:pos="54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sz w:val="24"/>
          <w:szCs w:val="24"/>
        </w:rPr>
      </w:pPr>
      <w:r w:rsidRPr="0051484E">
        <w:rPr>
          <w:rFonts w:ascii="Times New Roman" w:hAnsi="Times New Roman" w:cs="Times New Roman"/>
          <w:b/>
          <w:bCs/>
          <w:sz w:val="24"/>
          <w:szCs w:val="24"/>
        </w:rPr>
        <w:t>A.1.</w:t>
      </w:r>
      <w:r w:rsidRPr="0051484E">
        <w:rPr>
          <w:rFonts w:ascii="Times New Roman" w:hAnsi="Times New Roman" w:cs="Times New Roman"/>
          <w:b/>
          <w:bCs/>
          <w:sz w:val="24"/>
          <w:szCs w:val="24"/>
        </w:rPr>
        <w:tab/>
        <w:t xml:space="preserve">EDUCATION </w:t>
      </w:r>
    </w:p>
    <w:p w14:paraId="013707DE" w14:textId="77777777" w:rsidR="004D146C" w:rsidRPr="0051484E" w:rsidRDefault="004D146C">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sz w:val="24"/>
          <w:szCs w:val="24"/>
        </w:rPr>
      </w:pPr>
    </w:p>
    <w:p w14:paraId="373582C0" w14:textId="77777777" w:rsidR="00B4108D" w:rsidRPr="0051484E" w:rsidRDefault="00B4108D" w:rsidP="0080326E">
      <w:pPr>
        <w:tabs>
          <w:tab w:val="left" w:pos="-1440"/>
          <w:tab w:val="left" w:pos="-72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720" w:hanging="720"/>
        <w:rPr>
          <w:rFonts w:ascii="Times New Roman" w:hAnsi="Times New Roman" w:cs="Times New Roman"/>
          <w:sz w:val="24"/>
          <w:szCs w:val="24"/>
        </w:rPr>
      </w:pPr>
      <w:r w:rsidRPr="0051484E">
        <w:rPr>
          <w:rFonts w:ascii="Times New Roman" w:hAnsi="Times New Roman" w:cs="Times New Roman"/>
          <w:sz w:val="24"/>
          <w:szCs w:val="24"/>
        </w:rPr>
        <w:t>1986:</w:t>
      </w:r>
      <w:r w:rsidRPr="0051484E">
        <w:rPr>
          <w:rFonts w:ascii="Times New Roman" w:hAnsi="Times New Roman" w:cs="Times New Roman"/>
          <w:sz w:val="24"/>
          <w:szCs w:val="24"/>
        </w:rPr>
        <w:tab/>
        <w:t>Bachelor of Science</w:t>
      </w:r>
      <w:r w:rsidR="006B2569" w:rsidRPr="0051484E">
        <w:rPr>
          <w:rFonts w:ascii="Times New Roman" w:hAnsi="Times New Roman" w:cs="Times New Roman"/>
          <w:sz w:val="24"/>
          <w:szCs w:val="24"/>
        </w:rPr>
        <w:t xml:space="preserve"> </w:t>
      </w:r>
      <w:r w:rsidR="006B2569" w:rsidRPr="0051484E">
        <w:rPr>
          <w:rFonts w:ascii="Times New Roman" w:hAnsi="Times New Roman" w:cs="Times New Roman"/>
          <w:i/>
          <w:sz w:val="24"/>
          <w:szCs w:val="24"/>
        </w:rPr>
        <w:t>summa cum laude</w:t>
      </w:r>
      <w:r w:rsidRPr="0051484E">
        <w:rPr>
          <w:rFonts w:ascii="Times New Roman" w:hAnsi="Times New Roman" w:cs="Times New Roman"/>
          <w:sz w:val="24"/>
          <w:szCs w:val="24"/>
        </w:rPr>
        <w:t>, Psychology, Texas A&amp;M University, College Station, Texas</w:t>
      </w:r>
    </w:p>
    <w:p w14:paraId="1AE5D4F2" w14:textId="77777777" w:rsidR="00B4108D" w:rsidRPr="0051484E" w:rsidRDefault="00B4108D" w:rsidP="00BE591C">
      <w:pPr>
        <w:tabs>
          <w:tab w:val="left" w:pos="-1440"/>
          <w:tab w:val="left" w:pos="-72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720" w:hanging="720"/>
        <w:rPr>
          <w:rFonts w:ascii="Times New Roman" w:hAnsi="Times New Roman" w:cs="Times New Roman"/>
          <w:sz w:val="24"/>
          <w:szCs w:val="24"/>
        </w:rPr>
      </w:pPr>
      <w:r w:rsidRPr="0051484E">
        <w:rPr>
          <w:rFonts w:ascii="Times New Roman" w:hAnsi="Times New Roman" w:cs="Times New Roman"/>
          <w:sz w:val="24"/>
          <w:szCs w:val="24"/>
        </w:rPr>
        <w:t>1989:</w:t>
      </w:r>
      <w:r w:rsidRPr="0051484E">
        <w:rPr>
          <w:rFonts w:ascii="Times New Roman" w:hAnsi="Times New Roman" w:cs="Times New Roman"/>
          <w:sz w:val="24"/>
          <w:szCs w:val="24"/>
        </w:rPr>
        <w:tab/>
        <w:t>Master of Education, Human Development, University of Maryland, College Park, Maryland</w:t>
      </w:r>
    </w:p>
    <w:p w14:paraId="7E271B02" w14:textId="77777777" w:rsidR="00B4108D" w:rsidRPr="0051484E" w:rsidRDefault="00B4108D" w:rsidP="00BE591C">
      <w:pPr>
        <w:tabs>
          <w:tab w:val="left" w:pos="-1440"/>
          <w:tab w:val="left" w:pos="-72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720" w:hanging="720"/>
        <w:rPr>
          <w:rFonts w:ascii="Times New Roman" w:hAnsi="Times New Roman" w:cs="Times New Roman"/>
          <w:sz w:val="24"/>
          <w:szCs w:val="24"/>
        </w:rPr>
      </w:pPr>
      <w:r w:rsidRPr="0051484E">
        <w:rPr>
          <w:rFonts w:ascii="Times New Roman" w:hAnsi="Times New Roman" w:cs="Times New Roman"/>
          <w:sz w:val="24"/>
          <w:szCs w:val="24"/>
        </w:rPr>
        <w:t>19</w:t>
      </w:r>
      <w:r w:rsidR="004359CF" w:rsidRPr="0051484E">
        <w:rPr>
          <w:rFonts w:ascii="Times New Roman" w:hAnsi="Times New Roman" w:cs="Times New Roman"/>
          <w:sz w:val="24"/>
          <w:szCs w:val="24"/>
        </w:rPr>
        <w:t>9</w:t>
      </w:r>
      <w:r w:rsidRPr="0051484E">
        <w:rPr>
          <w:rFonts w:ascii="Times New Roman" w:hAnsi="Times New Roman" w:cs="Times New Roman"/>
          <w:sz w:val="24"/>
          <w:szCs w:val="24"/>
        </w:rPr>
        <w:t>2</w:t>
      </w:r>
      <w:r w:rsidR="004359CF" w:rsidRPr="0051484E">
        <w:rPr>
          <w:rFonts w:ascii="Times New Roman" w:hAnsi="Times New Roman" w:cs="Times New Roman"/>
          <w:sz w:val="24"/>
          <w:szCs w:val="24"/>
        </w:rPr>
        <w:t>:</w:t>
      </w:r>
      <w:r w:rsidRPr="0051484E">
        <w:rPr>
          <w:rFonts w:ascii="Times New Roman" w:hAnsi="Times New Roman" w:cs="Times New Roman"/>
          <w:sz w:val="24"/>
          <w:szCs w:val="24"/>
        </w:rPr>
        <w:tab/>
        <w:t>Sc.D., Maternal and Child Health, The Johns Hopkins University, School of Hygiene</w:t>
      </w:r>
      <w:r w:rsidR="004359CF" w:rsidRPr="0051484E">
        <w:rPr>
          <w:rFonts w:ascii="Times New Roman" w:hAnsi="Times New Roman" w:cs="Times New Roman"/>
          <w:sz w:val="24"/>
          <w:szCs w:val="24"/>
        </w:rPr>
        <w:t xml:space="preserve"> and Public Health, Baltimore, Maryland</w:t>
      </w:r>
    </w:p>
    <w:p w14:paraId="3D44066D" w14:textId="77777777" w:rsidR="0093216C" w:rsidRPr="0051484E" w:rsidRDefault="0093216C">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sz w:val="24"/>
          <w:szCs w:val="24"/>
        </w:rPr>
      </w:pPr>
    </w:p>
    <w:p w14:paraId="75B7503F" w14:textId="77777777" w:rsidR="0093216C" w:rsidRPr="0051484E" w:rsidRDefault="009924A9" w:rsidP="009924A9">
      <w:pPr>
        <w:tabs>
          <w:tab w:val="left" w:pos="-1440"/>
          <w:tab w:val="left" w:pos="-720"/>
          <w:tab w:val="left" w:pos="0"/>
          <w:tab w:val="left" w:pos="54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b/>
          <w:sz w:val="24"/>
          <w:szCs w:val="24"/>
        </w:rPr>
      </w:pPr>
      <w:r w:rsidRPr="0051484E">
        <w:rPr>
          <w:rFonts w:ascii="Times New Roman" w:hAnsi="Times New Roman" w:cs="Times New Roman"/>
          <w:b/>
          <w:sz w:val="24"/>
          <w:szCs w:val="24"/>
        </w:rPr>
        <w:t xml:space="preserve">A.2. </w:t>
      </w:r>
      <w:r w:rsidRPr="0051484E">
        <w:rPr>
          <w:rFonts w:ascii="Times New Roman" w:hAnsi="Times New Roman" w:cs="Times New Roman"/>
          <w:b/>
          <w:sz w:val="24"/>
          <w:szCs w:val="24"/>
        </w:rPr>
        <w:tab/>
      </w:r>
      <w:r w:rsidRPr="0051484E">
        <w:rPr>
          <w:rFonts w:ascii="Times New Roman" w:hAnsi="Times New Roman" w:cs="Times New Roman"/>
          <w:b/>
          <w:bCs/>
          <w:sz w:val="24"/>
          <w:szCs w:val="24"/>
        </w:rPr>
        <w:t>AWARDS</w:t>
      </w:r>
    </w:p>
    <w:p w14:paraId="148E7A20" w14:textId="77777777" w:rsidR="0093216C" w:rsidRPr="0051484E" w:rsidRDefault="0093216C" w:rsidP="0093216C">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4"/>
          <w:szCs w:val="24"/>
        </w:rPr>
      </w:pPr>
    </w:p>
    <w:p w14:paraId="77DB110C" w14:textId="69780696" w:rsidR="0040599B" w:rsidRDefault="0040599B" w:rsidP="00513D90">
      <w:pPr>
        <w:pStyle w:val="ListParagraph"/>
        <w:numPr>
          <w:ilvl w:val="0"/>
          <w:numId w:val="2"/>
        </w:numPr>
        <w:tabs>
          <w:tab w:val="left" w:pos="-1440"/>
          <w:tab w:val="left" w:pos="-720"/>
          <w:tab w:val="left" w:pos="0"/>
          <w:tab w:val="left" w:pos="331"/>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contextualSpacing w:val="0"/>
        <w:rPr>
          <w:rFonts w:ascii="Times New Roman" w:hAnsi="Times New Roman" w:cs="Times New Roman"/>
          <w:sz w:val="24"/>
          <w:szCs w:val="24"/>
        </w:rPr>
      </w:pPr>
      <w:r>
        <w:rPr>
          <w:rFonts w:ascii="Times New Roman" w:hAnsi="Times New Roman" w:cs="Times New Roman"/>
          <w:sz w:val="24"/>
          <w:szCs w:val="24"/>
        </w:rPr>
        <w:t>2024: Legacy Service Award, Owens Institute for Behavioral Research, University of Georgia</w:t>
      </w:r>
    </w:p>
    <w:p w14:paraId="4CA44DBB" w14:textId="3DF19482" w:rsidR="00513D90" w:rsidRPr="0051484E" w:rsidRDefault="00513D90" w:rsidP="00513D90">
      <w:pPr>
        <w:pStyle w:val="ListParagraph"/>
        <w:numPr>
          <w:ilvl w:val="0"/>
          <w:numId w:val="2"/>
        </w:numPr>
        <w:tabs>
          <w:tab w:val="left" w:pos="-1440"/>
          <w:tab w:val="left" w:pos="-720"/>
          <w:tab w:val="left" w:pos="0"/>
          <w:tab w:val="left" w:pos="331"/>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contextualSpacing w:val="0"/>
        <w:rPr>
          <w:rFonts w:ascii="Times New Roman" w:hAnsi="Times New Roman" w:cs="Times New Roman"/>
          <w:sz w:val="24"/>
          <w:szCs w:val="24"/>
        </w:rPr>
      </w:pPr>
      <w:r w:rsidRPr="0051484E">
        <w:rPr>
          <w:rFonts w:ascii="Times New Roman" w:hAnsi="Times New Roman" w:cs="Times New Roman"/>
          <w:sz w:val="24"/>
          <w:szCs w:val="24"/>
        </w:rPr>
        <w:t xml:space="preserve">2021: </w:t>
      </w:r>
      <w:r w:rsidRPr="0051484E">
        <w:rPr>
          <w:rFonts w:ascii="Times New Roman" w:hAnsi="Times New Roman" w:cs="Times New Roman"/>
          <w:sz w:val="24"/>
        </w:rPr>
        <w:t>Bill and June Flatt Outstanding Faculty Research Award, University of Georgia</w:t>
      </w:r>
    </w:p>
    <w:p w14:paraId="38EFCD35" w14:textId="4D0E084D" w:rsidR="00CD69F8" w:rsidRPr="0051484E" w:rsidRDefault="00CD69F8" w:rsidP="00E41271">
      <w:pPr>
        <w:pStyle w:val="ListParagraph"/>
        <w:numPr>
          <w:ilvl w:val="0"/>
          <w:numId w:val="2"/>
        </w:numPr>
        <w:tabs>
          <w:tab w:val="left" w:pos="-1440"/>
          <w:tab w:val="left" w:pos="-720"/>
          <w:tab w:val="left" w:pos="0"/>
          <w:tab w:val="left" w:pos="331"/>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contextualSpacing w:val="0"/>
        <w:rPr>
          <w:rFonts w:ascii="Times New Roman" w:hAnsi="Times New Roman" w:cs="Times New Roman"/>
          <w:sz w:val="24"/>
          <w:szCs w:val="24"/>
        </w:rPr>
      </w:pPr>
      <w:r w:rsidRPr="0051484E">
        <w:rPr>
          <w:rFonts w:ascii="Times New Roman" w:hAnsi="Times New Roman" w:cs="Times New Roman"/>
          <w:sz w:val="24"/>
          <w:szCs w:val="24"/>
        </w:rPr>
        <w:t>201</w:t>
      </w:r>
      <w:r w:rsidR="00E83874" w:rsidRPr="0051484E">
        <w:rPr>
          <w:rFonts w:ascii="Times New Roman" w:hAnsi="Times New Roman" w:cs="Times New Roman"/>
          <w:sz w:val="24"/>
          <w:szCs w:val="24"/>
        </w:rPr>
        <w:t>6</w:t>
      </w:r>
      <w:r w:rsidRPr="0051484E">
        <w:rPr>
          <w:rFonts w:ascii="Times New Roman" w:hAnsi="Times New Roman" w:cs="Times New Roman"/>
          <w:sz w:val="24"/>
          <w:szCs w:val="24"/>
        </w:rPr>
        <w:t>: President</w:t>
      </w:r>
      <w:r w:rsidR="005D3A84" w:rsidRPr="0051484E">
        <w:rPr>
          <w:rFonts w:ascii="Times New Roman" w:hAnsi="Times New Roman" w:cs="Times New Roman"/>
          <w:sz w:val="24"/>
          <w:szCs w:val="24"/>
        </w:rPr>
        <w:t>’s</w:t>
      </w:r>
      <w:r w:rsidRPr="0051484E">
        <w:rPr>
          <w:rFonts w:ascii="Times New Roman" w:hAnsi="Times New Roman" w:cs="Times New Roman"/>
          <w:sz w:val="24"/>
          <w:szCs w:val="24"/>
        </w:rPr>
        <w:t xml:space="preserve"> Scholar Award for Teaching Excellence, University of Texas Health Science Center Houston</w:t>
      </w:r>
    </w:p>
    <w:p w14:paraId="62A02AD7" w14:textId="77777777" w:rsidR="00E41271" w:rsidRPr="0051484E" w:rsidRDefault="00E41271" w:rsidP="00E41271">
      <w:pPr>
        <w:pStyle w:val="ListParagraph"/>
        <w:numPr>
          <w:ilvl w:val="0"/>
          <w:numId w:val="2"/>
        </w:numPr>
        <w:tabs>
          <w:tab w:val="left" w:pos="-1440"/>
          <w:tab w:val="left" w:pos="-720"/>
          <w:tab w:val="left" w:pos="0"/>
          <w:tab w:val="left" w:pos="331"/>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contextualSpacing w:val="0"/>
        <w:rPr>
          <w:rFonts w:ascii="Times New Roman" w:hAnsi="Times New Roman" w:cs="Times New Roman"/>
          <w:sz w:val="24"/>
          <w:szCs w:val="24"/>
        </w:rPr>
      </w:pPr>
      <w:r w:rsidRPr="0051484E">
        <w:rPr>
          <w:rFonts w:ascii="Times New Roman" w:hAnsi="Times New Roman" w:cs="Times New Roman"/>
          <w:sz w:val="24"/>
          <w:szCs w:val="24"/>
        </w:rPr>
        <w:t>2015: University of Texas Academy of Health Science Education</w:t>
      </w:r>
    </w:p>
    <w:p w14:paraId="359869F9" w14:textId="77777777" w:rsidR="00EF26E1" w:rsidRPr="0051484E" w:rsidRDefault="00EF26E1" w:rsidP="00CD69F8">
      <w:pPr>
        <w:pStyle w:val="ListParagraph"/>
        <w:numPr>
          <w:ilvl w:val="0"/>
          <w:numId w:val="2"/>
        </w:numPr>
        <w:tabs>
          <w:tab w:val="left" w:pos="-1440"/>
          <w:tab w:val="left" w:pos="-720"/>
          <w:tab w:val="left" w:pos="0"/>
          <w:tab w:val="left" w:pos="331"/>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contextualSpacing w:val="0"/>
        <w:rPr>
          <w:rFonts w:ascii="Times New Roman" w:hAnsi="Times New Roman" w:cs="Times New Roman"/>
          <w:sz w:val="24"/>
          <w:szCs w:val="24"/>
        </w:rPr>
      </w:pPr>
      <w:r w:rsidRPr="0051484E">
        <w:rPr>
          <w:rFonts w:ascii="Times New Roman" w:hAnsi="Times New Roman" w:cs="Times New Roman"/>
          <w:sz w:val="24"/>
          <w:szCs w:val="24"/>
        </w:rPr>
        <w:t>2014: University of Texas Regent’s Outstanding Teaching Award</w:t>
      </w:r>
    </w:p>
    <w:p w14:paraId="33265691" w14:textId="77777777" w:rsidR="00E92F99" w:rsidRPr="0051484E" w:rsidRDefault="00E92F99" w:rsidP="00E41271">
      <w:pPr>
        <w:pStyle w:val="ListParagraph"/>
        <w:numPr>
          <w:ilvl w:val="0"/>
          <w:numId w:val="2"/>
        </w:numPr>
        <w:tabs>
          <w:tab w:val="left" w:pos="-1440"/>
          <w:tab w:val="left" w:pos="-720"/>
          <w:tab w:val="left" w:pos="0"/>
          <w:tab w:val="left" w:pos="331"/>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contextualSpacing w:val="0"/>
        <w:rPr>
          <w:rFonts w:ascii="Times New Roman" w:hAnsi="Times New Roman" w:cs="Times New Roman"/>
          <w:sz w:val="24"/>
          <w:szCs w:val="24"/>
        </w:rPr>
      </w:pPr>
      <w:r w:rsidRPr="0051484E">
        <w:rPr>
          <w:rFonts w:ascii="Times New Roman" w:hAnsi="Times New Roman" w:cs="Times New Roman"/>
          <w:sz w:val="24"/>
          <w:szCs w:val="24"/>
        </w:rPr>
        <w:t>2013: UTSPH Faculty Awards Committee’s Excellence in Teaching Award</w:t>
      </w:r>
    </w:p>
    <w:p w14:paraId="60D3BBBC" w14:textId="77777777" w:rsidR="009924A9" w:rsidRPr="0051484E" w:rsidRDefault="009C5956" w:rsidP="00CD69F8">
      <w:pPr>
        <w:pStyle w:val="ListParagraph"/>
        <w:numPr>
          <w:ilvl w:val="0"/>
          <w:numId w:val="2"/>
        </w:numPr>
        <w:spacing w:after="60"/>
        <w:ind w:left="360"/>
        <w:contextualSpacing w:val="0"/>
        <w:rPr>
          <w:rFonts w:ascii="Times New Roman" w:hAnsi="Times New Roman" w:cs="Times New Roman"/>
          <w:sz w:val="24"/>
          <w:szCs w:val="24"/>
        </w:rPr>
      </w:pPr>
      <w:r w:rsidRPr="0051484E">
        <w:rPr>
          <w:rFonts w:ascii="Times New Roman" w:hAnsi="Times New Roman" w:cs="Times New Roman"/>
          <w:sz w:val="24"/>
          <w:szCs w:val="24"/>
        </w:rPr>
        <w:t>2000</w:t>
      </w:r>
      <w:r w:rsidR="009924A9" w:rsidRPr="0051484E">
        <w:rPr>
          <w:rFonts w:ascii="Times New Roman" w:hAnsi="Times New Roman" w:cs="Times New Roman"/>
          <w:sz w:val="24"/>
          <w:szCs w:val="24"/>
        </w:rPr>
        <w:t>-201</w:t>
      </w:r>
      <w:r w:rsidR="00C56792" w:rsidRPr="0051484E">
        <w:rPr>
          <w:rFonts w:ascii="Times New Roman" w:hAnsi="Times New Roman" w:cs="Times New Roman"/>
          <w:sz w:val="24"/>
          <w:szCs w:val="24"/>
        </w:rPr>
        <w:t>3</w:t>
      </w:r>
      <w:r w:rsidR="009924A9" w:rsidRPr="0051484E">
        <w:rPr>
          <w:rFonts w:ascii="Times New Roman" w:hAnsi="Times New Roman" w:cs="Times New Roman"/>
          <w:sz w:val="24"/>
          <w:szCs w:val="24"/>
        </w:rPr>
        <w:t>: Dean’s Teaching Excellence Award, UT School of Public Health</w:t>
      </w:r>
    </w:p>
    <w:p w14:paraId="35D60AF1" w14:textId="77777777" w:rsidR="009924A9" w:rsidRPr="0051484E" w:rsidRDefault="009C5956" w:rsidP="00CD69F8">
      <w:pPr>
        <w:pStyle w:val="ListParagraph"/>
        <w:numPr>
          <w:ilvl w:val="0"/>
          <w:numId w:val="2"/>
        </w:numPr>
        <w:tabs>
          <w:tab w:val="left" w:pos="-1440"/>
          <w:tab w:val="left" w:pos="-720"/>
          <w:tab w:val="left" w:pos="0"/>
          <w:tab w:val="left" w:pos="331"/>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contextualSpacing w:val="0"/>
        <w:rPr>
          <w:rFonts w:ascii="Times New Roman" w:hAnsi="Times New Roman" w:cs="Times New Roman"/>
          <w:sz w:val="24"/>
          <w:szCs w:val="24"/>
        </w:rPr>
      </w:pPr>
      <w:r w:rsidRPr="0051484E">
        <w:rPr>
          <w:rFonts w:ascii="Times New Roman" w:hAnsi="Times New Roman" w:cs="Times New Roman"/>
          <w:sz w:val="24"/>
          <w:szCs w:val="24"/>
        </w:rPr>
        <w:t>2000</w:t>
      </w:r>
      <w:r w:rsidR="009924A9" w:rsidRPr="0051484E">
        <w:rPr>
          <w:rFonts w:ascii="Times New Roman" w:hAnsi="Times New Roman" w:cs="Times New Roman"/>
          <w:sz w:val="24"/>
          <w:szCs w:val="24"/>
        </w:rPr>
        <w:t>-</w:t>
      </w:r>
      <w:r w:rsidRPr="0051484E">
        <w:rPr>
          <w:rFonts w:ascii="Times New Roman" w:hAnsi="Times New Roman" w:cs="Times New Roman"/>
          <w:sz w:val="24"/>
          <w:szCs w:val="24"/>
        </w:rPr>
        <w:t>201</w:t>
      </w:r>
      <w:r w:rsidR="00C56792" w:rsidRPr="0051484E">
        <w:rPr>
          <w:rFonts w:ascii="Times New Roman" w:hAnsi="Times New Roman" w:cs="Times New Roman"/>
          <w:sz w:val="24"/>
          <w:szCs w:val="24"/>
        </w:rPr>
        <w:t>3</w:t>
      </w:r>
      <w:r w:rsidRPr="0051484E">
        <w:rPr>
          <w:rFonts w:ascii="Times New Roman" w:hAnsi="Times New Roman" w:cs="Times New Roman"/>
          <w:sz w:val="24"/>
          <w:szCs w:val="24"/>
        </w:rPr>
        <w:t>: Excellence in Research Award, UT School of Public Health</w:t>
      </w:r>
    </w:p>
    <w:p w14:paraId="6F6E8BC0" w14:textId="77777777" w:rsidR="0093216C" w:rsidRPr="0051484E" w:rsidRDefault="009C5956" w:rsidP="00CD69F8">
      <w:pPr>
        <w:pStyle w:val="ListParagraph"/>
        <w:numPr>
          <w:ilvl w:val="0"/>
          <w:numId w:val="2"/>
        </w:numPr>
        <w:tabs>
          <w:tab w:val="left" w:pos="-1440"/>
          <w:tab w:val="left" w:pos="-720"/>
          <w:tab w:val="left" w:pos="0"/>
          <w:tab w:val="left" w:pos="331"/>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contextualSpacing w:val="0"/>
        <w:rPr>
          <w:rFonts w:ascii="Times New Roman" w:hAnsi="Times New Roman" w:cs="Times New Roman"/>
          <w:sz w:val="24"/>
          <w:szCs w:val="24"/>
        </w:rPr>
      </w:pPr>
      <w:r w:rsidRPr="0051484E">
        <w:rPr>
          <w:rFonts w:ascii="Times New Roman" w:hAnsi="Times New Roman" w:cs="Times New Roman"/>
          <w:sz w:val="24"/>
          <w:szCs w:val="24"/>
        </w:rPr>
        <w:t xml:space="preserve">2000: </w:t>
      </w:r>
      <w:r w:rsidR="0093216C" w:rsidRPr="0051484E">
        <w:rPr>
          <w:rFonts w:ascii="Times New Roman" w:hAnsi="Times New Roman" w:cs="Times New Roman"/>
          <w:sz w:val="24"/>
          <w:szCs w:val="24"/>
        </w:rPr>
        <w:t xml:space="preserve">Outstanding Teaching Award, </w:t>
      </w:r>
      <w:r w:rsidRPr="0051484E">
        <w:rPr>
          <w:rFonts w:ascii="Times New Roman" w:hAnsi="Times New Roman" w:cs="Times New Roman"/>
          <w:sz w:val="24"/>
          <w:szCs w:val="24"/>
        </w:rPr>
        <w:t>UT School of Public Health</w:t>
      </w:r>
    </w:p>
    <w:p w14:paraId="7EF43A89" w14:textId="77777777" w:rsidR="00E41271" w:rsidRPr="0051484E" w:rsidRDefault="009C5956" w:rsidP="00CD69F8">
      <w:pPr>
        <w:pStyle w:val="ListParagraph"/>
        <w:numPr>
          <w:ilvl w:val="0"/>
          <w:numId w:val="2"/>
        </w:numPr>
        <w:tabs>
          <w:tab w:val="left" w:pos="-1440"/>
          <w:tab w:val="left" w:pos="-720"/>
          <w:tab w:val="left" w:pos="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contextualSpacing w:val="0"/>
        <w:rPr>
          <w:rFonts w:ascii="Times New Roman" w:hAnsi="Times New Roman" w:cs="Times New Roman"/>
          <w:sz w:val="24"/>
          <w:szCs w:val="24"/>
        </w:rPr>
      </w:pPr>
      <w:r w:rsidRPr="0051484E">
        <w:rPr>
          <w:rFonts w:ascii="Times New Roman" w:hAnsi="Times New Roman" w:cs="Times New Roman"/>
          <w:sz w:val="24"/>
          <w:szCs w:val="24"/>
        </w:rPr>
        <w:t xml:space="preserve">1998: </w:t>
      </w:r>
      <w:r w:rsidR="0093216C" w:rsidRPr="0051484E">
        <w:rPr>
          <w:rFonts w:ascii="Times New Roman" w:hAnsi="Times New Roman" w:cs="Times New Roman"/>
          <w:sz w:val="24"/>
          <w:szCs w:val="24"/>
        </w:rPr>
        <w:t>National Academy of Sciences,</w:t>
      </w:r>
      <w:r w:rsidR="0093216C" w:rsidRPr="0051484E">
        <w:rPr>
          <w:rFonts w:ascii="Times New Roman" w:hAnsi="Times New Roman" w:cs="Times New Roman"/>
          <w:i/>
          <w:iCs/>
          <w:sz w:val="24"/>
          <w:szCs w:val="24"/>
        </w:rPr>
        <w:t xml:space="preserve"> Frontiers of Research on Children, Youth, and Families Initiative</w:t>
      </w:r>
      <w:r w:rsidRPr="0051484E">
        <w:rPr>
          <w:rFonts w:ascii="Times New Roman" w:hAnsi="Times New Roman" w:cs="Times New Roman"/>
          <w:sz w:val="24"/>
          <w:szCs w:val="24"/>
        </w:rPr>
        <w:t xml:space="preserve"> award recipient</w:t>
      </w:r>
    </w:p>
    <w:p w14:paraId="21808821" w14:textId="77777777" w:rsidR="009C5956" w:rsidRPr="0051484E" w:rsidRDefault="009C5956" w:rsidP="00E41271">
      <w:pPr>
        <w:pStyle w:val="ListParagraph"/>
        <w:numPr>
          <w:ilvl w:val="0"/>
          <w:numId w:val="2"/>
        </w:numPr>
        <w:tabs>
          <w:tab w:val="left" w:pos="-1440"/>
          <w:tab w:val="left" w:pos="-720"/>
          <w:tab w:val="left" w:pos="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contextualSpacing w:val="0"/>
        <w:rPr>
          <w:rFonts w:ascii="Times New Roman" w:hAnsi="Times New Roman" w:cs="Times New Roman"/>
          <w:sz w:val="24"/>
          <w:szCs w:val="24"/>
        </w:rPr>
      </w:pPr>
      <w:r w:rsidRPr="0051484E">
        <w:rPr>
          <w:rFonts w:ascii="Times New Roman" w:hAnsi="Times New Roman" w:cs="Times New Roman"/>
          <w:sz w:val="24"/>
          <w:szCs w:val="24"/>
        </w:rPr>
        <w:t xml:space="preserve">1991-1992: </w:t>
      </w:r>
      <w:r w:rsidR="0093216C" w:rsidRPr="0051484E">
        <w:rPr>
          <w:rFonts w:ascii="Times New Roman" w:hAnsi="Times New Roman" w:cs="Times New Roman"/>
          <w:sz w:val="24"/>
          <w:szCs w:val="24"/>
        </w:rPr>
        <w:t>Chenoweth-Pate Fellow in Maternal and Child Health, The Johns Hopkins School of Hygiene and Public Health</w:t>
      </w:r>
    </w:p>
    <w:p w14:paraId="5AF31F5F" w14:textId="77777777" w:rsidR="009C5956" w:rsidRPr="0051484E" w:rsidRDefault="009C5956" w:rsidP="00E41271">
      <w:pPr>
        <w:pStyle w:val="ListParagraph"/>
        <w:numPr>
          <w:ilvl w:val="0"/>
          <w:numId w:val="2"/>
        </w:numPr>
        <w:tabs>
          <w:tab w:val="left" w:pos="-1440"/>
          <w:tab w:val="left" w:pos="-720"/>
          <w:tab w:val="left" w:pos="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contextualSpacing w:val="0"/>
        <w:rPr>
          <w:rFonts w:ascii="Times New Roman" w:hAnsi="Times New Roman" w:cs="Times New Roman"/>
          <w:sz w:val="24"/>
          <w:szCs w:val="24"/>
        </w:rPr>
      </w:pPr>
      <w:r w:rsidRPr="0051484E">
        <w:rPr>
          <w:rFonts w:ascii="Times New Roman" w:hAnsi="Times New Roman" w:cs="Times New Roman"/>
          <w:sz w:val="24"/>
          <w:szCs w:val="24"/>
        </w:rPr>
        <w:t xml:space="preserve">1989-1992: </w:t>
      </w:r>
      <w:r w:rsidR="0093216C" w:rsidRPr="0051484E">
        <w:rPr>
          <w:rFonts w:ascii="Times New Roman" w:hAnsi="Times New Roman" w:cs="Times New Roman"/>
          <w:sz w:val="24"/>
          <w:szCs w:val="24"/>
        </w:rPr>
        <w:t>Maternal and Child Health Training Fellowship, The Johns Hopkins School of Hygiene and Public Health</w:t>
      </w:r>
    </w:p>
    <w:p w14:paraId="3C0760FE" w14:textId="77777777" w:rsidR="002B3AE9" w:rsidRPr="0051484E" w:rsidRDefault="009C5956" w:rsidP="00D94CD8">
      <w:pPr>
        <w:pStyle w:val="ListParagraph"/>
        <w:numPr>
          <w:ilvl w:val="0"/>
          <w:numId w:val="2"/>
        </w:numPr>
        <w:tabs>
          <w:tab w:val="left" w:pos="-1440"/>
          <w:tab w:val="left" w:pos="-720"/>
          <w:tab w:val="left" w:pos="0"/>
          <w:tab w:val="left" w:pos="45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ind w:left="360"/>
        <w:contextualSpacing w:val="0"/>
        <w:rPr>
          <w:rFonts w:ascii="Times New Roman" w:hAnsi="Times New Roman" w:cs="Times New Roman"/>
          <w:sz w:val="24"/>
          <w:szCs w:val="24"/>
        </w:rPr>
      </w:pPr>
      <w:r w:rsidRPr="0051484E">
        <w:rPr>
          <w:rFonts w:ascii="Times New Roman" w:hAnsi="Times New Roman" w:cs="Times New Roman"/>
          <w:sz w:val="24"/>
          <w:szCs w:val="24"/>
        </w:rPr>
        <w:t xml:space="preserve">1987-1989: </w:t>
      </w:r>
      <w:r w:rsidR="0093216C" w:rsidRPr="0051484E">
        <w:rPr>
          <w:rFonts w:ascii="Times New Roman" w:hAnsi="Times New Roman" w:cs="Times New Roman"/>
          <w:sz w:val="24"/>
          <w:szCs w:val="24"/>
        </w:rPr>
        <w:t>Graduate Fellowship, University of Maryland at College Park</w:t>
      </w:r>
    </w:p>
    <w:p w14:paraId="0220D62E" w14:textId="77777777" w:rsidR="00E41271" w:rsidRPr="0051484E" w:rsidRDefault="00E41271" w:rsidP="002B3AE9">
      <w:pPr>
        <w:tabs>
          <w:tab w:val="left" w:pos="-1440"/>
          <w:tab w:val="left" w:pos="-720"/>
          <w:tab w:val="left" w:pos="0"/>
          <w:tab w:val="left" w:pos="54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b/>
          <w:bCs/>
          <w:sz w:val="24"/>
          <w:szCs w:val="24"/>
        </w:rPr>
      </w:pPr>
    </w:p>
    <w:p w14:paraId="40C55763" w14:textId="77777777" w:rsidR="004D146C" w:rsidRPr="0051484E" w:rsidRDefault="002B3AE9" w:rsidP="002B3AE9">
      <w:pPr>
        <w:tabs>
          <w:tab w:val="left" w:pos="-1440"/>
          <w:tab w:val="left" w:pos="-720"/>
          <w:tab w:val="left" w:pos="0"/>
          <w:tab w:val="left" w:pos="54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b/>
          <w:bCs/>
          <w:sz w:val="24"/>
          <w:szCs w:val="24"/>
        </w:rPr>
      </w:pPr>
      <w:r w:rsidRPr="0051484E">
        <w:rPr>
          <w:rFonts w:ascii="Times New Roman" w:hAnsi="Times New Roman" w:cs="Times New Roman"/>
          <w:b/>
          <w:bCs/>
          <w:sz w:val="24"/>
          <w:szCs w:val="24"/>
        </w:rPr>
        <w:t>A.3.</w:t>
      </w:r>
      <w:r w:rsidRPr="0051484E">
        <w:rPr>
          <w:rFonts w:ascii="Times New Roman" w:hAnsi="Times New Roman" w:cs="Times New Roman"/>
          <w:b/>
          <w:bCs/>
          <w:sz w:val="24"/>
          <w:szCs w:val="24"/>
        </w:rPr>
        <w:tab/>
        <w:t>PROFESSIONAL EXPERIENCE</w:t>
      </w:r>
    </w:p>
    <w:p w14:paraId="6DB63F0A" w14:textId="77777777" w:rsidR="004D146C" w:rsidRPr="0051484E" w:rsidRDefault="004D146C">
      <w:pPr>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sz w:val="24"/>
          <w:szCs w:val="24"/>
        </w:rPr>
      </w:pPr>
    </w:p>
    <w:p w14:paraId="039D5DD2" w14:textId="77777777" w:rsidR="00DD2AE1" w:rsidRPr="0051484E" w:rsidRDefault="00DD2AE1" w:rsidP="000E7F36">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sz w:val="24"/>
          <w:szCs w:val="24"/>
        </w:rPr>
      </w:pPr>
      <w:r w:rsidRPr="0051484E">
        <w:rPr>
          <w:rFonts w:ascii="Times New Roman" w:hAnsi="Times New Roman" w:cs="Times New Roman"/>
          <w:sz w:val="24"/>
          <w:szCs w:val="24"/>
        </w:rPr>
        <w:t>2016-present</w:t>
      </w:r>
      <w:r w:rsidRPr="0051484E">
        <w:rPr>
          <w:rFonts w:ascii="Times New Roman" w:hAnsi="Times New Roman" w:cs="Times New Roman"/>
          <w:sz w:val="24"/>
          <w:szCs w:val="24"/>
        </w:rPr>
        <w:tab/>
        <w:t>Georgia Athletic Association Professor in Family Health Disparities, Department of Human Development and Family Science, University of Georgia</w:t>
      </w:r>
    </w:p>
    <w:p w14:paraId="4724E614" w14:textId="77777777" w:rsidR="00A519B1" w:rsidRPr="0051484E" w:rsidRDefault="00A519B1" w:rsidP="000E7F36">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sz w:val="24"/>
          <w:szCs w:val="24"/>
        </w:rPr>
      </w:pPr>
    </w:p>
    <w:p w14:paraId="6D9B6E38" w14:textId="089379C0" w:rsidR="00A519B1" w:rsidRPr="0051484E" w:rsidRDefault="00A519B1" w:rsidP="000E7F36">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sz w:val="24"/>
          <w:szCs w:val="24"/>
        </w:rPr>
      </w:pPr>
      <w:r w:rsidRPr="0051484E">
        <w:rPr>
          <w:rFonts w:ascii="Times New Roman" w:hAnsi="Times New Roman" w:cs="Times New Roman"/>
          <w:sz w:val="24"/>
          <w:szCs w:val="24"/>
        </w:rPr>
        <w:t>2017-</w:t>
      </w:r>
      <w:r w:rsidR="00E24099" w:rsidRPr="0051484E">
        <w:rPr>
          <w:rFonts w:ascii="Times New Roman" w:hAnsi="Times New Roman" w:cs="Times New Roman"/>
          <w:sz w:val="24"/>
          <w:szCs w:val="24"/>
        </w:rPr>
        <w:t>2020</w:t>
      </w:r>
      <w:r w:rsidR="00E24099" w:rsidRPr="0051484E">
        <w:rPr>
          <w:rFonts w:ascii="Times New Roman" w:hAnsi="Times New Roman" w:cs="Times New Roman"/>
          <w:sz w:val="24"/>
          <w:szCs w:val="24"/>
        </w:rPr>
        <w:tab/>
      </w:r>
      <w:r w:rsidRPr="0051484E">
        <w:rPr>
          <w:rFonts w:ascii="Times New Roman" w:hAnsi="Times New Roman" w:cs="Times New Roman"/>
          <w:sz w:val="24"/>
          <w:szCs w:val="24"/>
        </w:rPr>
        <w:tab/>
        <w:t>Graduate Coordinator</w:t>
      </w:r>
    </w:p>
    <w:p w14:paraId="7EE05C31" w14:textId="77777777" w:rsidR="00A519B1" w:rsidRPr="0051484E" w:rsidRDefault="00A519B1" w:rsidP="000E7F36">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sz w:val="24"/>
          <w:szCs w:val="24"/>
        </w:rPr>
      </w:pPr>
      <w:r w:rsidRPr="0051484E">
        <w:rPr>
          <w:rFonts w:ascii="Times New Roman" w:hAnsi="Times New Roman" w:cs="Times New Roman"/>
          <w:sz w:val="24"/>
          <w:szCs w:val="24"/>
        </w:rPr>
        <w:tab/>
      </w:r>
      <w:r w:rsidRPr="0051484E">
        <w:rPr>
          <w:rFonts w:ascii="Times New Roman" w:hAnsi="Times New Roman" w:cs="Times New Roman"/>
          <w:sz w:val="24"/>
          <w:szCs w:val="24"/>
        </w:rPr>
        <w:tab/>
      </w:r>
      <w:r w:rsidRPr="0051484E">
        <w:rPr>
          <w:rFonts w:ascii="Times New Roman" w:hAnsi="Times New Roman" w:cs="Times New Roman"/>
          <w:sz w:val="24"/>
          <w:szCs w:val="24"/>
        </w:rPr>
        <w:tab/>
        <w:t>Department of Human Development and Family Science, University of Georgia</w:t>
      </w:r>
    </w:p>
    <w:p w14:paraId="003DBBC4" w14:textId="77777777" w:rsidR="00DD2AE1" w:rsidRPr="0051484E" w:rsidRDefault="00DD2AE1" w:rsidP="000E7F36">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sz w:val="24"/>
          <w:szCs w:val="24"/>
        </w:rPr>
      </w:pPr>
    </w:p>
    <w:p w14:paraId="5B58FA56" w14:textId="77777777" w:rsidR="009520AD" w:rsidRPr="0051484E" w:rsidRDefault="009520AD" w:rsidP="000E7F36">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sz w:val="24"/>
          <w:szCs w:val="24"/>
        </w:rPr>
      </w:pPr>
      <w:r w:rsidRPr="0051484E">
        <w:rPr>
          <w:rFonts w:ascii="Times New Roman" w:hAnsi="Times New Roman" w:cs="Times New Roman"/>
          <w:sz w:val="24"/>
          <w:szCs w:val="24"/>
        </w:rPr>
        <w:t>2015-</w:t>
      </w:r>
      <w:r w:rsidR="00DD2AE1" w:rsidRPr="0051484E">
        <w:rPr>
          <w:rFonts w:ascii="Times New Roman" w:hAnsi="Times New Roman" w:cs="Times New Roman"/>
          <w:sz w:val="24"/>
          <w:szCs w:val="24"/>
        </w:rPr>
        <w:t>2016</w:t>
      </w:r>
      <w:r w:rsidR="00DD2AE1" w:rsidRPr="0051484E">
        <w:rPr>
          <w:rFonts w:ascii="Times New Roman" w:hAnsi="Times New Roman" w:cs="Times New Roman"/>
          <w:sz w:val="24"/>
          <w:szCs w:val="24"/>
        </w:rPr>
        <w:tab/>
      </w:r>
      <w:r w:rsidRPr="0051484E">
        <w:rPr>
          <w:rFonts w:ascii="Times New Roman" w:hAnsi="Times New Roman" w:cs="Times New Roman"/>
          <w:sz w:val="24"/>
          <w:szCs w:val="24"/>
        </w:rPr>
        <w:tab/>
        <w:t>Interim Regional Dean, Dallas Regional Campus, University of Texas School of Public Health</w:t>
      </w:r>
    </w:p>
    <w:p w14:paraId="7F888E8E" w14:textId="77777777" w:rsidR="009520AD" w:rsidRPr="0051484E" w:rsidRDefault="009520AD" w:rsidP="000E7F36">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sz w:val="24"/>
          <w:szCs w:val="24"/>
        </w:rPr>
      </w:pPr>
    </w:p>
    <w:p w14:paraId="34D1D998" w14:textId="77777777" w:rsidR="000E7F36" w:rsidRPr="0051484E" w:rsidRDefault="000E7F36" w:rsidP="000E7F36">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iCs/>
          <w:sz w:val="24"/>
          <w:szCs w:val="24"/>
        </w:rPr>
      </w:pPr>
      <w:r w:rsidRPr="0051484E">
        <w:rPr>
          <w:rFonts w:ascii="Times New Roman" w:hAnsi="Times New Roman" w:cs="Times New Roman"/>
          <w:sz w:val="24"/>
          <w:szCs w:val="24"/>
        </w:rPr>
        <w:t>2013-</w:t>
      </w:r>
      <w:r w:rsidR="00DD2AE1" w:rsidRPr="0051484E">
        <w:rPr>
          <w:rFonts w:ascii="Times New Roman" w:hAnsi="Times New Roman" w:cs="Times New Roman"/>
          <w:sz w:val="24"/>
          <w:szCs w:val="24"/>
        </w:rPr>
        <w:t>2016</w:t>
      </w:r>
      <w:r w:rsidR="00DD2AE1" w:rsidRPr="0051484E">
        <w:rPr>
          <w:rFonts w:ascii="Times New Roman" w:hAnsi="Times New Roman" w:cs="Times New Roman"/>
          <w:sz w:val="24"/>
          <w:szCs w:val="24"/>
        </w:rPr>
        <w:tab/>
      </w:r>
      <w:r w:rsidRPr="0051484E">
        <w:rPr>
          <w:rFonts w:ascii="Times New Roman" w:hAnsi="Times New Roman" w:cs="Times New Roman"/>
          <w:sz w:val="24"/>
          <w:szCs w:val="24"/>
        </w:rPr>
        <w:tab/>
      </w:r>
      <w:r w:rsidRPr="0051484E">
        <w:rPr>
          <w:rFonts w:ascii="Times New Roman" w:hAnsi="Times New Roman" w:cs="Times New Roman"/>
          <w:iCs/>
          <w:sz w:val="24"/>
          <w:szCs w:val="24"/>
        </w:rPr>
        <w:t>Professor with Tenure, Health Promotion and Behavioral Sciences, The University of Texas School of Public Health, Dallas Regional Campus</w:t>
      </w:r>
    </w:p>
    <w:p w14:paraId="7195675E" w14:textId="77777777" w:rsidR="000E7F36" w:rsidRPr="0051484E" w:rsidRDefault="000E7F36" w:rsidP="002B3AE9">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sz w:val="24"/>
          <w:szCs w:val="24"/>
        </w:rPr>
      </w:pPr>
    </w:p>
    <w:p w14:paraId="0BAB8879" w14:textId="77777777" w:rsidR="00BB6A48" w:rsidRPr="0051484E" w:rsidRDefault="00BB6A48" w:rsidP="002B3AE9">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iCs/>
          <w:sz w:val="24"/>
          <w:szCs w:val="24"/>
        </w:rPr>
      </w:pPr>
      <w:r w:rsidRPr="0051484E">
        <w:rPr>
          <w:rFonts w:ascii="Times New Roman" w:hAnsi="Times New Roman" w:cs="Times New Roman"/>
          <w:sz w:val="24"/>
          <w:szCs w:val="24"/>
        </w:rPr>
        <w:t>2005-</w:t>
      </w:r>
      <w:r w:rsidR="000E7F36" w:rsidRPr="0051484E">
        <w:rPr>
          <w:rFonts w:ascii="Times New Roman" w:hAnsi="Times New Roman" w:cs="Times New Roman"/>
          <w:sz w:val="24"/>
          <w:szCs w:val="24"/>
        </w:rPr>
        <w:t>2013</w:t>
      </w:r>
      <w:r w:rsidR="000E7F36" w:rsidRPr="0051484E">
        <w:rPr>
          <w:rFonts w:ascii="Times New Roman" w:hAnsi="Times New Roman" w:cs="Times New Roman"/>
          <w:sz w:val="24"/>
          <w:szCs w:val="24"/>
        </w:rPr>
        <w:tab/>
      </w:r>
      <w:r w:rsidRPr="0051484E">
        <w:rPr>
          <w:rFonts w:ascii="Times New Roman" w:hAnsi="Times New Roman" w:cs="Times New Roman"/>
          <w:sz w:val="24"/>
          <w:szCs w:val="24"/>
        </w:rPr>
        <w:tab/>
      </w:r>
      <w:r w:rsidRPr="0051484E">
        <w:rPr>
          <w:rFonts w:ascii="Times New Roman" w:hAnsi="Times New Roman" w:cs="Times New Roman"/>
          <w:iCs/>
          <w:sz w:val="24"/>
          <w:szCs w:val="24"/>
        </w:rPr>
        <w:t xml:space="preserve">Associate Professor </w:t>
      </w:r>
      <w:r w:rsidR="002B3AE9" w:rsidRPr="0051484E">
        <w:rPr>
          <w:rFonts w:ascii="Times New Roman" w:hAnsi="Times New Roman" w:cs="Times New Roman"/>
          <w:iCs/>
          <w:sz w:val="24"/>
          <w:szCs w:val="24"/>
        </w:rPr>
        <w:t xml:space="preserve">with Tenure, </w:t>
      </w:r>
      <w:r w:rsidRPr="0051484E">
        <w:rPr>
          <w:rFonts w:ascii="Times New Roman" w:hAnsi="Times New Roman" w:cs="Times New Roman"/>
          <w:iCs/>
          <w:sz w:val="24"/>
          <w:szCs w:val="24"/>
        </w:rPr>
        <w:t>Health Promotion and Behavioral Sciences</w:t>
      </w:r>
      <w:r w:rsidR="002B3AE9" w:rsidRPr="0051484E">
        <w:rPr>
          <w:rFonts w:ascii="Times New Roman" w:hAnsi="Times New Roman" w:cs="Times New Roman"/>
          <w:iCs/>
          <w:sz w:val="24"/>
          <w:szCs w:val="24"/>
        </w:rPr>
        <w:t>, The University of Texas School of Public Health, Dallas Regional Campus</w:t>
      </w:r>
    </w:p>
    <w:p w14:paraId="4E9F3F3B" w14:textId="77777777" w:rsidR="008D40E1" w:rsidRPr="0051484E" w:rsidRDefault="008D40E1" w:rsidP="002B3AE9">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iCs/>
          <w:sz w:val="24"/>
          <w:szCs w:val="24"/>
        </w:rPr>
      </w:pPr>
    </w:p>
    <w:p w14:paraId="4E4999E4" w14:textId="77777777" w:rsidR="008D40E1" w:rsidRPr="0051484E" w:rsidRDefault="008D40E1" w:rsidP="002B3AE9">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sz w:val="24"/>
          <w:szCs w:val="24"/>
        </w:rPr>
      </w:pPr>
      <w:r w:rsidRPr="0051484E">
        <w:rPr>
          <w:rFonts w:ascii="Times New Roman" w:hAnsi="Times New Roman" w:cs="Times New Roman"/>
          <w:iCs/>
          <w:sz w:val="24"/>
          <w:szCs w:val="24"/>
        </w:rPr>
        <w:t>2010-</w:t>
      </w:r>
      <w:r w:rsidR="00DD2AE1" w:rsidRPr="0051484E">
        <w:rPr>
          <w:rFonts w:ascii="Times New Roman" w:hAnsi="Times New Roman" w:cs="Times New Roman"/>
          <w:iCs/>
          <w:sz w:val="24"/>
          <w:szCs w:val="24"/>
        </w:rPr>
        <w:t>2016</w:t>
      </w:r>
      <w:r w:rsidR="00DD2AE1" w:rsidRPr="0051484E">
        <w:rPr>
          <w:rFonts w:ascii="Times New Roman" w:hAnsi="Times New Roman" w:cs="Times New Roman"/>
          <w:iCs/>
          <w:sz w:val="24"/>
          <w:szCs w:val="24"/>
        </w:rPr>
        <w:tab/>
      </w:r>
      <w:r w:rsidRPr="0051484E">
        <w:rPr>
          <w:rFonts w:ascii="Times New Roman" w:hAnsi="Times New Roman" w:cs="Times New Roman"/>
          <w:iCs/>
          <w:sz w:val="24"/>
          <w:szCs w:val="24"/>
        </w:rPr>
        <w:tab/>
        <w:t>Adjunct Associate Professor, Division of Behavioral &amp; Communication Sciences, Department of Clinical Sciences, University of Texas Southwestern Medical Center, Dallas, Texas</w:t>
      </w:r>
    </w:p>
    <w:p w14:paraId="78A1A966" w14:textId="77777777" w:rsidR="00BB6A48" w:rsidRPr="0051484E" w:rsidRDefault="00BB6A48">
      <w:pPr>
        <w:tabs>
          <w:tab w:val="left" w:pos="-1440"/>
          <w:tab w:val="left" w:pos="-720"/>
          <w:tab w:val="left" w:pos="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cs="Times New Roman"/>
          <w:sz w:val="24"/>
          <w:szCs w:val="24"/>
        </w:rPr>
      </w:pPr>
    </w:p>
    <w:p w14:paraId="6CECABA2" w14:textId="77777777" w:rsidR="004D146C" w:rsidRPr="0051484E" w:rsidRDefault="004D146C" w:rsidP="008D40E1">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sz w:val="24"/>
          <w:szCs w:val="24"/>
        </w:rPr>
      </w:pPr>
      <w:r w:rsidRPr="0051484E">
        <w:rPr>
          <w:rFonts w:ascii="Times New Roman" w:hAnsi="Times New Roman" w:cs="Times New Roman"/>
          <w:sz w:val="24"/>
          <w:szCs w:val="24"/>
        </w:rPr>
        <w:t>1999</w:t>
      </w:r>
      <w:r w:rsidR="00B577F3" w:rsidRPr="0051484E">
        <w:rPr>
          <w:rFonts w:ascii="Times New Roman" w:hAnsi="Times New Roman" w:cs="Times New Roman"/>
          <w:sz w:val="24"/>
          <w:szCs w:val="24"/>
        </w:rPr>
        <w:t>-</w:t>
      </w:r>
      <w:r w:rsidR="00BB6A48" w:rsidRPr="0051484E">
        <w:rPr>
          <w:rFonts w:ascii="Times New Roman" w:hAnsi="Times New Roman" w:cs="Times New Roman"/>
          <w:sz w:val="24"/>
          <w:szCs w:val="24"/>
        </w:rPr>
        <w:t>2005</w:t>
      </w:r>
      <w:r w:rsidR="00BB6A48" w:rsidRPr="0051484E">
        <w:rPr>
          <w:rFonts w:ascii="Times New Roman" w:hAnsi="Times New Roman" w:cs="Times New Roman"/>
          <w:sz w:val="24"/>
          <w:szCs w:val="24"/>
        </w:rPr>
        <w:tab/>
      </w:r>
      <w:r w:rsidRPr="0051484E">
        <w:rPr>
          <w:rFonts w:ascii="Times New Roman" w:hAnsi="Times New Roman" w:cs="Times New Roman"/>
          <w:sz w:val="24"/>
          <w:szCs w:val="24"/>
        </w:rPr>
        <w:tab/>
      </w:r>
      <w:r w:rsidRPr="0051484E">
        <w:rPr>
          <w:rFonts w:ascii="Times New Roman" w:hAnsi="Times New Roman" w:cs="Times New Roman"/>
          <w:iCs/>
          <w:sz w:val="24"/>
          <w:szCs w:val="24"/>
        </w:rPr>
        <w:t xml:space="preserve">Assistant Professor </w:t>
      </w:r>
      <w:r w:rsidR="002B3AE9" w:rsidRPr="0051484E">
        <w:rPr>
          <w:rFonts w:ascii="Times New Roman" w:hAnsi="Times New Roman" w:cs="Times New Roman"/>
          <w:iCs/>
          <w:sz w:val="24"/>
          <w:szCs w:val="24"/>
        </w:rPr>
        <w:t xml:space="preserve">(tenure track), Health Promotion and </w:t>
      </w:r>
      <w:r w:rsidRPr="0051484E">
        <w:rPr>
          <w:rFonts w:ascii="Times New Roman" w:hAnsi="Times New Roman" w:cs="Times New Roman"/>
          <w:iCs/>
          <w:sz w:val="24"/>
          <w:szCs w:val="24"/>
        </w:rPr>
        <w:t>Behavioral Sciences</w:t>
      </w:r>
      <w:r w:rsidR="002B3AE9" w:rsidRPr="0051484E">
        <w:rPr>
          <w:rFonts w:ascii="Times New Roman" w:hAnsi="Times New Roman" w:cs="Times New Roman"/>
          <w:iCs/>
          <w:sz w:val="24"/>
          <w:szCs w:val="24"/>
        </w:rPr>
        <w:t>, The University of Texas School of Public Health, Dallas Regional Campus</w:t>
      </w:r>
      <w:r w:rsidRPr="0051484E">
        <w:rPr>
          <w:rFonts w:ascii="Times New Roman" w:hAnsi="Times New Roman" w:cs="Times New Roman"/>
          <w:sz w:val="24"/>
          <w:szCs w:val="24"/>
        </w:rPr>
        <w:t xml:space="preserve"> </w:t>
      </w:r>
    </w:p>
    <w:p w14:paraId="4E81502D" w14:textId="77777777" w:rsidR="00B577F3" w:rsidRPr="0051484E" w:rsidRDefault="00B577F3">
      <w:pPr>
        <w:tabs>
          <w:tab w:val="left" w:pos="-1440"/>
          <w:tab w:val="left" w:pos="-720"/>
          <w:tab w:val="left" w:pos="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cs="Times New Roman"/>
          <w:sz w:val="24"/>
          <w:szCs w:val="24"/>
        </w:rPr>
      </w:pPr>
    </w:p>
    <w:p w14:paraId="51ED9E98" w14:textId="77777777" w:rsidR="00B577F3" w:rsidRPr="0051484E" w:rsidRDefault="00B577F3" w:rsidP="008D40E1">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sz w:val="24"/>
          <w:szCs w:val="24"/>
        </w:rPr>
      </w:pPr>
      <w:r w:rsidRPr="0051484E">
        <w:rPr>
          <w:rFonts w:ascii="Times New Roman" w:hAnsi="Times New Roman" w:cs="Times New Roman"/>
          <w:sz w:val="24"/>
          <w:szCs w:val="24"/>
        </w:rPr>
        <w:t>1999-</w:t>
      </w:r>
      <w:r w:rsidR="008D40E1" w:rsidRPr="0051484E">
        <w:rPr>
          <w:rFonts w:ascii="Times New Roman" w:hAnsi="Times New Roman" w:cs="Times New Roman"/>
          <w:sz w:val="24"/>
          <w:szCs w:val="24"/>
        </w:rPr>
        <w:t>2005</w:t>
      </w:r>
      <w:r w:rsidR="008D40E1" w:rsidRPr="0051484E">
        <w:rPr>
          <w:rFonts w:ascii="Times New Roman" w:hAnsi="Times New Roman" w:cs="Times New Roman"/>
          <w:sz w:val="24"/>
          <w:szCs w:val="24"/>
        </w:rPr>
        <w:tab/>
      </w:r>
      <w:r w:rsidRPr="0051484E">
        <w:rPr>
          <w:rFonts w:ascii="Times New Roman" w:hAnsi="Times New Roman" w:cs="Times New Roman"/>
          <w:sz w:val="24"/>
          <w:szCs w:val="24"/>
        </w:rPr>
        <w:tab/>
      </w:r>
      <w:r w:rsidRPr="0051484E">
        <w:rPr>
          <w:rFonts w:ascii="Times New Roman" w:hAnsi="Times New Roman" w:cs="Times New Roman"/>
          <w:iCs/>
          <w:sz w:val="24"/>
          <w:szCs w:val="24"/>
        </w:rPr>
        <w:t>Adjunct Assistant Professor</w:t>
      </w:r>
      <w:r w:rsidR="008D40E1" w:rsidRPr="0051484E">
        <w:rPr>
          <w:rFonts w:ascii="Times New Roman" w:hAnsi="Times New Roman" w:cs="Times New Roman"/>
          <w:iCs/>
          <w:sz w:val="24"/>
          <w:szCs w:val="24"/>
        </w:rPr>
        <w:t xml:space="preserve">, Department of Population and Family Health Sciences, </w:t>
      </w:r>
      <w:r w:rsidR="008D40E1" w:rsidRPr="0051484E">
        <w:rPr>
          <w:rFonts w:ascii="Times New Roman" w:hAnsi="Times New Roman" w:cs="Times New Roman"/>
          <w:sz w:val="24"/>
          <w:szCs w:val="24"/>
        </w:rPr>
        <w:t>The Johns Hopkins Bloomberg School of Public Health, Baltimore, Maryland</w:t>
      </w:r>
    </w:p>
    <w:p w14:paraId="23EA1BAA" w14:textId="77777777" w:rsidR="004D146C" w:rsidRPr="0051484E" w:rsidRDefault="004D146C">
      <w:pPr>
        <w:tabs>
          <w:tab w:val="left" w:pos="-1440"/>
          <w:tab w:val="left" w:pos="-720"/>
          <w:tab w:val="left" w:pos="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cs="Times New Roman"/>
          <w:sz w:val="24"/>
          <w:szCs w:val="24"/>
        </w:rPr>
      </w:pPr>
    </w:p>
    <w:p w14:paraId="6734188E" w14:textId="77777777" w:rsidR="004D146C" w:rsidRPr="0051484E" w:rsidRDefault="004D146C" w:rsidP="008D40E1">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sz w:val="24"/>
          <w:szCs w:val="24"/>
        </w:rPr>
      </w:pPr>
      <w:r w:rsidRPr="0051484E">
        <w:rPr>
          <w:rFonts w:ascii="Times New Roman" w:hAnsi="Times New Roman" w:cs="Times New Roman"/>
          <w:sz w:val="24"/>
          <w:szCs w:val="24"/>
        </w:rPr>
        <w:t>1996-1998</w:t>
      </w:r>
      <w:r w:rsidRPr="0051484E">
        <w:rPr>
          <w:rFonts w:ascii="Times New Roman" w:hAnsi="Times New Roman" w:cs="Times New Roman"/>
          <w:sz w:val="24"/>
          <w:szCs w:val="24"/>
        </w:rPr>
        <w:tab/>
      </w:r>
      <w:r w:rsidRPr="0051484E">
        <w:rPr>
          <w:rFonts w:ascii="Times New Roman" w:hAnsi="Times New Roman" w:cs="Times New Roman"/>
          <w:sz w:val="24"/>
          <w:szCs w:val="24"/>
        </w:rPr>
        <w:tab/>
      </w:r>
      <w:r w:rsidRPr="0051484E">
        <w:rPr>
          <w:rFonts w:ascii="Times New Roman" w:hAnsi="Times New Roman" w:cs="Times New Roman"/>
          <w:iCs/>
          <w:sz w:val="24"/>
          <w:szCs w:val="24"/>
        </w:rPr>
        <w:t>Assistant Scientist</w:t>
      </w:r>
      <w:r w:rsidR="008D40E1" w:rsidRPr="0051484E">
        <w:rPr>
          <w:rFonts w:ascii="Times New Roman" w:hAnsi="Times New Roman" w:cs="Times New Roman"/>
          <w:iCs/>
          <w:sz w:val="24"/>
          <w:szCs w:val="24"/>
        </w:rPr>
        <w:t xml:space="preserve">, </w:t>
      </w:r>
      <w:r w:rsidRPr="0051484E">
        <w:rPr>
          <w:rFonts w:ascii="Times New Roman" w:hAnsi="Times New Roman" w:cs="Times New Roman"/>
          <w:sz w:val="24"/>
          <w:szCs w:val="24"/>
        </w:rPr>
        <w:t>Department of Maternal and Child Health</w:t>
      </w:r>
      <w:r w:rsidR="008D40E1" w:rsidRPr="0051484E">
        <w:rPr>
          <w:rFonts w:ascii="Times New Roman" w:hAnsi="Times New Roman" w:cs="Times New Roman"/>
          <w:sz w:val="24"/>
          <w:szCs w:val="24"/>
        </w:rPr>
        <w:t xml:space="preserve">, </w:t>
      </w:r>
      <w:r w:rsidRPr="0051484E">
        <w:rPr>
          <w:rFonts w:ascii="Times New Roman" w:hAnsi="Times New Roman" w:cs="Times New Roman"/>
          <w:sz w:val="24"/>
          <w:szCs w:val="24"/>
        </w:rPr>
        <w:t>The Johns Hopkins School of Hygiene and Public Health</w:t>
      </w:r>
      <w:r w:rsidR="008D40E1" w:rsidRPr="0051484E">
        <w:rPr>
          <w:rFonts w:ascii="Times New Roman" w:hAnsi="Times New Roman" w:cs="Times New Roman"/>
          <w:sz w:val="24"/>
          <w:szCs w:val="24"/>
        </w:rPr>
        <w:t>, Baltimore, Maryland</w:t>
      </w:r>
    </w:p>
    <w:p w14:paraId="549EEA95" w14:textId="77777777" w:rsidR="004D146C" w:rsidRPr="0051484E" w:rsidRDefault="004D146C">
      <w:pPr>
        <w:tabs>
          <w:tab w:val="left" w:pos="-1440"/>
          <w:tab w:val="left" w:pos="-720"/>
          <w:tab w:val="left" w:pos="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cs="Times New Roman"/>
          <w:sz w:val="24"/>
          <w:szCs w:val="24"/>
        </w:rPr>
      </w:pPr>
    </w:p>
    <w:p w14:paraId="6F9A3EA7" w14:textId="77777777" w:rsidR="008D40E1" w:rsidRPr="0051484E" w:rsidRDefault="008D40E1" w:rsidP="008D40E1">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1620"/>
        <w:rPr>
          <w:rFonts w:ascii="Times New Roman" w:hAnsi="Times New Roman" w:cs="Times New Roman"/>
          <w:sz w:val="24"/>
          <w:szCs w:val="24"/>
        </w:rPr>
      </w:pPr>
      <w:r w:rsidRPr="0051484E">
        <w:rPr>
          <w:rFonts w:ascii="Times New Roman" w:hAnsi="Times New Roman" w:cs="Times New Roman"/>
          <w:sz w:val="24"/>
          <w:szCs w:val="24"/>
        </w:rPr>
        <w:t>1992-1995</w:t>
      </w:r>
      <w:r w:rsidRPr="0051484E">
        <w:rPr>
          <w:rFonts w:ascii="Times New Roman" w:hAnsi="Times New Roman" w:cs="Times New Roman"/>
          <w:sz w:val="24"/>
          <w:szCs w:val="24"/>
        </w:rPr>
        <w:tab/>
      </w:r>
      <w:r w:rsidRPr="0051484E">
        <w:rPr>
          <w:rFonts w:ascii="Times New Roman" w:hAnsi="Times New Roman" w:cs="Times New Roman"/>
          <w:sz w:val="24"/>
          <w:szCs w:val="24"/>
        </w:rPr>
        <w:tab/>
      </w:r>
      <w:r w:rsidRPr="0051484E">
        <w:rPr>
          <w:rFonts w:ascii="Times New Roman" w:hAnsi="Times New Roman" w:cs="Times New Roman"/>
          <w:iCs/>
          <w:sz w:val="24"/>
          <w:szCs w:val="24"/>
        </w:rPr>
        <w:t xml:space="preserve">Research Associate, </w:t>
      </w:r>
      <w:r w:rsidRPr="0051484E">
        <w:rPr>
          <w:rFonts w:ascii="Times New Roman" w:hAnsi="Times New Roman" w:cs="Times New Roman"/>
          <w:sz w:val="24"/>
          <w:szCs w:val="24"/>
        </w:rPr>
        <w:t>Department of Maternal and Child Health, The Johns Hopkins School of Hygiene and Public Health, Baltimore, Maryland</w:t>
      </w:r>
    </w:p>
    <w:p w14:paraId="0B62756C" w14:textId="77777777" w:rsidR="008D40E1" w:rsidRPr="0051484E" w:rsidRDefault="008D40E1">
      <w:pPr>
        <w:tabs>
          <w:tab w:val="left" w:pos="-1440"/>
          <w:tab w:val="left" w:pos="-720"/>
          <w:tab w:val="left" w:pos="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cs="Times New Roman"/>
          <w:sz w:val="24"/>
          <w:szCs w:val="24"/>
        </w:rPr>
      </w:pPr>
    </w:p>
    <w:p w14:paraId="7133F845" w14:textId="0A88AC4D" w:rsidR="004D146C" w:rsidRPr="0051484E" w:rsidRDefault="004D146C">
      <w:pPr>
        <w:tabs>
          <w:tab w:val="left" w:pos="-1440"/>
          <w:tab w:val="left" w:pos="-720"/>
          <w:tab w:val="left" w:pos="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cs="Times New Roman"/>
          <w:sz w:val="24"/>
          <w:szCs w:val="24"/>
        </w:rPr>
      </w:pPr>
      <w:r w:rsidRPr="0051484E">
        <w:rPr>
          <w:rFonts w:ascii="Times New Roman" w:hAnsi="Times New Roman" w:cs="Times New Roman"/>
          <w:sz w:val="24"/>
          <w:szCs w:val="24"/>
        </w:rPr>
        <w:t>1992-1995</w:t>
      </w:r>
      <w:r w:rsidRPr="0051484E">
        <w:rPr>
          <w:rFonts w:ascii="Times New Roman" w:hAnsi="Times New Roman" w:cs="Times New Roman"/>
          <w:sz w:val="24"/>
          <w:szCs w:val="24"/>
        </w:rPr>
        <w:tab/>
      </w:r>
      <w:r w:rsidRPr="0051484E">
        <w:rPr>
          <w:rFonts w:ascii="Times New Roman" w:hAnsi="Times New Roman" w:cs="Times New Roman"/>
          <w:sz w:val="24"/>
          <w:szCs w:val="24"/>
        </w:rPr>
        <w:tab/>
      </w:r>
      <w:r w:rsidRPr="0051484E">
        <w:rPr>
          <w:rFonts w:ascii="Times New Roman" w:hAnsi="Times New Roman" w:cs="Times New Roman"/>
          <w:iCs/>
          <w:sz w:val="24"/>
          <w:szCs w:val="24"/>
        </w:rPr>
        <w:t>Instructor</w:t>
      </w:r>
      <w:r w:rsidR="003B4F43" w:rsidRPr="0051484E">
        <w:rPr>
          <w:rFonts w:ascii="Times New Roman" w:hAnsi="Times New Roman" w:cs="Times New Roman"/>
          <w:iCs/>
          <w:sz w:val="24"/>
          <w:szCs w:val="24"/>
        </w:rPr>
        <w:t xml:space="preserve">, </w:t>
      </w:r>
      <w:r w:rsidRPr="0051484E">
        <w:rPr>
          <w:rFonts w:ascii="Times New Roman" w:hAnsi="Times New Roman" w:cs="Times New Roman"/>
          <w:sz w:val="24"/>
          <w:szCs w:val="24"/>
        </w:rPr>
        <w:t>Department of Special Education</w:t>
      </w:r>
      <w:r w:rsidR="003B4F43" w:rsidRPr="0051484E">
        <w:rPr>
          <w:rFonts w:ascii="Times New Roman" w:hAnsi="Times New Roman" w:cs="Times New Roman"/>
          <w:sz w:val="24"/>
          <w:szCs w:val="24"/>
        </w:rPr>
        <w:t xml:space="preserve">, </w:t>
      </w:r>
      <w:r w:rsidRPr="0051484E">
        <w:rPr>
          <w:rFonts w:ascii="Times New Roman" w:hAnsi="Times New Roman" w:cs="Times New Roman"/>
          <w:sz w:val="24"/>
          <w:szCs w:val="24"/>
        </w:rPr>
        <w:t>University of Maryland, College Park</w:t>
      </w:r>
    </w:p>
    <w:p w14:paraId="71C857AA" w14:textId="77777777" w:rsidR="004D146C" w:rsidRPr="0051484E" w:rsidRDefault="004D146C">
      <w:pPr>
        <w:tabs>
          <w:tab w:val="left" w:pos="-1440"/>
          <w:tab w:val="left" w:pos="-720"/>
          <w:tab w:val="left" w:pos="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cs="Times New Roman"/>
          <w:sz w:val="24"/>
          <w:szCs w:val="24"/>
        </w:rPr>
      </w:pPr>
    </w:p>
    <w:p w14:paraId="2DD8047A" w14:textId="77777777" w:rsidR="009520AD" w:rsidRPr="0051484E" w:rsidRDefault="009520AD">
      <w:pPr>
        <w:widowControl/>
        <w:autoSpaceDE/>
        <w:autoSpaceDN/>
        <w:adjustRightInd/>
        <w:rPr>
          <w:rFonts w:ascii="Times New Roman" w:hAnsi="Times New Roman" w:cs="Times New Roman"/>
          <w:b/>
          <w:bCs/>
          <w:sz w:val="24"/>
          <w:szCs w:val="24"/>
        </w:rPr>
      </w:pPr>
      <w:r w:rsidRPr="0051484E">
        <w:rPr>
          <w:rFonts w:ascii="Times New Roman" w:hAnsi="Times New Roman" w:cs="Times New Roman"/>
          <w:b/>
          <w:bCs/>
          <w:sz w:val="24"/>
          <w:szCs w:val="24"/>
        </w:rPr>
        <w:br w:type="page"/>
      </w:r>
    </w:p>
    <w:p w14:paraId="53308F91" w14:textId="77777777" w:rsidR="00B577F3" w:rsidRPr="0051484E" w:rsidRDefault="008D40E1" w:rsidP="00B577F3">
      <w:pPr>
        <w:tabs>
          <w:tab w:val="left" w:pos="-1440"/>
          <w:tab w:val="left" w:pos="-720"/>
          <w:tab w:val="left" w:pos="0"/>
          <w:tab w:val="left" w:pos="54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cs="Times New Roman"/>
          <w:b/>
          <w:bCs/>
          <w:sz w:val="24"/>
          <w:szCs w:val="24"/>
        </w:rPr>
      </w:pPr>
      <w:r w:rsidRPr="0051484E">
        <w:rPr>
          <w:rFonts w:ascii="Times New Roman" w:hAnsi="Times New Roman" w:cs="Times New Roman"/>
          <w:b/>
          <w:bCs/>
          <w:sz w:val="24"/>
          <w:szCs w:val="24"/>
        </w:rPr>
        <w:lastRenderedPageBreak/>
        <w:t>B</w:t>
      </w:r>
      <w:r w:rsidR="00B577F3" w:rsidRPr="0051484E">
        <w:rPr>
          <w:rFonts w:ascii="Times New Roman" w:hAnsi="Times New Roman" w:cs="Times New Roman"/>
          <w:b/>
          <w:bCs/>
          <w:sz w:val="24"/>
          <w:szCs w:val="24"/>
        </w:rPr>
        <w:t>.</w:t>
      </w:r>
      <w:r w:rsidRPr="0051484E">
        <w:rPr>
          <w:rFonts w:ascii="Times New Roman" w:hAnsi="Times New Roman" w:cs="Times New Roman"/>
          <w:b/>
          <w:bCs/>
          <w:sz w:val="24"/>
          <w:szCs w:val="24"/>
        </w:rPr>
        <w:tab/>
      </w:r>
      <w:r w:rsidR="00B577F3" w:rsidRPr="0051484E">
        <w:rPr>
          <w:rFonts w:ascii="Times New Roman" w:hAnsi="Times New Roman" w:cs="Times New Roman"/>
          <w:b/>
          <w:bCs/>
          <w:sz w:val="24"/>
          <w:szCs w:val="24"/>
        </w:rPr>
        <w:t xml:space="preserve">RESEARCH </w:t>
      </w:r>
    </w:p>
    <w:p w14:paraId="09007FF3" w14:textId="77777777" w:rsidR="004D146C" w:rsidRPr="0051484E" w:rsidRDefault="004D146C">
      <w:pPr>
        <w:tabs>
          <w:tab w:val="left" w:pos="-1440"/>
          <w:tab w:val="left" w:pos="-720"/>
          <w:tab w:val="left" w:pos="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cs="Times New Roman"/>
          <w:sz w:val="24"/>
          <w:szCs w:val="24"/>
        </w:rPr>
      </w:pPr>
    </w:p>
    <w:p w14:paraId="733951AF" w14:textId="452E3003" w:rsidR="004313B1" w:rsidRPr="0051484E" w:rsidRDefault="008D40E1" w:rsidP="004313B1">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Cs/>
          <w:i/>
          <w:sz w:val="24"/>
          <w:szCs w:val="24"/>
        </w:rPr>
      </w:pPr>
      <w:r w:rsidRPr="0051484E">
        <w:rPr>
          <w:rFonts w:ascii="Times New Roman" w:hAnsi="Times New Roman" w:cs="Times New Roman"/>
          <w:b/>
          <w:bCs/>
          <w:sz w:val="24"/>
          <w:szCs w:val="24"/>
        </w:rPr>
        <w:t xml:space="preserve">B.1. </w:t>
      </w:r>
      <w:r w:rsidR="004313B1" w:rsidRPr="0051484E">
        <w:rPr>
          <w:rFonts w:ascii="Times New Roman" w:hAnsi="Times New Roman" w:cs="Times New Roman"/>
          <w:b/>
          <w:bCs/>
          <w:sz w:val="24"/>
          <w:szCs w:val="24"/>
        </w:rPr>
        <w:t>Publications</w:t>
      </w:r>
      <w:r w:rsidRPr="0051484E">
        <w:rPr>
          <w:rFonts w:ascii="Times New Roman" w:hAnsi="Times New Roman" w:cs="Times New Roman"/>
          <w:b/>
          <w:bCs/>
          <w:sz w:val="24"/>
          <w:szCs w:val="24"/>
        </w:rPr>
        <w:t xml:space="preserve"> </w:t>
      </w:r>
      <w:r w:rsidRPr="0051484E">
        <w:rPr>
          <w:rFonts w:ascii="Times New Roman" w:hAnsi="Times New Roman" w:cs="Times New Roman"/>
          <w:bCs/>
          <w:i/>
          <w:sz w:val="24"/>
          <w:szCs w:val="24"/>
        </w:rPr>
        <w:t>(* indicates student co-author)</w:t>
      </w:r>
    </w:p>
    <w:p w14:paraId="78FFA08E" w14:textId="77777777" w:rsidR="00DE4D37" w:rsidRPr="0051484E" w:rsidRDefault="00DE4D37" w:rsidP="008E31FA">
      <w:pPr>
        <w:ind w:left="331" w:hanging="331"/>
        <w:rPr>
          <w:rFonts w:ascii="Times New Roman" w:hAnsi="Times New Roman" w:cs="Times New Roman"/>
          <w:sz w:val="24"/>
          <w:szCs w:val="24"/>
        </w:rPr>
      </w:pPr>
    </w:p>
    <w:p w14:paraId="01BF5CB4" w14:textId="77777777" w:rsidR="008D40E1" w:rsidRPr="0051484E" w:rsidRDefault="008D40E1" w:rsidP="008E31FA">
      <w:pPr>
        <w:ind w:left="331" w:hanging="331"/>
        <w:rPr>
          <w:rFonts w:ascii="Times New Roman" w:hAnsi="Times New Roman" w:cs="Times New Roman"/>
          <w:b/>
          <w:sz w:val="24"/>
          <w:szCs w:val="24"/>
          <w:u w:val="single"/>
        </w:rPr>
      </w:pPr>
      <w:r w:rsidRPr="0051484E">
        <w:rPr>
          <w:rFonts w:ascii="Times New Roman" w:hAnsi="Times New Roman" w:cs="Times New Roman"/>
          <w:b/>
          <w:sz w:val="24"/>
          <w:szCs w:val="24"/>
          <w:u w:val="single"/>
        </w:rPr>
        <w:t>B.1.a. Journal articles, peer-reviewed</w:t>
      </w:r>
    </w:p>
    <w:p w14:paraId="25541546" w14:textId="1C8018C1" w:rsidR="008D40E1" w:rsidRPr="0051484E" w:rsidRDefault="008D40E1" w:rsidP="008E31FA">
      <w:pPr>
        <w:ind w:left="331" w:hanging="331"/>
        <w:rPr>
          <w:rFonts w:ascii="Times New Roman" w:hAnsi="Times New Roman" w:cs="Times New Roman"/>
          <w:sz w:val="24"/>
          <w:szCs w:val="24"/>
        </w:rPr>
      </w:pPr>
    </w:p>
    <w:p w14:paraId="3F69F039" w14:textId="7DB48717" w:rsidR="00A61515" w:rsidRPr="00A61515" w:rsidRDefault="00A61515" w:rsidP="00A61515">
      <w:pPr>
        <w:widowControl/>
        <w:ind w:left="540" w:hanging="540"/>
        <w:rPr>
          <w:rFonts w:ascii="Times New Roman" w:hAnsi="Times New Roman" w:cs="Times New Roman"/>
          <w:sz w:val="24"/>
          <w:szCs w:val="24"/>
        </w:rPr>
      </w:pPr>
      <w:r>
        <w:rPr>
          <w:rFonts w:ascii="Times New Roman" w:hAnsi="Times New Roman" w:cs="Times New Roman"/>
          <w:sz w:val="24"/>
          <w:szCs w:val="24"/>
        </w:rPr>
        <w:t>106.</w:t>
      </w:r>
      <w:r>
        <w:rPr>
          <w:rFonts w:ascii="Times New Roman" w:hAnsi="Times New Roman" w:cs="Times New Roman"/>
          <w:sz w:val="24"/>
          <w:szCs w:val="24"/>
        </w:rPr>
        <w:tab/>
        <w:t>Morton, L.B.</w:t>
      </w:r>
      <w:r w:rsidRPr="00A61515">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A61515">
        <w:rPr>
          <w:rFonts w:ascii="Times New Roman" w:hAnsi="Times New Roman" w:cs="Times New Roman"/>
          <w:b/>
          <w:bCs/>
          <w:sz w:val="24"/>
          <w:szCs w:val="24"/>
        </w:rPr>
        <w:t>Caughy, M.O.</w:t>
      </w:r>
      <w:r>
        <w:rPr>
          <w:rFonts w:ascii="Times New Roman" w:hAnsi="Times New Roman" w:cs="Times New Roman"/>
          <w:sz w:val="24"/>
          <w:szCs w:val="24"/>
        </w:rPr>
        <w:t xml:space="preserve">, &amp; Koss, K. (2024). </w:t>
      </w:r>
      <w:r w:rsidRPr="00A61515">
        <w:rPr>
          <w:rFonts w:ascii="Times New Roman" w:hAnsi="Times New Roman" w:cs="Times New Roman"/>
          <w:sz w:val="24"/>
          <w:szCs w:val="24"/>
        </w:rPr>
        <w:t xml:space="preserve">School racial composition and changes in Black children’s academic engagement and motivation during late elementary school. </w:t>
      </w:r>
      <w:r w:rsidRPr="00A61515">
        <w:rPr>
          <w:rFonts w:ascii="Times New Roman" w:hAnsi="Times New Roman" w:cs="Times New Roman"/>
          <w:i/>
          <w:iCs/>
          <w:sz w:val="24"/>
          <w:szCs w:val="24"/>
        </w:rPr>
        <w:t>Journal of Child and Family Studies</w:t>
      </w:r>
      <w:r w:rsidRPr="00A61515">
        <w:rPr>
          <w:rFonts w:ascii="Times New Roman" w:hAnsi="Times New Roman" w:cs="Times New Roman"/>
          <w:sz w:val="24"/>
          <w:szCs w:val="24"/>
        </w:rPr>
        <w:t xml:space="preserve">, </w:t>
      </w:r>
      <w:r w:rsidRPr="00A61515">
        <w:rPr>
          <w:rFonts w:ascii="Times New Roman" w:hAnsi="Times New Roman" w:cs="Times New Roman"/>
          <w:i/>
          <w:iCs/>
          <w:sz w:val="24"/>
          <w:szCs w:val="24"/>
        </w:rPr>
        <w:t>33</w:t>
      </w:r>
      <w:r w:rsidRPr="00A61515">
        <w:rPr>
          <w:rFonts w:ascii="Times New Roman" w:hAnsi="Times New Roman" w:cs="Times New Roman"/>
          <w:sz w:val="24"/>
          <w:szCs w:val="24"/>
        </w:rPr>
        <w:t>(6), 2028-2041. https://doi.org/10.1007/s10826-024-02853-8</w:t>
      </w:r>
    </w:p>
    <w:p w14:paraId="395B91B6" w14:textId="5E319452" w:rsidR="00A61515" w:rsidRDefault="00A61515" w:rsidP="00465DE6">
      <w:pPr>
        <w:tabs>
          <w:tab w:val="left" w:pos="540"/>
        </w:tabs>
        <w:ind w:left="547" w:hanging="547"/>
        <w:rPr>
          <w:rFonts w:ascii="Times New Roman" w:hAnsi="Times New Roman" w:cs="Times New Roman"/>
          <w:sz w:val="24"/>
          <w:szCs w:val="24"/>
        </w:rPr>
      </w:pPr>
    </w:p>
    <w:p w14:paraId="61A0EB81" w14:textId="46C9735D" w:rsidR="00317FA9" w:rsidRPr="00C04513" w:rsidRDefault="00317FA9" w:rsidP="00465DE6">
      <w:pPr>
        <w:tabs>
          <w:tab w:val="left" w:pos="540"/>
        </w:tabs>
        <w:ind w:left="547" w:hanging="547"/>
        <w:rPr>
          <w:rFonts w:ascii="Times New Roman" w:hAnsi="Times New Roman" w:cs="Times New Roman"/>
          <w:sz w:val="24"/>
          <w:szCs w:val="24"/>
        </w:rPr>
      </w:pPr>
      <w:r>
        <w:rPr>
          <w:rFonts w:ascii="Times New Roman" w:hAnsi="Times New Roman" w:cs="Times New Roman"/>
          <w:sz w:val="24"/>
          <w:szCs w:val="24"/>
        </w:rPr>
        <w:t>105.</w:t>
      </w:r>
      <w:r>
        <w:rPr>
          <w:rFonts w:ascii="Times New Roman" w:hAnsi="Times New Roman" w:cs="Times New Roman"/>
          <w:sz w:val="24"/>
          <w:szCs w:val="24"/>
        </w:rPr>
        <w:tab/>
      </w:r>
      <w:r w:rsidRPr="00C04513">
        <w:rPr>
          <w:rFonts w:ascii="Times New Roman" w:hAnsi="Times New Roman" w:cs="Times New Roman"/>
          <w:sz w:val="24"/>
          <w:szCs w:val="24"/>
        </w:rPr>
        <w:t xml:space="preserve">Cui, Z., Duprey, E., Huffman, L., Smith, E.P., &amp; </w:t>
      </w:r>
      <w:r w:rsidRPr="0077436B">
        <w:rPr>
          <w:rFonts w:ascii="Times New Roman" w:hAnsi="Times New Roman" w:cs="Times New Roman"/>
          <w:b/>
          <w:bCs/>
          <w:sz w:val="24"/>
          <w:szCs w:val="24"/>
        </w:rPr>
        <w:t>Caughy, M.O.</w:t>
      </w:r>
      <w:r w:rsidR="00F51A43">
        <w:rPr>
          <w:rFonts w:ascii="Times New Roman" w:hAnsi="Times New Roman" w:cs="Times New Roman"/>
          <w:sz w:val="24"/>
          <w:szCs w:val="24"/>
        </w:rPr>
        <w:t>, &amp;</w:t>
      </w:r>
      <w:r w:rsidRPr="00C04513">
        <w:rPr>
          <w:rFonts w:ascii="Times New Roman" w:hAnsi="Times New Roman" w:cs="Times New Roman"/>
          <w:sz w:val="24"/>
          <w:szCs w:val="24"/>
        </w:rPr>
        <w:t xml:space="preserve"> </w:t>
      </w:r>
      <w:r w:rsidR="00F51A43" w:rsidRPr="00C04513">
        <w:rPr>
          <w:rFonts w:ascii="Times New Roman" w:hAnsi="Times New Roman" w:cs="Times New Roman"/>
          <w:sz w:val="24"/>
          <w:szCs w:val="24"/>
        </w:rPr>
        <w:t xml:space="preserve">Oshri, A. </w:t>
      </w:r>
      <w:r w:rsidRPr="00C04513">
        <w:rPr>
          <w:rFonts w:ascii="Times New Roman" w:hAnsi="Times New Roman" w:cs="Times New Roman"/>
          <w:sz w:val="24"/>
          <w:szCs w:val="24"/>
        </w:rPr>
        <w:t xml:space="preserve">(2024). Neighborhood socioeconomic disadvantage and physical disorder, parenting strategies, and youths’ future orientation. </w:t>
      </w:r>
      <w:r w:rsidRPr="00C04513">
        <w:rPr>
          <w:rFonts w:ascii="Times New Roman" w:hAnsi="Times New Roman" w:cs="Times New Roman"/>
          <w:i/>
          <w:iCs/>
          <w:sz w:val="24"/>
          <w:szCs w:val="24"/>
        </w:rPr>
        <w:t>Journal of Applied Developmental Psychology</w:t>
      </w:r>
      <w:r w:rsidRPr="00C04513">
        <w:rPr>
          <w:rFonts w:ascii="Times New Roman" w:hAnsi="Times New Roman" w:cs="Times New Roman"/>
          <w:sz w:val="24"/>
          <w:szCs w:val="24"/>
        </w:rPr>
        <w:t>.</w:t>
      </w:r>
      <w:r w:rsidR="00F51A43">
        <w:rPr>
          <w:rFonts w:ascii="Times New Roman" w:hAnsi="Times New Roman" w:cs="Times New Roman"/>
          <w:sz w:val="24"/>
          <w:szCs w:val="24"/>
        </w:rPr>
        <w:t xml:space="preserve"> Advanced online publication. </w:t>
      </w:r>
      <w:hyperlink r:id="rId8" w:history="1">
        <w:r w:rsidR="00F51A43" w:rsidRPr="00036DC1">
          <w:rPr>
            <w:rStyle w:val="Hyperlink"/>
            <w:rFonts w:ascii="Times New Roman" w:hAnsi="Times New Roman" w:cs="Times New Roman"/>
            <w:sz w:val="24"/>
            <w:szCs w:val="24"/>
          </w:rPr>
          <w:t>https://doi.org/10.1016/j.appdev.2024.101730</w:t>
        </w:r>
      </w:hyperlink>
    </w:p>
    <w:p w14:paraId="0BBCA7EE" w14:textId="77777777" w:rsidR="00317FA9" w:rsidRPr="00C04513" w:rsidRDefault="00317FA9" w:rsidP="00465DE6">
      <w:pPr>
        <w:tabs>
          <w:tab w:val="left" w:pos="540"/>
        </w:tabs>
        <w:ind w:left="547" w:hanging="547"/>
        <w:rPr>
          <w:rFonts w:ascii="Times New Roman" w:hAnsi="Times New Roman" w:cs="Times New Roman"/>
          <w:sz w:val="24"/>
          <w:szCs w:val="24"/>
        </w:rPr>
      </w:pPr>
    </w:p>
    <w:p w14:paraId="6553C4A0" w14:textId="42D433EB" w:rsidR="00F8521D" w:rsidRPr="00C04513" w:rsidRDefault="00F8521D" w:rsidP="00465DE6">
      <w:pPr>
        <w:tabs>
          <w:tab w:val="left" w:pos="540"/>
        </w:tabs>
        <w:ind w:left="547" w:hanging="547"/>
        <w:rPr>
          <w:rFonts w:ascii="Times New Roman" w:hAnsi="Times New Roman" w:cs="Times New Roman"/>
          <w:sz w:val="24"/>
          <w:szCs w:val="24"/>
        </w:rPr>
      </w:pPr>
      <w:r w:rsidRPr="00C04513">
        <w:rPr>
          <w:rFonts w:ascii="Times New Roman" w:hAnsi="Times New Roman" w:cs="Times New Roman"/>
          <w:sz w:val="24"/>
          <w:szCs w:val="24"/>
        </w:rPr>
        <w:t>104.</w:t>
      </w:r>
      <w:r w:rsidRPr="00C04513">
        <w:rPr>
          <w:rFonts w:ascii="Times New Roman" w:hAnsi="Times New Roman" w:cs="Times New Roman"/>
          <w:sz w:val="24"/>
          <w:szCs w:val="24"/>
        </w:rPr>
        <w:tab/>
        <w:t>Suma, K.</w:t>
      </w:r>
      <w:r w:rsidR="0085090B" w:rsidRPr="00C04513">
        <w:rPr>
          <w:rFonts w:ascii="Times New Roman" w:hAnsi="Times New Roman" w:cs="Times New Roman"/>
          <w:sz w:val="24"/>
          <w:szCs w:val="24"/>
          <w:vertAlign w:val="superscript"/>
        </w:rPr>
        <w:t>*</w:t>
      </w:r>
      <w:r w:rsidRPr="00C04513">
        <w:rPr>
          <w:rFonts w:ascii="Times New Roman" w:hAnsi="Times New Roman" w:cs="Times New Roman"/>
          <w:sz w:val="24"/>
          <w:szCs w:val="24"/>
        </w:rPr>
        <w:t xml:space="preserve">, &amp; </w:t>
      </w:r>
      <w:r w:rsidRPr="00C04513">
        <w:rPr>
          <w:rFonts w:ascii="Times New Roman" w:hAnsi="Times New Roman" w:cs="Times New Roman"/>
          <w:b/>
          <w:bCs/>
          <w:sz w:val="24"/>
          <w:szCs w:val="24"/>
        </w:rPr>
        <w:t>Caughy, M.O</w:t>
      </w:r>
      <w:r w:rsidRPr="00C04513">
        <w:rPr>
          <w:rFonts w:ascii="Times New Roman" w:hAnsi="Times New Roman" w:cs="Times New Roman"/>
          <w:sz w:val="24"/>
          <w:szCs w:val="24"/>
        </w:rPr>
        <w:t xml:space="preserve">. (2024). Lens, tone, and bias: A systematic review of parenting behavior by race and ethnicity in early interaction studies. </w:t>
      </w:r>
      <w:r w:rsidRPr="00C04513">
        <w:rPr>
          <w:rFonts w:ascii="Times New Roman" w:hAnsi="Times New Roman" w:cs="Times New Roman"/>
          <w:i/>
          <w:iCs/>
          <w:sz w:val="24"/>
          <w:szCs w:val="24"/>
        </w:rPr>
        <w:t>Journal of Child and Family Studies</w:t>
      </w:r>
      <w:r w:rsidR="000778BF" w:rsidRPr="00C04513">
        <w:rPr>
          <w:rFonts w:ascii="Times New Roman" w:hAnsi="Times New Roman" w:cs="Times New Roman"/>
          <w:sz w:val="24"/>
          <w:szCs w:val="24"/>
        </w:rPr>
        <w:t xml:space="preserve">. Advance online publication. </w:t>
      </w:r>
    </w:p>
    <w:p w14:paraId="079B029F" w14:textId="77777777" w:rsidR="00F8521D" w:rsidRPr="00C04513" w:rsidRDefault="00F8521D" w:rsidP="00465DE6">
      <w:pPr>
        <w:tabs>
          <w:tab w:val="left" w:pos="540"/>
        </w:tabs>
        <w:ind w:left="547" w:hanging="547"/>
        <w:rPr>
          <w:rFonts w:ascii="Times New Roman" w:hAnsi="Times New Roman" w:cs="Times New Roman"/>
          <w:sz w:val="24"/>
          <w:szCs w:val="24"/>
        </w:rPr>
      </w:pPr>
    </w:p>
    <w:p w14:paraId="4256ABD7" w14:textId="668B3B74" w:rsidR="00E633C5" w:rsidRPr="00C04513" w:rsidRDefault="00B42E29" w:rsidP="00465DE6">
      <w:pPr>
        <w:tabs>
          <w:tab w:val="left" w:pos="540"/>
        </w:tabs>
        <w:ind w:left="547" w:hanging="547"/>
        <w:rPr>
          <w:rFonts w:ascii="Times New Roman" w:hAnsi="Times New Roman" w:cs="Times New Roman"/>
          <w:sz w:val="24"/>
          <w:szCs w:val="24"/>
        </w:rPr>
      </w:pPr>
      <w:r w:rsidRPr="00C04513">
        <w:rPr>
          <w:rFonts w:ascii="Times New Roman" w:hAnsi="Times New Roman" w:cs="Times New Roman"/>
          <w:sz w:val="24"/>
          <w:szCs w:val="24"/>
        </w:rPr>
        <w:t>103.</w:t>
      </w:r>
      <w:r w:rsidR="00465DE6" w:rsidRPr="00C04513">
        <w:rPr>
          <w:rFonts w:ascii="Times New Roman" w:hAnsi="Times New Roman" w:cs="Times New Roman"/>
          <w:sz w:val="24"/>
          <w:szCs w:val="24"/>
        </w:rPr>
        <w:tab/>
      </w:r>
      <w:r w:rsidRPr="00C04513">
        <w:rPr>
          <w:rFonts w:ascii="Times New Roman" w:hAnsi="Times New Roman" w:cs="Times New Roman"/>
          <w:sz w:val="24"/>
          <w:szCs w:val="24"/>
        </w:rPr>
        <w:t>George, A.</w:t>
      </w:r>
      <w:r w:rsidRPr="00C04513">
        <w:rPr>
          <w:rFonts w:ascii="Times New Roman" w:hAnsi="Times New Roman" w:cs="Times New Roman"/>
          <w:sz w:val="24"/>
          <w:szCs w:val="24"/>
          <w:vertAlign w:val="superscript"/>
        </w:rPr>
        <w:t>*</w:t>
      </w:r>
      <w:r w:rsidRPr="00C04513">
        <w:rPr>
          <w:rFonts w:ascii="Times New Roman" w:hAnsi="Times New Roman" w:cs="Times New Roman"/>
          <w:sz w:val="24"/>
          <w:szCs w:val="24"/>
        </w:rPr>
        <w:t>, Hale, M.E.</w:t>
      </w:r>
      <w:r w:rsidRPr="00C04513">
        <w:rPr>
          <w:rFonts w:ascii="Times New Roman" w:hAnsi="Times New Roman" w:cs="Times New Roman"/>
          <w:sz w:val="24"/>
          <w:szCs w:val="24"/>
          <w:vertAlign w:val="superscript"/>
        </w:rPr>
        <w:t>*</w:t>
      </w:r>
      <w:r w:rsidRPr="00C04513">
        <w:rPr>
          <w:rFonts w:ascii="Times New Roman" w:hAnsi="Times New Roman" w:cs="Times New Roman"/>
          <w:sz w:val="24"/>
          <w:szCs w:val="24"/>
        </w:rPr>
        <w:t xml:space="preserve">, Wang, H., Suveg, C. M., Abney, D. H., &amp; </w:t>
      </w:r>
      <w:r w:rsidRPr="00C04513">
        <w:rPr>
          <w:rFonts w:ascii="Times New Roman" w:hAnsi="Times New Roman" w:cs="Times New Roman"/>
          <w:b/>
          <w:bCs/>
          <w:sz w:val="24"/>
          <w:szCs w:val="24"/>
        </w:rPr>
        <w:t>Caughy, M. O.</w:t>
      </w:r>
      <w:r w:rsidRPr="00C04513">
        <w:rPr>
          <w:rFonts w:ascii="Times New Roman" w:hAnsi="Times New Roman" w:cs="Times New Roman"/>
          <w:sz w:val="24"/>
          <w:szCs w:val="24"/>
        </w:rPr>
        <w:t xml:space="preserve"> (2024)</w:t>
      </w:r>
      <w:r w:rsidR="00E633C5" w:rsidRPr="00C04513">
        <w:rPr>
          <w:rFonts w:ascii="Times New Roman" w:hAnsi="Times New Roman" w:cs="Times New Roman"/>
          <w:sz w:val="24"/>
          <w:szCs w:val="24"/>
        </w:rPr>
        <w:t>. Child self-regulation profiles relate to emotion parenting in Black and Latinx mother-child dyads</w:t>
      </w:r>
      <w:r w:rsidR="0096232B" w:rsidRPr="00C04513">
        <w:rPr>
          <w:rFonts w:ascii="Times New Roman" w:hAnsi="Times New Roman" w:cs="Times New Roman"/>
          <w:sz w:val="24"/>
          <w:szCs w:val="24"/>
        </w:rPr>
        <w:t xml:space="preserve">. </w:t>
      </w:r>
      <w:r w:rsidR="00B63883" w:rsidRPr="00C04513">
        <w:rPr>
          <w:rFonts w:ascii="Times New Roman" w:hAnsi="Times New Roman" w:cs="Times New Roman"/>
          <w:i/>
          <w:iCs/>
          <w:sz w:val="24"/>
          <w:szCs w:val="24"/>
        </w:rPr>
        <w:t>Journal of Applied Developmental Psychology</w:t>
      </w:r>
      <w:r w:rsidR="006E43E9" w:rsidRPr="00C04513">
        <w:rPr>
          <w:rFonts w:ascii="Times New Roman" w:hAnsi="Times New Roman" w:cs="Times New Roman"/>
          <w:i/>
          <w:iCs/>
          <w:sz w:val="24"/>
          <w:szCs w:val="24"/>
        </w:rPr>
        <w:t>, 95</w:t>
      </w:r>
      <w:r w:rsidR="00B63883" w:rsidRPr="00C04513">
        <w:rPr>
          <w:rFonts w:ascii="Times New Roman" w:hAnsi="Times New Roman" w:cs="Times New Roman"/>
          <w:sz w:val="24"/>
          <w:szCs w:val="24"/>
        </w:rPr>
        <w:t>.</w:t>
      </w:r>
      <w:r w:rsidR="0096232B" w:rsidRPr="00C04513">
        <w:rPr>
          <w:rFonts w:ascii="Times New Roman" w:hAnsi="Times New Roman" w:cs="Times New Roman"/>
          <w:sz w:val="24"/>
          <w:szCs w:val="24"/>
        </w:rPr>
        <w:t xml:space="preserve"> </w:t>
      </w:r>
      <w:r w:rsidR="006E43E9" w:rsidRPr="00C04513">
        <w:rPr>
          <w:rFonts w:ascii="Times New Roman" w:hAnsi="Times New Roman" w:cs="Times New Roman"/>
          <w:sz w:val="24"/>
          <w:szCs w:val="24"/>
        </w:rPr>
        <w:t xml:space="preserve">10178 </w:t>
      </w:r>
      <w:hyperlink r:id="rId9" w:history="1">
        <w:r w:rsidR="006E43E9" w:rsidRPr="00C04513">
          <w:rPr>
            <w:rStyle w:val="Hyperlink"/>
            <w:rFonts w:ascii="Times New Roman" w:hAnsi="Times New Roman" w:cs="Times New Roman"/>
            <w:sz w:val="24"/>
            <w:szCs w:val="24"/>
          </w:rPr>
          <w:t>https://doi.org/10.1016/j.appdev.2024.101708</w:t>
        </w:r>
      </w:hyperlink>
      <w:r w:rsidR="006E43E9" w:rsidRPr="00C04513">
        <w:rPr>
          <w:rFonts w:ascii="Times New Roman" w:hAnsi="Times New Roman" w:cs="Times New Roman"/>
          <w:sz w:val="24"/>
          <w:szCs w:val="24"/>
        </w:rPr>
        <w:t xml:space="preserve"> </w:t>
      </w:r>
    </w:p>
    <w:p w14:paraId="6498A94F" w14:textId="137FD223" w:rsidR="00465DE6" w:rsidRPr="00C04513" w:rsidRDefault="00465DE6" w:rsidP="00465DE6">
      <w:pPr>
        <w:tabs>
          <w:tab w:val="left" w:pos="540"/>
        </w:tabs>
        <w:ind w:left="547" w:hanging="547"/>
        <w:rPr>
          <w:rFonts w:ascii="Times New Roman" w:hAnsi="Times New Roman" w:cs="Times New Roman"/>
          <w:b/>
          <w:bCs/>
        </w:rPr>
      </w:pPr>
      <w:r w:rsidRPr="00C04513">
        <w:rPr>
          <w:rFonts w:ascii="Times New Roman" w:hAnsi="Times New Roman" w:cs="Times New Roman"/>
          <w:b/>
          <w:bCs/>
        </w:rPr>
        <w:t>.</w:t>
      </w:r>
    </w:p>
    <w:p w14:paraId="700FA572" w14:textId="078F3000" w:rsidR="00427EC8" w:rsidRPr="00427EC8" w:rsidRDefault="00E00257" w:rsidP="00427EC8">
      <w:pPr>
        <w:widowControl/>
        <w:ind w:left="720" w:hanging="720"/>
        <w:rPr>
          <w:rFonts w:ascii="Times New Roman" w:hAnsi="Times New Roman" w:cs="Times New Roman"/>
          <w:sz w:val="24"/>
          <w:szCs w:val="24"/>
        </w:rPr>
      </w:pPr>
      <w:r w:rsidRPr="00C04513">
        <w:rPr>
          <w:rFonts w:ascii="Times New Roman" w:hAnsi="Times New Roman" w:cs="Times New Roman"/>
          <w:sz w:val="24"/>
          <w:szCs w:val="24"/>
        </w:rPr>
        <w:t>102.</w:t>
      </w:r>
      <w:r w:rsidRPr="00C04513">
        <w:rPr>
          <w:rFonts w:ascii="Times New Roman" w:hAnsi="Times New Roman" w:cs="Times New Roman"/>
          <w:sz w:val="24"/>
          <w:szCs w:val="24"/>
        </w:rPr>
        <w:tab/>
      </w:r>
      <w:r w:rsidR="00427EC8" w:rsidRPr="00427EC8">
        <w:rPr>
          <w:rFonts w:ascii="Times New Roman" w:hAnsi="Times New Roman" w:cs="Times New Roman"/>
          <w:sz w:val="24"/>
          <w:szCs w:val="24"/>
        </w:rPr>
        <w:t>Suma, K.</w:t>
      </w:r>
      <w:r w:rsidR="00427EC8" w:rsidRPr="0002198B">
        <w:rPr>
          <w:rFonts w:ascii="Times New Roman" w:hAnsi="Times New Roman" w:cs="Times New Roman"/>
          <w:sz w:val="24"/>
          <w:szCs w:val="24"/>
          <w:vertAlign w:val="superscript"/>
        </w:rPr>
        <w:t>*</w:t>
      </w:r>
      <w:r w:rsidR="00427EC8" w:rsidRPr="00427EC8">
        <w:rPr>
          <w:rFonts w:ascii="Times New Roman" w:hAnsi="Times New Roman" w:cs="Times New Roman"/>
          <w:sz w:val="24"/>
          <w:szCs w:val="24"/>
        </w:rPr>
        <w:t>, Morton, L.</w:t>
      </w:r>
      <w:r w:rsidR="00427EC8" w:rsidRPr="0002198B">
        <w:rPr>
          <w:rFonts w:ascii="Times New Roman" w:hAnsi="Times New Roman" w:cs="Times New Roman"/>
          <w:sz w:val="24"/>
          <w:szCs w:val="24"/>
          <w:vertAlign w:val="superscript"/>
        </w:rPr>
        <w:t>*</w:t>
      </w:r>
      <w:r w:rsidR="00427EC8" w:rsidRPr="00427EC8">
        <w:rPr>
          <w:rFonts w:ascii="Times New Roman" w:hAnsi="Times New Roman" w:cs="Times New Roman"/>
          <w:sz w:val="24"/>
          <w:szCs w:val="24"/>
        </w:rPr>
        <w:t>, Allen, K.</w:t>
      </w:r>
      <w:r w:rsidR="00427EC8" w:rsidRPr="0002198B">
        <w:rPr>
          <w:rFonts w:ascii="Times New Roman" w:hAnsi="Times New Roman" w:cs="Times New Roman"/>
          <w:sz w:val="24"/>
          <w:szCs w:val="24"/>
          <w:vertAlign w:val="superscript"/>
        </w:rPr>
        <w:t>*</w:t>
      </w:r>
      <w:r w:rsidR="00427EC8" w:rsidRPr="00427EC8">
        <w:rPr>
          <w:rFonts w:ascii="Times New Roman" w:hAnsi="Times New Roman" w:cs="Times New Roman"/>
          <w:sz w:val="24"/>
          <w:szCs w:val="24"/>
        </w:rPr>
        <w:t xml:space="preserve">, &amp; </w:t>
      </w:r>
      <w:r w:rsidR="00427EC8" w:rsidRPr="0077436B">
        <w:rPr>
          <w:rFonts w:ascii="Times New Roman" w:hAnsi="Times New Roman" w:cs="Times New Roman"/>
          <w:b/>
          <w:bCs/>
          <w:sz w:val="24"/>
          <w:szCs w:val="24"/>
        </w:rPr>
        <w:t>Caughy, M. O.</w:t>
      </w:r>
      <w:r w:rsidR="00427EC8" w:rsidRPr="00427EC8">
        <w:rPr>
          <w:rFonts w:ascii="Times New Roman" w:hAnsi="Times New Roman" w:cs="Times New Roman"/>
          <w:sz w:val="24"/>
          <w:szCs w:val="24"/>
        </w:rPr>
        <w:t xml:space="preserve"> (2024). Actively changing the narrative: An exploration of culturally grounded parenting and social skills. </w:t>
      </w:r>
      <w:r w:rsidR="00427EC8" w:rsidRPr="00427EC8">
        <w:rPr>
          <w:rFonts w:ascii="Times New Roman" w:hAnsi="Times New Roman" w:cs="Times New Roman"/>
          <w:i/>
          <w:iCs/>
          <w:sz w:val="24"/>
          <w:szCs w:val="24"/>
        </w:rPr>
        <w:t>Infant Mental Health Journal: Infancy and Early Childhood, 45</w:t>
      </w:r>
      <w:r w:rsidR="00427EC8" w:rsidRPr="00427EC8">
        <w:rPr>
          <w:rFonts w:ascii="Times New Roman" w:hAnsi="Times New Roman" w:cs="Times New Roman"/>
          <w:sz w:val="24"/>
          <w:szCs w:val="24"/>
        </w:rPr>
        <w:t>(6), 591-608. https://doi.org/10.1002/imhj.22137</w:t>
      </w:r>
    </w:p>
    <w:p w14:paraId="065A3B0B" w14:textId="77777777" w:rsidR="00E00257" w:rsidRPr="00C04513" w:rsidRDefault="00E00257" w:rsidP="00C30834">
      <w:pPr>
        <w:pStyle w:val="PlainText"/>
        <w:tabs>
          <w:tab w:val="left" w:pos="540"/>
        </w:tabs>
        <w:ind w:left="540" w:hanging="540"/>
        <w:rPr>
          <w:rFonts w:ascii="Times New Roman" w:hAnsi="Times New Roman" w:cs="Times New Roman"/>
          <w:sz w:val="24"/>
          <w:szCs w:val="24"/>
        </w:rPr>
      </w:pPr>
    </w:p>
    <w:p w14:paraId="02582F42" w14:textId="179C9D75" w:rsidR="00123B0C" w:rsidRPr="00C04513" w:rsidRDefault="00123B0C" w:rsidP="00C30834">
      <w:pPr>
        <w:pStyle w:val="PlainText"/>
        <w:tabs>
          <w:tab w:val="left" w:pos="540"/>
        </w:tabs>
        <w:ind w:left="540" w:hanging="540"/>
        <w:rPr>
          <w:rFonts w:ascii="Times New Roman" w:hAnsi="Times New Roman" w:cs="Times New Roman"/>
          <w:sz w:val="24"/>
          <w:szCs w:val="24"/>
        </w:rPr>
      </w:pPr>
      <w:r w:rsidRPr="00C04513">
        <w:rPr>
          <w:rFonts w:ascii="Times New Roman" w:hAnsi="Times New Roman" w:cs="Times New Roman"/>
          <w:sz w:val="24"/>
          <w:szCs w:val="24"/>
        </w:rPr>
        <w:t>101.</w:t>
      </w:r>
      <w:r w:rsidRPr="00C04513">
        <w:rPr>
          <w:rFonts w:ascii="Times New Roman" w:hAnsi="Times New Roman" w:cs="Times New Roman"/>
          <w:sz w:val="24"/>
          <w:szCs w:val="24"/>
        </w:rPr>
        <w:tab/>
      </w:r>
      <w:r w:rsidRPr="00C04513">
        <w:rPr>
          <w:rFonts w:ascii="Times New Roman" w:eastAsia="Calibri" w:hAnsi="Times New Roman" w:cs="Times New Roman"/>
          <w:b/>
          <w:bCs/>
          <w:color w:val="000000"/>
          <w:sz w:val="24"/>
          <w:szCs w:val="24"/>
        </w:rPr>
        <w:t>Caughy, M.</w:t>
      </w:r>
      <w:r w:rsidR="00812AD8" w:rsidRPr="00C04513">
        <w:rPr>
          <w:rFonts w:ascii="Times New Roman" w:eastAsia="Calibri" w:hAnsi="Times New Roman" w:cs="Times New Roman"/>
          <w:b/>
          <w:bCs/>
          <w:color w:val="000000"/>
          <w:sz w:val="24"/>
          <w:szCs w:val="24"/>
        </w:rPr>
        <w:t>O.</w:t>
      </w:r>
      <w:r w:rsidRPr="00C04513">
        <w:rPr>
          <w:rFonts w:ascii="Times New Roman" w:eastAsia="Calibri" w:hAnsi="Times New Roman" w:cs="Times New Roman"/>
          <w:color w:val="000000"/>
          <w:sz w:val="24"/>
          <w:szCs w:val="24"/>
        </w:rPr>
        <w:t xml:space="preserve">, Little, T., Kim, Y., Yu, D., &amp; Osborne, K. (2024). Modeling longitudinal change patterns of self-regulation from early to middle-childhood: Methodological innovations and individual differences. </w:t>
      </w:r>
      <w:r w:rsidRPr="00C04513">
        <w:rPr>
          <w:rFonts w:ascii="Times New Roman" w:eastAsia="Calibri" w:hAnsi="Times New Roman" w:cs="Times New Roman"/>
          <w:i/>
          <w:color w:val="000000"/>
          <w:sz w:val="24"/>
          <w:szCs w:val="24"/>
        </w:rPr>
        <w:t>Developmental Psychology</w:t>
      </w:r>
      <w:r w:rsidRPr="00C04513">
        <w:rPr>
          <w:rFonts w:ascii="Times New Roman" w:hAnsi="Times New Roman" w:cs="Times New Roman"/>
          <w:sz w:val="24"/>
          <w:szCs w:val="24"/>
        </w:rPr>
        <w:t xml:space="preserve">, </w:t>
      </w:r>
      <w:hyperlink r:id="rId10" w:history="1">
        <w:r w:rsidR="00700814" w:rsidRPr="00C04513">
          <w:rPr>
            <w:rStyle w:val="Hyperlink"/>
            <w:rFonts w:ascii="Times New Roman" w:hAnsi="Times New Roman" w:cs="Times New Roman"/>
            <w:sz w:val="24"/>
            <w:szCs w:val="24"/>
          </w:rPr>
          <w:t>https://psycnet.apa.org/doi/10.1037/dev0001881</w:t>
        </w:r>
      </w:hyperlink>
      <w:r w:rsidR="00700814" w:rsidRPr="00C04513">
        <w:rPr>
          <w:rFonts w:ascii="Times New Roman" w:hAnsi="Times New Roman" w:cs="Times New Roman"/>
          <w:sz w:val="24"/>
          <w:szCs w:val="24"/>
        </w:rPr>
        <w:t xml:space="preserve"> Advanced online publication.</w:t>
      </w:r>
    </w:p>
    <w:p w14:paraId="0BC25326" w14:textId="77777777" w:rsidR="00123B0C" w:rsidRPr="00C04513" w:rsidRDefault="00123B0C" w:rsidP="00C30834">
      <w:pPr>
        <w:pStyle w:val="PlainText"/>
        <w:tabs>
          <w:tab w:val="left" w:pos="540"/>
        </w:tabs>
        <w:ind w:left="540" w:hanging="540"/>
        <w:rPr>
          <w:rFonts w:ascii="Times New Roman" w:hAnsi="Times New Roman" w:cs="Times New Roman"/>
          <w:sz w:val="24"/>
          <w:szCs w:val="24"/>
        </w:rPr>
      </w:pPr>
    </w:p>
    <w:p w14:paraId="72717C49" w14:textId="5F50B59A" w:rsidR="00C30834" w:rsidRPr="00C04513" w:rsidRDefault="00C30834" w:rsidP="00C30834">
      <w:pPr>
        <w:pStyle w:val="PlainText"/>
        <w:tabs>
          <w:tab w:val="left" w:pos="540"/>
        </w:tabs>
        <w:ind w:left="540" w:hanging="540"/>
        <w:rPr>
          <w:rFonts w:ascii="Times New Roman" w:hAnsi="Times New Roman" w:cs="Times New Roman"/>
          <w:sz w:val="24"/>
          <w:szCs w:val="24"/>
        </w:rPr>
      </w:pPr>
      <w:r w:rsidRPr="00C04513">
        <w:rPr>
          <w:rFonts w:ascii="Times New Roman" w:hAnsi="Times New Roman" w:cs="Times New Roman"/>
          <w:sz w:val="24"/>
          <w:szCs w:val="24"/>
        </w:rPr>
        <w:t>100.</w:t>
      </w:r>
      <w:r w:rsidRPr="00C04513">
        <w:rPr>
          <w:rFonts w:ascii="Times New Roman" w:hAnsi="Times New Roman" w:cs="Times New Roman"/>
          <w:sz w:val="24"/>
          <w:szCs w:val="24"/>
        </w:rPr>
        <w:tab/>
      </w:r>
      <w:r w:rsidR="00B363C3" w:rsidRPr="00C04513">
        <w:rPr>
          <w:rFonts w:ascii="Times New Roman" w:hAnsi="Times New Roman" w:cs="Times New Roman"/>
          <w:sz w:val="24"/>
          <w:szCs w:val="24"/>
        </w:rPr>
        <w:t>Hale, M.</w:t>
      </w:r>
      <w:r w:rsidR="00CB79FB" w:rsidRPr="00C04513">
        <w:rPr>
          <w:rFonts w:ascii="Times New Roman" w:hAnsi="Times New Roman" w:cs="Times New Roman"/>
          <w:sz w:val="24"/>
          <w:szCs w:val="24"/>
          <w:vertAlign w:val="superscript"/>
        </w:rPr>
        <w:t>*</w:t>
      </w:r>
      <w:r w:rsidR="00B363C3" w:rsidRPr="00C04513">
        <w:rPr>
          <w:rFonts w:ascii="Times New Roman" w:hAnsi="Times New Roman" w:cs="Times New Roman"/>
          <w:sz w:val="24"/>
          <w:szCs w:val="24"/>
        </w:rPr>
        <w:t xml:space="preserve">, </w:t>
      </w:r>
      <w:r w:rsidR="0008092F" w:rsidRPr="00C04513">
        <w:rPr>
          <w:rFonts w:ascii="Times New Roman" w:hAnsi="Times New Roman" w:cs="Times New Roman"/>
          <w:sz w:val="24"/>
          <w:szCs w:val="24"/>
        </w:rPr>
        <w:t>Morrow, K. E.</w:t>
      </w:r>
      <w:r w:rsidR="00CB79FB" w:rsidRPr="00C04513">
        <w:rPr>
          <w:rFonts w:ascii="Times New Roman" w:hAnsi="Times New Roman" w:cs="Times New Roman"/>
          <w:sz w:val="24"/>
          <w:szCs w:val="24"/>
          <w:vertAlign w:val="superscript"/>
        </w:rPr>
        <w:t>*</w:t>
      </w:r>
      <w:r w:rsidR="0008092F" w:rsidRPr="00C04513">
        <w:rPr>
          <w:rFonts w:ascii="Times New Roman" w:hAnsi="Times New Roman" w:cs="Times New Roman"/>
          <w:sz w:val="24"/>
          <w:szCs w:val="24"/>
        </w:rPr>
        <w:t xml:space="preserve">, </w:t>
      </w:r>
      <w:r w:rsidR="002C0D4B" w:rsidRPr="00C04513">
        <w:rPr>
          <w:rFonts w:ascii="Times New Roman" w:hAnsi="Times New Roman" w:cs="Times New Roman"/>
          <w:sz w:val="24"/>
          <w:szCs w:val="24"/>
        </w:rPr>
        <w:t xml:space="preserve">Xu, J., Han, R., Oshri, A., Schaffer, A., </w:t>
      </w:r>
      <w:r w:rsidR="002C0D4B" w:rsidRPr="00C04513">
        <w:rPr>
          <w:rFonts w:ascii="Times New Roman" w:hAnsi="Times New Roman" w:cs="Times New Roman"/>
          <w:b/>
          <w:bCs/>
          <w:sz w:val="24"/>
          <w:szCs w:val="24"/>
        </w:rPr>
        <w:t>Caughy, M.O.</w:t>
      </w:r>
      <w:r w:rsidR="002C0D4B" w:rsidRPr="00C04513">
        <w:rPr>
          <w:rFonts w:ascii="Times New Roman" w:hAnsi="Times New Roman" w:cs="Times New Roman"/>
          <w:sz w:val="24"/>
          <w:szCs w:val="24"/>
        </w:rPr>
        <w:t xml:space="preserve">, &amp; Suveg, C. </w:t>
      </w:r>
      <w:r w:rsidR="00B363C3" w:rsidRPr="00C04513">
        <w:rPr>
          <w:rFonts w:ascii="Times New Roman" w:hAnsi="Times New Roman" w:cs="Times New Roman"/>
          <w:sz w:val="24"/>
          <w:szCs w:val="24"/>
        </w:rPr>
        <w:t xml:space="preserve">    </w:t>
      </w:r>
      <w:r w:rsidR="00C61E02" w:rsidRPr="00C04513">
        <w:rPr>
          <w:rFonts w:ascii="Times New Roman" w:hAnsi="Times New Roman" w:cs="Times New Roman"/>
          <w:sz w:val="24"/>
          <w:szCs w:val="24"/>
        </w:rPr>
        <w:t xml:space="preserve">(2024). </w:t>
      </w:r>
      <w:r w:rsidR="00B363C3" w:rsidRPr="00C04513">
        <w:rPr>
          <w:rFonts w:ascii="Times New Roman" w:hAnsi="Times New Roman" w:cs="Times New Roman"/>
          <w:sz w:val="24"/>
          <w:szCs w:val="24"/>
        </w:rPr>
        <w:t xml:space="preserve">RSA </w:t>
      </w:r>
      <w:r w:rsidR="00CB79FB" w:rsidRPr="00C04513">
        <w:rPr>
          <w:rFonts w:ascii="Times New Roman" w:hAnsi="Times New Roman" w:cs="Times New Roman"/>
          <w:sz w:val="24"/>
          <w:szCs w:val="24"/>
        </w:rPr>
        <w:t>instability in mothers of preschoolers and adolescents is related to observations of supportive parenting behaviors</w:t>
      </w:r>
      <w:r w:rsidR="002C0D4B" w:rsidRPr="00C04513">
        <w:rPr>
          <w:rFonts w:ascii="Times New Roman" w:hAnsi="Times New Roman" w:cs="Times New Roman"/>
          <w:sz w:val="24"/>
          <w:szCs w:val="24"/>
        </w:rPr>
        <w:t xml:space="preserve">. </w:t>
      </w:r>
      <w:r w:rsidR="002C0D4B" w:rsidRPr="00C04513">
        <w:rPr>
          <w:rFonts w:ascii="Times New Roman" w:hAnsi="Times New Roman" w:cs="Times New Roman"/>
          <w:i/>
          <w:iCs/>
          <w:sz w:val="24"/>
          <w:szCs w:val="24"/>
        </w:rPr>
        <w:t>Developmental Psychobiology</w:t>
      </w:r>
      <w:r w:rsidR="002C0D4B" w:rsidRPr="00C04513">
        <w:rPr>
          <w:rFonts w:ascii="Times New Roman" w:hAnsi="Times New Roman" w:cs="Times New Roman"/>
          <w:sz w:val="24"/>
          <w:szCs w:val="24"/>
        </w:rPr>
        <w:t>, (in press)</w:t>
      </w:r>
    </w:p>
    <w:p w14:paraId="7B74D4ED" w14:textId="77777777" w:rsidR="00C30834" w:rsidRPr="00C04513" w:rsidRDefault="00C30834" w:rsidP="0046076B">
      <w:pPr>
        <w:pStyle w:val="PlainText"/>
        <w:ind w:left="360" w:hanging="360"/>
        <w:rPr>
          <w:rFonts w:ascii="Times New Roman" w:hAnsi="Times New Roman" w:cs="Times New Roman"/>
          <w:sz w:val="24"/>
          <w:szCs w:val="24"/>
        </w:rPr>
      </w:pPr>
    </w:p>
    <w:p w14:paraId="51AEB69A" w14:textId="42B8AD90" w:rsidR="00427EC8" w:rsidRDefault="00DC30D6" w:rsidP="00C010EE">
      <w:pPr>
        <w:widowControl/>
        <w:ind w:left="360" w:hanging="360"/>
        <w:rPr>
          <w:rFonts w:ascii="Segoe UI" w:hAnsi="Segoe UI" w:cs="Segoe UI"/>
          <w:sz w:val="18"/>
          <w:szCs w:val="18"/>
        </w:rPr>
      </w:pPr>
      <w:r w:rsidRPr="00C04513">
        <w:rPr>
          <w:rFonts w:ascii="Times New Roman" w:hAnsi="Times New Roman" w:cs="Times New Roman"/>
          <w:sz w:val="24"/>
          <w:szCs w:val="24"/>
        </w:rPr>
        <w:t>99.</w:t>
      </w:r>
      <w:r w:rsidRPr="00C04513">
        <w:rPr>
          <w:rFonts w:ascii="Times New Roman" w:hAnsi="Times New Roman" w:cs="Times New Roman"/>
          <w:sz w:val="24"/>
          <w:szCs w:val="24"/>
        </w:rPr>
        <w:tab/>
      </w:r>
      <w:r w:rsidR="00427EC8" w:rsidRPr="00C010EE">
        <w:rPr>
          <w:rFonts w:ascii="Times New Roman" w:hAnsi="Times New Roman" w:cs="Times New Roman"/>
          <w:sz w:val="24"/>
          <w:szCs w:val="24"/>
        </w:rPr>
        <w:t>Suma, K.</w:t>
      </w:r>
      <w:r w:rsidR="00C010EE" w:rsidRPr="0077436B">
        <w:rPr>
          <w:rFonts w:ascii="Times New Roman" w:hAnsi="Times New Roman" w:cs="Times New Roman"/>
          <w:sz w:val="24"/>
          <w:szCs w:val="24"/>
          <w:vertAlign w:val="superscript"/>
        </w:rPr>
        <w:t>*</w:t>
      </w:r>
      <w:r w:rsidR="00427EC8" w:rsidRPr="00C010EE">
        <w:rPr>
          <w:rFonts w:ascii="Times New Roman" w:hAnsi="Times New Roman" w:cs="Times New Roman"/>
          <w:sz w:val="24"/>
          <w:szCs w:val="24"/>
        </w:rPr>
        <w:t xml:space="preserve">, </w:t>
      </w:r>
      <w:r w:rsidR="00427EC8" w:rsidRPr="0077436B">
        <w:rPr>
          <w:rFonts w:ascii="Times New Roman" w:hAnsi="Times New Roman" w:cs="Times New Roman"/>
          <w:b/>
          <w:bCs/>
          <w:sz w:val="24"/>
          <w:szCs w:val="24"/>
        </w:rPr>
        <w:t>Caughy, M. O.</w:t>
      </w:r>
      <w:r w:rsidR="00427EC8" w:rsidRPr="00C010EE">
        <w:rPr>
          <w:rFonts w:ascii="Times New Roman" w:hAnsi="Times New Roman" w:cs="Times New Roman"/>
          <w:sz w:val="24"/>
          <w:szCs w:val="24"/>
        </w:rPr>
        <w:t xml:space="preserve">, Bakeman, R., Washington, J., Murray, B. K., &amp; Owen, M. T. (2024). Active Direction: A new observational measure of African American parenting. </w:t>
      </w:r>
      <w:r w:rsidR="00427EC8" w:rsidRPr="00C010EE">
        <w:rPr>
          <w:rFonts w:ascii="Times New Roman" w:hAnsi="Times New Roman" w:cs="Times New Roman"/>
          <w:i/>
          <w:iCs/>
          <w:sz w:val="24"/>
          <w:szCs w:val="24"/>
        </w:rPr>
        <w:t>Infant Behavior and Development, 76</w:t>
      </w:r>
      <w:r w:rsidR="00427EC8" w:rsidRPr="00C010EE">
        <w:rPr>
          <w:rFonts w:ascii="Times New Roman" w:hAnsi="Times New Roman" w:cs="Times New Roman"/>
          <w:sz w:val="24"/>
          <w:szCs w:val="24"/>
        </w:rPr>
        <w:t>, 101955. https://doi.org/10.1016/j.infbeh.2024.101955</w:t>
      </w:r>
    </w:p>
    <w:p w14:paraId="1C0DB0B2" w14:textId="36A01381" w:rsidR="00DC30D6" w:rsidRPr="00C04513" w:rsidRDefault="00DC30D6" w:rsidP="0046076B">
      <w:pPr>
        <w:pStyle w:val="PlainText"/>
        <w:ind w:left="360" w:hanging="360"/>
        <w:rPr>
          <w:rFonts w:ascii="Times New Roman" w:hAnsi="Times New Roman" w:cs="Times New Roman"/>
          <w:sz w:val="24"/>
          <w:szCs w:val="24"/>
        </w:rPr>
      </w:pPr>
    </w:p>
    <w:p w14:paraId="50C987B9" w14:textId="22F7EB61" w:rsidR="0088081C" w:rsidRPr="00C04513" w:rsidRDefault="00C8211B" w:rsidP="0046076B">
      <w:pPr>
        <w:pStyle w:val="PlainText"/>
        <w:ind w:left="360" w:hanging="360"/>
        <w:rPr>
          <w:rFonts w:eastAsia="Calibri"/>
          <w:iCs/>
          <w:color w:val="000000"/>
        </w:rPr>
      </w:pPr>
      <w:r w:rsidRPr="00C04513">
        <w:rPr>
          <w:rFonts w:ascii="Times New Roman" w:hAnsi="Times New Roman" w:cs="Times New Roman"/>
          <w:sz w:val="24"/>
          <w:szCs w:val="24"/>
        </w:rPr>
        <w:t>9</w:t>
      </w:r>
      <w:r w:rsidR="0088081C" w:rsidRPr="00C04513">
        <w:rPr>
          <w:rFonts w:ascii="Times New Roman" w:hAnsi="Times New Roman" w:cs="Times New Roman"/>
          <w:sz w:val="24"/>
          <w:szCs w:val="24"/>
        </w:rPr>
        <w:t>8</w:t>
      </w:r>
      <w:r w:rsidRPr="00C04513">
        <w:rPr>
          <w:rFonts w:ascii="Times New Roman" w:hAnsi="Times New Roman" w:cs="Times New Roman"/>
          <w:sz w:val="24"/>
          <w:szCs w:val="24"/>
        </w:rPr>
        <w:t>.</w:t>
      </w:r>
      <w:r w:rsidRPr="00C04513">
        <w:rPr>
          <w:rFonts w:ascii="Times New Roman" w:hAnsi="Times New Roman" w:cs="Times New Roman"/>
          <w:sz w:val="24"/>
          <w:szCs w:val="24"/>
        </w:rPr>
        <w:tab/>
      </w:r>
      <w:r w:rsidR="00DC215E" w:rsidRPr="00C04513">
        <w:rPr>
          <w:rFonts w:ascii="Times New Roman" w:eastAsia="Calibri" w:hAnsi="Times New Roman" w:cs="Times New Roman"/>
          <w:color w:val="000000"/>
          <w:sz w:val="24"/>
          <w:szCs w:val="24"/>
        </w:rPr>
        <w:t>Morton, L.</w:t>
      </w:r>
      <w:r w:rsidR="00DC215E" w:rsidRPr="00C04513">
        <w:rPr>
          <w:rFonts w:ascii="Times New Roman" w:eastAsia="Calibri" w:hAnsi="Times New Roman" w:cs="Times New Roman"/>
          <w:color w:val="000000"/>
          <w:sz w:val="24"/>
          <w:szCs w:val="24"/>
          <w:vertAlign w:val="superscript"/>
        </w:rPr>
        <w:t>*†</w:t>
      </w:r>
      <w:r w:rsidR="00DC215E" w:rsidRPr="00C04513">
        <w:rPr>
          <w:rFonts w:ascii="Times New Roman" w:eastAsia="Calibri" w:hAnsi="Times New Roman" w:cs="Times New Roman"/>
          <w:color w:val="000000"/>
          <w:sz w:val="24"/>
          <w:szCs w:val="24"/>
        </w:rPr>
        <w:t xml:space="preserve">, </w:t>
      </w:r>
      <w:r w:rsidR="0088081C" w:rsidRPr="00C04513">
        <w:rPr>
          <w:rFonts w:ascii="Times New Roman" w:eastAsia="Calibri" w:hAnsi="Times New Roman" w:cs="Times New Roman"/>
          <w:color w:val="000000"/>
          <w:sz w:val="24"/>
          <w:szCs w:val="24"/>
        </w:rPr>
        <w:t>Osborne, K.</w:t>
      </w:r>
      <w:r w:rsidR="006A670F" w:rsidRPr="00C04513">
        <w:rPr>
          <w:rFonts w:ascii="Times New Roman" w:eastAsia="Calibri" w:hAnsi="Times New Roman" w:cs="Times New Roman"/>
          <w:color w:val="000000"/>
          <w:sz w:val="24"/>
          <w:szCs w:val="24"/>
          <w:vertAlign w:val="superscript"/>
        </w:rPr>
        <w:t>†</w:t>
      </w:r>
      <w:r w:rsidR="0088081C" w:rsidRPr="00C04513">
        <w:rPr>
          <w:rFonts w:ascii="Times New Roman" w:eastAsia="Calibri" w:hAnsi="Times New Roman" w:cs="Times New Roman"/>
          <w:color w:val="000000"/>
          <w:sz w:val="24"/>
          <w:szCs w:val="24"/>
        </w:rPr>
        <w:t xml:space="preserve">, Anderson, L., Owen, M., &amp; </w:t>
      </w:r>
      <w:r w:rsidR="0088081C" w:rsidRPr="0077436B">
        <w:rPr>
          <w:rFonts w:ascii="Times New Roman" w:eastAsia="Calibri" w:hAnsi="Times New Roman" w:cs="Times New Roman"/>
          <w:b/>
          <w:bCs/>
          <w:color w:val="000000"/>
          <w:sz w:val="24"/>
          <w:szCs w:val="24"/>
        </w:rPr>
        <w:t>Caughy, M.</w:t>
      </w:r>
      <w:r w:rsidR="0088081C" w:rsidRPr="00C04513">
        <w:rPr>
          <w:rFonts w:ascii="Times New Roman" w:eastAsia="Calibri" w:hAnsi="Times New Roman" w:cs="Times New Roman"/>
          <w:color w:val="000000"/>
          <w:sz w:val="24"/>
          <w:szCs w:val="24"/>
        </w:rPr>
        <w:t xml:space="preserve"> (202</w:t>
      </w:r>
      <w:r w:rsidR="00845A01" w:rsidRPr="00C04513">
        <w:rPr>
          <w:rFonts w:ascii="Times New Roman" w:eastAsia="Calibri" w:hAnsi="Times New Roman" w:cs="Times New Roman"/>
          <w:color w:val="000000"/>
          <w:sz w:val="24"/>
          <w:szCs w:val="24"/>
        </w:rPr>
        <w:t>4</w:t>
      </w:r>
      <w:r w:rsidR="0088081C" w:rsidRPr="00C04513">
        <w:rPr>
          <w:rFonts w:ascii="Times New Roman" w:eastAsia="Calibri" w:hAnsi="Times New Roman" w:cs="Times New Roman"/>
          <w:color w:val="000000"/>
          <w:sz w:val="24"/>
          <w:szCs w:val="24"/>
        </w:rPr>
        <w:t xml:space="preserve">). “At the </w:t>
      </w:r>
      <w:r w:rsidR="006A670F" w:rsidRPr="00C04513">
        <w:rPr>
          <w:rFonts w:ascii="Times New Roman" w:eastAsia="Calibri" w:hAnsi="Times New Roman" w:cs="Times New Roman"/>
          <w:color w:val="000000"/>
          <w:sz w:val="24"/>
          <w:szCs w:val="24"/>
        </w:rPr>
        <w:t>end of the day</w:t>
      </w:r>
      <w:r w:rsidR="0088081C" w:rsidRPr="00C04513">
        <w:rPr>
          <w:rFonts w:ascii="Times New Roman" w:eastAsia="Calibri" w:hAnsi="Times New Roman" w:cs="Times New Roman"/>
          <w:color w:val="000000"/>
          <w:sz w:val="24"/>
          <w:szCs w:val="24"/>
        </w:rPr>
        <w:t xml:space="preserve">, </w:t>
      </w:r>
      <w:r w:rsidR="006A670F" w:rsidRPr="00C04513">
        <w:rPr>
          <w:rFonts w:ascii="Times New Roman" w:eastAsia="Calibri" w:hAnsi="Times New Roman" w:cs="Times New Roman"/>
          <w:color w:val="000000"/>
          <w:sz w:val="24"/>
          <w:szCs w:val="24"/>
        </w:rPr>
        <w:t>someone done lost their child</w:t>
      </w:r>
      <w:r w:rsidR="0088081C" w:rsidRPr="00C04513">
        <w:rPr>
          <w:rFonts w:ascii="Times New Roman" w:eastAsia="Calibri" w:hAnsi="Times New Roman" w:cs="Times New Roman"/>
          <w:color w:val="000000"/>
          <w:sz w:val="24"/>
          <w:szCs w:val="24"/>
        </w:rPr>
        <w:t xml:space="preserve">”: A </w:t>
      </w:r>
      <w:r w:rsidR="006A670F" w:rsidRPr="00C04513">
        <w:rPr>
          <w:rFonts w:ascii="Times New Roman" w:eastAsia="Calibri" w:hAnsi="Times New Roman" w:cs="Times New Roman"/>
          <w:color w:val="000000"/>
          <w:sz w:val="24"/>
          <w:szCs w:val="24"/>
        </w:rPr>
        <w:t xml:space="preserve">mixed methods analysis </w:t>
      </w:r>
      <w:r w:rsidR="0088081C" w:rsidRPr="00C04513">
        <w:rPr>
          <w:rFonts w:ascii="Times New Roman" w:eastAsia="Calibri" w:hAnsi="Times New Roman" w:cs="Times New Roman"/>
          <w:color w:val="000000"/>
          <w:sz w:val="24"/>
          <w:szCs w:val="24"/>
        </w:rPr>
        <w:t xml:space="preserve">of Black </w:t>
      </w:r>
      <w:r w:rsidR="006A670F" w:rsidRPr="00C04513">
        <w:rPr>
          <w:rFonts w:ascii="Times New Roman" w:eastAsia="Calibri" w:hAnsi="Times New Roman" w:cs="Times New Roman"/>
          <w:color w:val="000000"/>
          <w:sz w:val="24"/>
          <w:szCs w:val="24"/>
        </w:rPr>
        <w:t>families’ experiences of the sociopolitical climate</w:t>
      </w:r>
      <w:r w:rsidR="0088081C" w:rsidRPr="00C04513">
        <w:rPr>
          <w:rFonts w:ascii="Times New Roman" w:eastAsia="Calibri" w:hAnsi="Times New Roman" w:cs="Times New Roman"/>
          <w:color w:val="000000"/>
          <w:sz w:val="24"/>
          <w:szCs w:val="24"/>
        </w:rPr>
        <w:t xml:space="preserve">. </w:t>
      </w:r>
      <w:r w:rsidR="0088081C" w:rsidRPr="00C04513">
        <w:rPr>
          <w:rFonts w:ascii="Times New Roman" w:eastAsia="Calibri" w:hAnsi="Times New Roman" w:cs="Times New Roman"/>
          <w:i/>
          <w:color w:val="000000"/>
          <w:sz w:val="24"/>
          <w:szCs w:val="24"/>
        </w:rPr>
        <w:t>Family Process</w:t>
      </w:r>
      <w:r w:rsidR="0088081C" w:rsidRPr="00C04513">
        <w:rPr>
          <w:rFonts w:ascii="Times New Roman" w:eastAsia="Calibri" w:hAnsi="Times New Roman" w:cs="Times New Roman"/>
          <w:color w:val="000000"/>
          <w:sz w:val="24"/>
          <w:szCs w:val="24"/>
        </w:rPr>
        <w:t xml:space="preserve">, </w:t>
      </w:r>
      <w:r w:rsidR="0088081C" w:rsidRPr="00C04513">
        <w:rPr>
          <w:rFonts w:ascii="Times New Roman" w:eastAsia="Calibri" w:hAnsi="Times New Roman" w:cs="Times New Roman"/>
          <w:i/>
          <w:color w:val="000000"/>
          <w:sz w:val="24"/>
          <w:szCs w:val="24"/>
        </w:rPr>
        <w:t>in press</w:t>
      </w:r>
      <w:r w:rsidR="006A670F" w:rsidRPr="00C04513">
        <w:rPr>
          <w:rFonts w:ascii="Times New Roman" w:eastAsia="Calibri" w:hAnsi="Times New Roman" w:cs="Times New Roman"/>
          <w:i/>
          <w:color w:val="000000"/>
          <w:sz w:val="24"/>
          <w:szCs w:val="24"/>
        </w:rPr>
        <w:t xml:space="preserve"> </w:t>
      </w:r>
      <w:r w:rsidR="006A670F" w:rsidRPr="00C04513">
        <w:rPr>
          <w:rFonts w:ascii="Times New Roman" w:eastAsia="Calibri" w:hAnsi="Times New Roman" w:cs="Times New Roman"/>
          <w:iCs/>
          <w:color w:val="000000"/>
          <w:sz w:val="16"/>
          <w:szCs w:val="16"/>
        </w:rPr>
        <w:t>[</w:t>
      </w:r>
      <w:r w:rsidR="006A670F" w:rsidRPr="00C04513">
        <w:rPr>
          <w:rFonts w:ascii="Times New Roman" w:eastAsia="Calibri" w:hAnsi="Times New Roman" w:cs="Times New Roman"/>
          <w:color w:val="000000"/>
          <w:sz w:val="16"/>
          <w:szCs w:val="16"/>
        </w:rPr>
        <w:t>† = shared first authorship]</w:t>
      </w:r>
    </w:p>
    <w:p w14:paraId="70920C5D" w14:textId="77777777" w:rsidR="0088081C" w:rsidRPr="00C04513" w:rsidRDefault="0088081C" w:rsidP="0046076B">
      <w:pPr>
        <w:pStyle w:val="PlainText"/>
        <w:ind w:left="360" w:hanging="360"/>
        <w:rPr>
          <w:rFonts w:eastAsia="Calibri"/>
          <w:i/>
          <w:color w:val="000000"/>
        </w:rPr>
      </w:pPr>
    </w:p>
    <w:p w14:paraId="757C4C31" w14:textId="4ED0C417" w:rsidR="00C8211B" w:rsidRPr="00C04513" w:rsidRDefault="0088081C" w:rsidP="0046076B">
      <w:pPr>
        <w:pStyle w:val="PlainText"/>
        <w:ind w:left="360" w:hanging="360"/>
        <w:rPr>
          <w:rFonts w:ascii="Times New Roman" w:hAnsi="Times New Roman" w:cs="Times New Roman"/>
          <w:sz w:val="24"/>
          <w:szCs w:val="24"/>
        </w:rPr>
      </w:pPr>
      <w:r w:rsidRPr="00C04513">
        <w:rPr>
          <w:rFonts w:ascii="Times New Roman" w:eastAsia="Calibri" w:hAnsi="Times New Roman" w:cs="Times New Roman"/>
          <w:iCs/>
          <w:color w:val="000000"/>
          <w:sz w:val="24"/>
          <w:szCs w:val="24"/>
        </w:rPr>
        <w:lastRenderedPageBreak/>
        <w:t>97.</w:t>
      </w:r>
      <w:r w:rsidRPr="00C04513">
        <w:rPr>
          <w:rFonts w:ascii="Times New Roman" w:eastAsia="Calibri" w:hAnsi="Times New Roman" w:cs="Times New Roman"/>
          <w:iCs/>
          <w:color w:val="000000"/>
          <w:sz w:val="24"/>
          <w:szCs w:val="24"/>
        </w:rPr>
        <w:tab/>
      </w:r>
      <w:r w:rsidR="00C8211B" w:rsidRPr="00C04513">
        <w:rPr>
          <w:rFonts w:ascii="Times New Roman" w:hAnsi="Times New Roman" w:cs="Times New Roman"/>
          <w:sz w:val="24"/>
          <w:szCs w:val="24"/>
        </w:rPr>
        <w:t xml:space="preserve">Boe, J., Wieling, E., &amp; </w:t>
      </w:r>
      <w:r w:rsidR="00C8211B" w:rsidRPr="00C04513">
        <w:rPr>
          <w:rFonts w:ascii="Times New Roman" w:hAnsi="Times New Roman" w:cs="Times New Roman"/>
          <w:b/>
          <w:bCs/>
          <w:sz w:val="24"/>
          <w:szCs w:val="24"/>
        </w:rPr>
        <w:t>Caughy, M.O.</w:t>
      </w:r>
      <w:r w:rsidR="00C8211B" w:rsidRPr="00C04513">
        <w:rPr>
          <w:rFonts w:ascii="Times New Roman" w:hAnsi="Times New Roman" w:cs="Times New Roman"/>
          <w:sz w:val="24"/>
          <w:szCs w:val="24"/>
        </w:rPr>
        <w:t xml:space="preserve"> (202</w:t>
      </w:r>
      <w:r w:rsidR="00845A01" w:rsidRPr="00C04513">
        <w:rPr>
          <w:rFonts w:ascii="Times New Roman" w:hAnsi="Times New Roman" w:cs="Times New Roman"/>
          <w:sz w:val="24"/>
          <w:szCs w:val="24"/>
        </w:rPr>
        <w:t>4</w:t>
      </w:r>
      <w:r w:rsidR="00C8211B" w:rsidRPr="00C04513">
        <w:rPr>
          <w:rFonts w:ascii="Times New Roman" w:hAnsi="Times New Roman" w:cs="Times New Roman"/>
          <w:sz w:val="24"/>
          <w:szCs w:val="24"/>
        </w:rPr>
        <w:t xml:space="preserve">). Transgender and gender diverse clinical competency and affirmative training in graduate education. </w:t>
      </w:r>
      <w:r w:rsidR="00C8211B" w:rsidRPr="00C04513">
        <w:rPr>
          <w:rFonts w:ascii="Times New Roman" w:hAnsi="Times New Roman" w:cs="Times New Roman"/>
          <w:i/>
          <w:iCs/>
          <w:sz w:val="24"/>
          <w:szCs w:val="24"/>
        </w:rPr>
        <w:t>Training and Education in Professional Psychology</w:t>
      </w:r>
      <w:r w:rsidR="00C8211B" w:rsidRPr="00C04513">
        <w:rPr>
          <w:rFonts w:ascii="Times New Roman" w:hAnsi="Times New Roman" w:cs="Times New Roman"/>
          <w:sz w:val="24"/>
          <w:szCs w:val="24"/>
        </w:rPr>
        <w:t xml:space="preserve"> (in press).</w:t>
      </w:r>
    </w:p>
    <w:p w14:paraId="2E205D0C" w14:textId="77777777" w:rsidR="00C8211B" w:rsidRPr="00C04513" w:rsidRDefault="00C8211B" w:rsidP="0046076B">
      <w:pPr>
        <w:pStyle w:val="PlainText"/>
        <w:ind w:left="360" w:hanging="360"/>
        <w:rPr>
          <w:rFonts w:ascii="Times New Roman" w:hAnsi="Times New Roman" w:cs="Times New Roman"/>
          <w:sz w:val="24"/>
          <w:szCs w:val="24"/>
        </w:rPr>
      </w:pPr>
    </w:p>
    <w:p w14:paraId="7DA029F1" w14:textId="45D53CEC" w:rsidR="0046076B" w:rsidRPr="0051484E" w:rsidRDefault="0046076B" w:rsidP="0046076B">
      <w:pPr>
        <w:pStyle w:val="PlainText"/>
        <w:ind w:left="360" w:hanging="360"/>
        <w:rPr>
          <w:rFonts w:ascii="Times New Roman" w:hAnsi="Times New Roman" w:cs="Times New Roman"/>
          <w:sz w:val="24"/>
          <w:szCs w:val="24"/>
        </w:rPr>
      </w:pPr>
      <w:r w:rsidRPr="00C04513">
        <w:rPr>
          <w:rFonts w:ascii="Times New Roman" w:hAnsi="Times New Roman" w:cs="Times New Roman"/>
          <w:sz w:val="24"/>
          <w:szCs w:val="24"/>
        </w:rPr>
        <w:t>96.</w:t>
      </w:r>
      <w:r w:rsidRPr="00C04513">
        <w:rPr>
          <w:rFonts w:ascii="Times New Roman" w:hAnsi="Times New Roman" w:cs="Times New Roman"/>
          <w:sz w:val="24"/>
          <w:szCs w:val="24"/>
        </w:rPr>
        <w:tab/>
        <w:t xml:space="preserve">Walsdorf, A. A., </w:t>
      </w:r>
      <w:r w:rsidRPr="00C04513">
        <w:rPr>
          <w:rFonts w:ascii="Times New Roman" w:hAnsi="Times New Roman" w:cs="Times New Roman"/>
          <w:b/>
          <w:bCs/>
          <w:sz w:val="24"/>
          <w:szCs w:val="24"/>
        </w:rPr>
        <w:t>Caughy, M. O.</w:t>
      </w:r>
      <w:r w:rsidRPr="00C04513">
        <w:rPr>
          <w:rFonts w:ascii="Times New Roman" w:hAnsi="Times New Roman" w:cs="Times New Roman"/>
          <w:sz w:val="24"/>
          <w:szCs w:val="24"/>
        </w:rPr>
        <w:t>, Osborne, K. R., Valdez, C. R., King, V. A., &amp; Owen, M. T. (202</w:t>
      </w:r>
      <w:r w:rsidR="00845A01" w:rsidRPr="00C04513">
        <w:rPr>
          <w:rFonts w:ascii="Times New Roman" w:hAnsi="Times New Roman" w:cs="Times New Roman"/>
          <w:sz w:val="24"/>
          <w:szCs w:val="24"/>
        </w:rPr>
        <w:t>4</w:t>
      </w:r>
      <w:r w:rsidRPr="00C04513">
        <w:rPr>
          <w:rFonts w:ascii="Times New Roman" w:hAnsi="Times New Roman" w:cs="Times New Roman"/>
          <w:sz w:val="24"/>
          <w:szCs w:val="24"/>
        </w:rPr>
        <w:t xml:space="preserve">). Acculturation stress magnifies child depression effect of stressful life events for Latinx youth three years later. </w:t>
      </w:r>
      <w:r w:rsidRPr="00C04513">
        <w:rPr>
          <w:rFonts w:ascii="Times New Roman" w:hAnsi="Times New Roman" w:cs="Times New Roman"/>
          <w:i/>
          <w:iCs/>
          <w:sz w:val="24"/>
          <w:szCs w:val="24"/>
        </w:rPr>
        <w:t>Journal of Latinx Psychology</w:t>
      </w:r>
      <w:r w:rsidR="00A4662B" w:rsidRPr="00C04513">
        <w:rPr>
          <w:rFonts w:ascii="Times New Roman" w:hAnsi="Times New Roman" w:cs="Times New Roman"/>
          <w:sz w:val="24"/>
          <w:szCs w:val="24"/>
        </w:rPr>
        <w:t xml:space="preserve">, </w:t>
      </w:r>
      <w:bookmarkStart w:id="0" w:name="_Hlk179372023"/>
      <w:r w:rsidR="00A4662B" w:rsidRPr="00C04513">
        <w:rPr>
          <w:rFonts w:ascii="Times New Roman" w:hAnsi="Times New Roman" w:cs="Times New Roman"/>
          <w:sz w:val="24"/>
          <w:szCs w:val="24"/>
        </w:rPr>
        <w:t xml:space="preserve">12(2), 186-200. </w:t>
      </w:r>
      <w:hyperlink r:id="rId11" w:history="1">
        <w:r w:rsidR="00A4662B" w:rsidRPr="00C04513">
          <w:rPr>
            <w:rStyle w:val="Hyperlink"/>
            <w:rFonts w:ascii="Times New Roman" w:hAnsi="Times New Roman" w:cs="Times New Roman"/>
            <w:sz w:val="24"/>
            <w:szCs w:val="24"/>
          </w:rPr>
          <w:t>https://doi.org/10.1037/lat0000251</w:t>
        </w:r>
      </w:hyperlink>
      <w:bookmarkEnd w:id="0"/>
      <w:r w:rsidR="00A4662B">
        <w:rPr>
          <w:rFonts w:ascii="Times New Roman" w:hAnsi="Times New Roman" w:cs="Times New Roman"/>
          <w:sz w:val="24"/>
          <w:szCs w:val="24"/>
        </w:rPr>
        <w:t xml:space="preserve">  </w:t>
      </w:r>
    </w:p>
    <w:p w14:paraId="0CB102C2" w14:textId="77777777" w:rsidR="0046076B" w:rsidRPr="0051484E" w:rsidRDefault="0046076B" w:rsidP="0046076B">
      <w:pPr>
        <w:tabs>
          <w:tab w:val="left" w:pos="360"/>
        </w:tabs>
        <w:ind w:left="360" w:hanging="360"/>
        <w:rPr>
          <w:rFonts w:ascii="Times New Roman" w:hAnsi="Times New Roman" w:cs="Times New Roman"/>
          <w:sz w:val="24"/>
          <w:szCs w:val="24"/>
        </w:rPr>
      </w:pPr>
    </w:p>
    <w:p w14:paraId="6F6D8857" w14:textId="1542221E" w:rsidR="00FE1591" w:rsidRPr="0051484E" w:rsidRDefault="00FE1591" w:rsidP="007547EC">
      <w:pPr>
        <w:pStyle w:val="Default"/>
        <w:ind w:left="360" w:hanging="360"/>
      </w:pPr>
      <w:r w:rsidRPr="0051484E">
        <w:t>95.</w:t>
      </w:r>
      <w:r w:rsidR="007547EC">
        <w:t xml:space="preserve"> </w:t>
      </w:r>
      <w:r w:rsidRPr="0051484E">
        <w:t xml:space="preserve">Owen, M.T., Pacheco, D., Dyer, N., Barnes, J.C., Von Hatten, L., &amp; </w:t>
      </w:r>
      <w:r w:rsidRPr="0051484E">
        <w:rPr>
          <w:b/>
          <w:bCs/>
        </w:rPr>
        <w:t>Caughy, M.O.</w:t>
      </w:r>
      <w:r w:rsidRPr="0051484E">
        <w:t xml:space="preserve"> (202</w:t>
      </w:r>
      <w:r w:rsidR="007547EC">
        <w:t>3</w:t>
      </w:r>
      <w:r w:rsidRPr="0051484E">
        <w:t xml:space="preserve">). Stability of parenting profiles in early childhood among African American mothers experiencing poverty. </w:t>
      </w:r>
      <w:r w:rsidRPr="0051484E">
        <w:rPr>
          <w:i/>
          <w:iCs/>
        </w:rPr>
        <w:t>Early Childhood Research Quarterly</w:t>
      </w:r>
      <w:r w:rsidR="007547EC">
        <w:rPr>
          <w:i/>
          <w:iCs/>
        </w:rPr>
        <w:t>65, 295-305</w:t>
      </w:r>
      <w:r w:rsidR="007547EC" w:rsidRPr="00E16E51">
        <w:rPr>
          <w:color w:val="auto"/>
        </w:rPr>
        <w:t>.</w:t>
      </w:r>
      <w:r w:rsidR="007547EC" w:rsidRPr="009C540A">
        <w:rPr>
          <w:color w:val="auto"/>
        </w:rPr>
        <w:t xml:space="preserve"> </w:t>
      </w:r>
      <w:hyperlink r:id="rId12" w:history="1">
        <w:r w:rsidR="007547EC" w:rsidRPr="004C1EC6">
          <w:rPr>
            <w:rStyle w:val="Hyperlink"/>
          </w:rPr>
          <w:t>https://doi.org/10.1016/j.ecresq.2023.07.006</w:t>
        </w:r>
      </w:hyperlink>
      <w:r w:rsidR="007547EC">
        <w:rPr>
          <w:color w:val="auto"/>
        </w:rPr>
        <w:t xml:space="preserve"> </w:t>
      </w:r>
    </w:p>
    <w:p w14:paraId="1FDAD52F" w14:textId="77777777" w:rsidR="00FE1591" w:rsidRPr="0051484E" w:rsidRDefault="00FE1591" w:rsidP="00120017">
      <w:pPr>
        <w:tabs>
          <w:tab w:val="left" w:pos="360"/>
        </w:tabs>
        <w:ind w:left="360" w:hanging="360"/>
        <w:rPr>
          <w:rFonts w:ascii="Times New Roman" w:hAnsi="Times New Roman" w:cs="Times New Roman"/>
          <w:sz w:val="24"/>
          <w:szCs w:val="24"/>
        </w:rPr>
      </w:pPr>
    </w:p>
    <w:p w14:paraId="282B7685" w14:textId="0CF40267" w:rsidR="00AA7814" w:rsidRPr="0051484E" w:rsidRDefault="00AA7814" w:rsidP="00120017">
      <w:pPr>
        <w:tabs>
          <w:tab w:val="left" w:pos="360"/>
        </w:tabs>
        <w:ind w:left="360" w:hanging="360"/>
        <w:rPr>
          <w:rFonts w:ascii="Times New Roman" w:hAnsi="Times New Roman" w:cs="Times New Roman"/>
          <w:sz w:val="24"/>
          <w:szCs w:val="24"/>
        </w:rPr>
      </w:pPr>
      <w:r w:rsidRPr="0051484E">
        <w:rPr>
          <w:rFonts w:ascii="Times New Roman" w:hAnsi="Times New Roman" w:cs="Times New Roman"/>
          <w:sz w:val="24"/>
          <w:szCs w:val="24"/>
        </w:rPr>
        <w:t>94.</w:t>
      </w:r>
      <w:r w:rsidRPr="0051484E">
        <w:rPr>
          <w:rFonts w:ascii="Times New Roman" w:hAnsi="Times New Roman" w:cs="Times New Roman"/>
          <w:sz w:val="24"/>
          <w:szCs w:val="24"/>
        </w:rPr>
        <w:tab/>
        <w:t xml:space="preserve">Morton, </w:t>
      </w:r>
      <w:proofErr w:type="gramStart"/>
      <w:r w:rsidRPr="0051484E">
        <w:rPr>
          <w:rFonts w:ascii="Times New Roman" w:hAnsi="Times New Roman" w:cs="Times New Roman"/>
          <w:sz w:val="24"/>
          <w:szCs w:val="24"/>
        </w:rPr>
        <w:t>L.,</w:t>
      </w:r>
      <w:r w:rsidRPr="00494610">
        <w:rPr>
          <w:rFonts w:ascii="Times New Roman" w:hAnsi="Times New Roman" w:cs="Times New Roman"/>
          <w:sz w:val="24"/>
          <w:szCs w:val="24"/>
          <w:vertAlign w:val="superscript"/>
        </w:rPr>
        <w:t>*</w:t>
      </w:r>
      <w:proofErr w:type="gramEnd"/>
      <w:r w:rsidRPr="0051484E">
        <w:rPr>
          <w:rFonts w:ascii="Times New Roman" w:hAnsi="Times New Roman" w:cs="Times New Roman"/>
          <w:sz w:val="24"/>
          <w:szCs w:val="24"/>
        </w:rPr>
        <w:t xml:space="preserve"> Anderson, L., </w:t>
      </w:r>
      <w:r w:rsidRPr="0051484E">
        <w:rPr>
          <w:rFonts w:ascii="Times New Roman" w:hAnsi="Times New Roman" w:cs="Times New Roman"/>
          <w:b/>
          <w:sz w:val="24"/>
          <w:szCs w:val="24"/>
        </w:rPr>
        <w:t>Caughy, M.</w:t>
      </w:r>
      <w:r w:rsidRPr="0051484E">
        <w:rPr>
          <w:rFonts w:ascii="Times New Roman" w:hAnsi="Times New Roman" w:cs="Times New Roman"/>
          <w:sz w:val="24"/>
          <w:szCs w:val="24"/>
        </w:rPr>
        <w:t>, Odejimi, L., Osborne, K., Suma, K.,</w:t>
      </w:r>
      <w:r w:rsidRPr="00494610">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&amp; Little, T. (2023). Changes in ethnic identity in middle childhood: Family and neighborhood determinants. </w:t>
      </w:r>
      <w:r w:rsidRPr="0051484E">
        <w:rPr>
          <w:rFonts w:ascii="Times New Roman" w:hAnsi="Times New Roman" w:cs="Times New Roman"/>
          <w:i/>
          <w:sz w:val="24"/>
          <w:szCs w:val="24"/>
        </w:rPr>
        <w:t xml:space="preserve">Journal of Early Adolescence. </w:t>
      </w:r>
      <w:r w:rsidR="00901A38" w:rsidRPr="0051484E">
        <w:rPr>
          <w:rFonts w:ascii="Times New Roman" w:hAnsi="Times New Roman" w:cs="Times New Roman"/>
          <w:sz w:val="24"/>
          <w:szCs w:val="24"/>
        </w:rPr>
        <w:t xml:space="preserve">Advance Online Publication. </w:t>
      </w:r>
      <w:hyperlink r:id="rId13" w:history="1">
        <w:r w:rsidR="00901A38" w:rsidRPr="0051484E">
          <w:rPr>
            <w:rStyle w:val="Hyperlink"/>
            <w:rFonts w:ascii="Times New Roman" w:hAnsi="Times New Roman" w:cs="Times New Roman"/>
            <w:sz w:val="24"/>
            <w:szCs w:val="24"/>
          </w:rPr>
          <w:t>https://doi.org/10.1177/02724316231182292</w:t>
        </w:r>
      </w:hyperlink>
      <w:r w:rsidR="00901A38" w:rsidRPr="0051484E">
        <w:rPr>
          <w:rFonts w:ascii="Times New Roman" w:hAnsi="Times New Roman" w:cs="Times New Roman"/>
          <w:sz w:val="24"/>
          <w:szCs w:val="24"/>
        </w:rPr>
        <w:t xml:space="preserve"> </w:t>
      </w:r>
    </w:p>
    <w:p w14:paraId="616E4958" w14:textId="6E5847D2" w:rsidR="0096232B" w:rsidRDefault="0096232B">
      <w:pPr>
        <w:widowControl/>
        <w:autoSpaceDE/>
        <w:autoSpaceDN/>
        <w:adjustRightInd/>
        <w:rPr>
          <w:rFonts w:ascii="Times New Roman" w:hAnsi="Times New Roman" w:cs="Times New Roman"/>
          <w:sz w:val="24"/>
          <w:szCs w:val="24"/>
        </w:rPr>
      </w:pPr>
    </w:p>
    <w:p w14:paraId="12BA9A20" w14:textId="5DC81F86" w:rsidR="00EF6746" w:rsidRPr="0051484E" w:rsidRDefault="00EF6746" w:rsidP="00120017">
      <w:pPr>
        <w:tabs>
          <w:tab w:val="left" w:pos="360"/>
        </w:tabs>
        <w:ind w:left="360" w:hanging="360"/>
        <w:rPr>
          <w:rFonts w:ascii="Times New Roman" w:hAnsi="Times New Roman" w:cs="Times New Roman"/>
          <w:sz w:val="24"/>
          <w:szCs w:val="24"/>
        </w:rPr>
      </w:pPr>
      <w:r w:rsidRPr="0051484E">
        <w:rPr>
          <w:rFonts w:ascii="Times New Roman" w:hAnsi="Times New Roman" w:cs="Times New Roman"/>
          <w:sz w:val="24"/>
          <w:szCs w:val="24"/>
        </w:rPr>
        <w:t>93.</w:t>
      </w:r>
      <w:r w:rsidRPr="0051484E">
        <w:rPr>
          <w:rFonts w:ascii="Times New Roman" w:hAnsi="Times New Roman" w:cs="Times New Roman"/>
          <w:sz w:val="24"/>
          <w:szCs w:val="24"/>
        </w:rPr>
        <w:tab/>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Anderson, L., &amp; Contreras, M. (2023). Message received: Concordance between parents and children in perceptions of messages about race and ethnic identity development. </w:t>
      </w:r>
      <w:r w:rsidRPr="0051484E">
        <w:rPr>
          <w:rFonts w:ascii="Times New Roman" w:hAnsi="Times New Roman" w:cs="Times New Roman"/>
          <w:i/>
          <w:sz w:val="24"/>
          <w:szCs w:val="24"/>
        </w:rPr>
        <w:t>Cultural Diversity and Ethnic Minority Psychology</w:t>
      </w:r>
      <w:r w:rsidR="00845A01" w:rsidRPr="0051484E">
        <w:rPr>
          <w:rFonts w:ascii="Times New Roman" w:hAnsi="Times New Roman" w:cs="Times New Roman"/>
          <w:i/>
          <w:sz w:val="24"/>
          <w:szCs w:val="24"/>
        </w:rPr>
        <w:t>, 29</w:t>
      </w:r>
      <w:r w:rsidR="00845A01" w:rsidRPr="0051484E">
        <w:rPr>
          <w:rFonts w:ascii="Times New Roman" w:hAnsi="Times New Roman" w:cs="Times New Roman"/>
          <w:iCs/>
          <w:sz w:val="24"/>
          <w:szCs w:val="24"/>
        </w:rPr>
        <w:t xml:space="preserve"> (4), 471-481</w:t>
      </w:r>
      <w:r w:rsidR="00AA7814" w:rsidRPr="0051484E">
        <w:rPr>
          <w:rFonts w:ascii="Times New Roman" w:hAnsi="Times New Roman" w:cs="Times New Roman"/>
          <w:i/>
          <w:sz w:val="24"/>
          <w:szCs w:val="24"/>
        </w:rPr>
        <w:t>.</w:t>
      </w:r>
      <w:r w:rsidRPr="0051484E">
        <w:rPr>
          <w:rFonts w:ascii="Times New Roman" w:hAnsi="Times New Roman" w:cs="Times New Roman"/>
          <w:sz w:val="24"/>
          <w:szCs w:val="24"/>
        </w:rPr>
        <w:t xml:space="preserve"> </w:t>
      </w:r>
      <w:hyperlink r:id="rId14" w:tgtFrame="_blank" w:history="1">
        <w:r w:rsidR="00845A01" w:rsidRPr="0051484E">
          <w:rPr>
            <w:rStyle w:val="Hyperlink"/>
            <w:rFonts w:ascii="Times New Roman" w:hAnsi="Times New Roman" w:cs="Times New Roman"/>
            <w:color w:val="2C72B7"/>
            <w:sz w:val="24"/>
            <w:szCs w:val="24"/>
            <w:shd w:val="clear" w:color="auto" w:fill="FFFFFF"/>
          </w:rPr>
          <w:t>https://doi.org/10.1037/cdp0000606</w:t>
        </w:r>
      </w:hyperlink>
    </w:p>
    <w:p w14:paraId="4980791F" w14:textId="5F00A3DC" w:rsidR="00812AD8" w:rsidRDefault="00812AD8">
      <w:pPr>
        <w:widowControl/>
        <w:autoSpaceDE/>
        <w:autoSpaceDN/>
        <w:adjustRightInd/>
        <w:rPr>
          <w:rFonts w:ascii="Times New Roman" w:hAnsi="Times New Roman" w:cs="Times New Roman"/>
          <w:sz w:val="24"/>
          <w:szCs w:val="24"/>
        </w:rPr>
      </w:pPr>
    </w:p>
    <w:p w14:paraId="24E8E4D8" w14:textId="782F4BEB" w:rsidR="00120017" w:rsidRPr="0051484E" w:rsidRDefault="00120017" w:rsidP="00120017">
      <w:pPr>
        <w:tabs>
          <w:tab w:val="left" w:pos="360"/>
        </w:tabs>
        <w:ind w:left="360" w:hanging="360"/>
        <w:rPr>
          <w:rFonts w:ascii="Times New Roman" w:hAnsi="Times New Roman" w:cs="Times New Roman"/>
          <w:sz w:val="24"/>
          <w:szCs w:val="24"/>
        </w:rPr>
      </w:pPr>
      <w:r w:rsidRPr="0051484E">
        <w:rPr>
          <w:rFonts w:ascii="Times New Roman" w:hAnsi="Times New Roman" w:cs="Times New Roman"/>
          <w:sz w:val="24"/>
          <w:szCs w:val="24"/>
        </w:rPr>
        <w:t>9</w:t>
      </w:r>
      <w:r w:rsidR="004424BC" w:rsidRPr="0051484E">
        <w:rPr>
          <w:rFonts w:ascii="Times New Roman" w:hAnsi="Times New Roman" w:cs="Times New Roman"/>
          <w:sz w:val="24"/>
          <w:szCs w:val="24"/>
        </w:rPr>
        <w:t>2</w:t>
      </w:r>
      <w:r w:rsidRPr="0051484E">
        <w:rPr>
          <w:rFonts w:ascii="Times New Roman" w:hAnsi="Times New Roman" w:cs="Times New Roman"/>
          <w:sz w:val="24"/>
          <w:szCs w:val="24"/>
        </w:rPr>
        <w:t>.</w:t>
      </w:r>
      <w:r w:rsidRPr="0051484E">
        <w:rPr>
          <w:rFonts w:ascii="Times New Roman" w:hAnsi="Times New Roman" w:cs="Times New Roman"/>
          <w:sz w:val="24"/>
          <w:szCs w:val="24"/>
        </w:rPr>
        <w:tab/>
        <w:t>Hale, M.E., George, A.M</w:t>
      </w:r>
      <w:r w:rsidRPr="0051484E">
        <w:rPr>
          <w:rFonts w:ascii="Times New Roman" w:hAnsi="Times New Roman" w:cs="Times New Roman"/>
          <w:b/>
          <w:sz w:val="24"/>
          <w:szCs w:val="24"/>
        </w:rPr>
        <w:t>., Caughy, M.O.</w:t>
      </w:r>
      <w:r w:rsidRPr="0051484E">
        <w:rPr>
          <w:rFonts w:ascii="Times New Roman" w:hAnsi="Times New Roman" w:cs="Times New Roman"/>
          <w:sz w:val="24"/>
          <w:szCs w:val="24"/>
        </w:rPr>
        <w:t xml:space="preserve">, &amp; Suveg, C. (2023). Resting respiratory sinus arrythmia and cognitive reappraisal moderate the link between political climate stress and anxiety symptoms in Latina and Black mothers. </w:t>
      </w:r>
      <w:r w:rsidRPr="0051484E">
        <w:rPr>
          <w:rFonts w:ascii="Times New Roman" w:hAnsi="Times New Roman" w:cs="Times New Roman"/>
          <w:i/>
          <w:sz w:val="24"/>
          <w:szCs w:val="24"/>
        </w:rPr>
        <w:t>Anxiety, Stress, &amp; Coping</w:t>
      </w:r>
      <w:r w:rsidRPr="0051484E">
        <w:rPr>
          <w:rFonts w:ascii="Times New Roman" w:hAnsi="Times New Roman" w:cs="Times New Roman"/>
          <w:sz w:val="24"/>
          <w:szCs w:val="24"/>
        </w:rPr>
        <w:t xml:space="preserve">. </w:t>
      </w:r>
      <w:r w:rsidR="00BF2288" w:rsidRPr="0051484E">
        <w:rPr>
          <w:rFonts w:ascii="Times New Roman" w:hAnsi="Times New Roman" w:cs="Times New Roman"/>
          <w:sz w:val="24"/>
          <w:szCs w:val="24"/>
        </w:rPr>
        <w:t xml:space="preserve">Advance online publication. </w:t>
      </w:r>
      <w:hyperlink r:id="rId15" w:history="1">
        <w:r w:rsidR="00BF2288" w:rsidRPr="0051484E">
          <w:rPr>
            <w:rStyle w:val="Hyperlink"/>
            <w:rFonts w:ascii="Times New Roman" w:hAnsi="Times New Roman" w:cs="Times New Roman"/>
            <w:sz w:val="24"/>
            <w:szCs w:val="24"/>
          </w:rPr>
          <w:t>https://doi.org/10.1080/10615806.2023.2199207</w:t>
        </w:r>
      </w:hyperlink>
      <w:r w:rsidR="00BF2288" w:rsidRPr="0051484E">
        <w:rPr>
          <w:rFonts w:ascii="Times New Roman" w:hAnsi="Times New Roman" w:cs="Times New Roman"/>
          <w:sz w:val="24"/>
          <w:szCs w:val="24"/>
        </w:rPr>
        <w:t xml:space="preserve"> </w:t>
      </w:r>
    </w:p>
    <w:p w14:paraId="36FC9045" w14:textId="77777777" w:rsidR="00120017" w:rsidRPr="0051484E" w:rsidRDefault="00120017" w:rsidP="00120017">
      <w:pPr>
        <w:tabs>
          <w:tab w:val="left" w:pos="360"/>
        </w:tabs>
        <w:ind w:left="360" w:hanging="360"/>
        <w:rPr>
          <w:rFonts w:ascii="Times New Roman" w:hAnsi="Times New Roman" w:cs="Times New Roman"/>
          <w:sz w:val="24"/>
          <w:szCs w:val="24"/>
        </w:rPr>
      </w:pPr>
    </w:p>
    <w:p w14:paraId="6ACE7A9B" w14:textId="2AEA87C9" w:rsidR="00120017" w:rsidRPr="0051484E" w:rsidRDefault="00120017" w:rsidP="00120017">
      <w:pPr>
        <w:tabs>
          <w:tab w:val="left" w:pos="360"/>
        </w:tabs>
        <w:ind w:left="360" w:hanging="360"/>
        <w:rPr>
          <w:rFonts w:ascii="Times New Roman" w:hAnsi="Times New Roman" w:cs="Times New Roman"/>
          <w:sz w:val="24"/>
          <w:szCs w:val="24"/>
        </w:rPr>
      </w:pPr>
      <w:r w:rsidRPr="0051484E">
        <w:rPr>
          <w:rFonts w:ascii="Times New Roman" w:hAnsi="Times New Roman" w:cs="Times New Roman"/>
          <w:sz w:val="24"/>
          <w:szCs w:val="24"/>
        </w:rPr>
        <w:t>9</w:t>
      </w:r>
      <w:r w:rsidR="004424BC" w:rsidRPr="0051484E">
        <w:rPr>
          <w:rFonts w:ascii="Times New Roman" w:hAnsi="Times New Roman" w:cs="Times New Roman"/>
          <w:sz w:val="24"/>
          <w:szCs w:val="24"/>
        </w:rPr>
        <w:t>1</w:t>
      </w:r>
      <w:r w:rsidRPr="0051484E">
        <w:rPr>
          <w:rFonts w:ascii="Times New Roman" w:hAnsi="Times New Roman" w:cs="Times New Roman"/>
          <w:sz w:val="24"/>
          <w:szCs w:val="24"/>
        </w:rPr>
        <w:t>.</w:t>
      </w:r>
      <w:r w:rsidRPr="0051484E">
        <w:rPr>
          <w:rFonts w:ascii="Times New Roman" w:hAnsi="Times New Roman" w:cs="Times New Roman"/>
          <w:sz w:val="24"/>
          <w:szCs w:val="24"/>
        </w:rPr>
        <w:tab/>
      </w:r>
      <w:bookmarkStart w:id="1" w:name="_Hlk174602937"/>
      <w:r w:rsidRPr="0051484E">
        <w:rPr>
          <w:rFonts w:ascii="Times New Roman" w:hAnsi="Times New Roman" w:cs="Times New Roman"/>
          <w:sz w:val="24"/>
          <w:szCs w:val="24"/>
        </w:rPr>
        <w:t xml:space="preserve">Osborne, K., &amp; </w:t>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(2023). Patterns of observed dyadic ethnic-racial socialization among Black and Latinx families in response to a hypothetical experience of discrimination at school. </w:t>
      </w:r>
      <w:r w:rsidRPr="0051484E">
        <w:rPr>
          <w:rFonts w:ascii="Times New Roman" w:hAnsi="Times New Roman" w:cs="Times New Roman"/>
          <w:i/>
          <w:sz w:val="24"/>
          <w:szCs w:val="24"/>
        </w:rPr>
        <w:t>Journal of Youth and Adolescence</w:t>
      </w:r>
      <w:r w:rsidR="008A3B48">
        <w:rPr>
          <w:rFonts w:ascii="Times New Roman" w:hAnsi="Times New Roman" w:cs="Times New Roman"/>
          <w:i/>
          <w:sz w:val="24"/>
          <w:szCs w:val="24"/>
        </w:rPr>
        <w:t xml:space="preserve">, 52, </w:t>
      </w:r>
      <w:r w:rsidR="008A3B48">
        <w:rPr>
          <w:rFonts w:ascii="Times New Roman" w:hAnsi="Times New Roman" w:cs="Times New Roman"/>
          <w:iCs/>
          <w:sz w:val="24"/>
          <w:szCs w:val="24"/>
        </w:rPr>
        <w:t>1141-1156</w:t>
      </w:r>
      <w:r w:rsidRPr="0051484E">
        <w:rPr>
          <w:rFonts w:ascii="Times New Roman" w:hAnsi="Times New Roman" w:cs="Times New Roman"/>
          <w:sz w:val="24"/>
          <w:szCs w:val="24"/>
        </w:rPr>
        <w:t xml:space="preserve">. </w:t>
      </w:r>
      <w:bookmarkEnd w:id="1"/>
      <w:r w:rsidR="008A3B48">
        <w:rPr>
          <w:rFonts w:ascii="Times New Roman" w:hAnsi="Times New Roman" w:cs="Times New Roman"/>
          <w:sz w:val="24"/>
          <w:szCs w:val="24"/>
        </w:rPr>
        <w:fldChar w:fldCharType="begin"/>
      </w:r>
      <w:r w:rsidR="008A3B48">
        <w:rPr>
          <w:rFonts w:ascii="Times New Roman" w:hAnsi="Times New Roman" w:cs="Times New Roman"/>
          <w:sz w:val="24"/>
          <w:szCs w:val="24"/>
        </w:rPr>
        <w:instrText xml:space="preserve"> HYPERLINK "</w:instrText>
      </w:r>
      <w:r w:rsidR="008A3B48" w:rsidRPr="008A3B48">
        <w:rPr>
          <w:rFonts w:ascii="Times New Roman" w:hAnsi="Times New Roman" w:cs="Times New Roman"/>
          <w:sz w:val="24"/>
          <w:szCs w:val="24"/>
        </w:rPr>
        <w:instrText>https://doi.org/10.1007/s10964-023-01773-y</w:instrText>
      </w:r>
      <w:r w:rsidR="008A3B48">
        <w:rPr>
          <w:rFonts w:ascii="Times New Roman" w:hAnsi="Times New Roman" w:cs="Times New Roman"/>
          <w:sz w:val="24"/>
          <w:szCs w:val="24"/>
        </w:rPr>
        <w:instrText xml:space="preserve">" </w:instrText>
      </w:r>
      <w:r w:rsidR="008A3B48">
        <w:rPr>
          <w:rFonts w:ascii="Times New Roman" w:hAnsi="Times New Roman" w:cs="Times New Roman"/>
          <w:sz w:val="24"/>
          <w:szCs w:val="24"/>
        </w:rPr>
        <w:fldChar w:fldCharType="separate"/>
      </w:r>
      <w:r w:rsidR="008A3B48" w:rsidRPr="00E25FAA">
        <w:rPr>
          <w:rStyle w:val="Hyperlink"/>
          <w:rFonts w:ascii="Times New Roman" w:hAnsi="Times New Roman" w:cs="Times New Roman"/>
          <w:sz w:val="24"/>
          <w:szCs w:val="24"/>
        </w:rPr>
        <w:t>https://doi.org/10.1007/s10964-023-01773-y</w:t>
      </w:r>
      <w:r w:rsidR="008A3B48">
        <w:rPr>
          <w:rFonts w:ascii="Times New Roman" w:hAnsi="Times New Roman" w:cs="Times New Roman"/>
          <w:sz w:val="24"/>
          <w:szCs w:val="24"/>
        </w:rPr>
        <w:fldChar w:fldCharType="end"/>
      </w:r>
      <w:r w:rsidR="008A3B48">
        <w:rPr>
          <w:rFonts w:ascii="Times New Roman" w:hAnsi="Times New Roman" w:cs="Times New Roman"/>
          <w:sz w:val="24"/>
          <w:szCs w:val="24"/>
        </w:rPr>
        <w:t xml:space="preserve"> </w:t>
      </w:r>
    </w:p>
    <w:p w14:paraId="7E0A3949" w14:textId="77777777" w:rsidR="00120017" w:rsidRPr="0051484E" w:rsidRDefault="00120017" w:rsidP="009D2F60">
      <w:pPr>
        <w:ind w:left="360" w:hanging="360"/>
        <w:rPr>
          <w:rFonts w:ascii="Times New Roman" w:hAnsi="Times New Roman" w:cs="Times New Roman"/>
          <w:sz w:val="24"/>
          <w:szCs w:val="24"/>
        </w:rPr>
      </w:pPr>
    </w:p>
    <w:p w14:paraId="5E0ABF76" w14:textId="207904B9" w:rsidR="004424BC" w:rsidRPr="0051484E" w:rsidRDefault="004424BC" w:rsidP="009D2F60">
      <w:pPr>
        <w:ind w:left="360" w:hanging="360"/>
        <w:rPr>
          <w:rFonts w:ascii="Times New Roman" w:hAnsi="Times New Roman" w:cs="Times New Roman"/>
          <w:bCs/>
          <w:sz w:val="24"/>
          <w:szCs w:val="24"/>
          <w:shd w:val="clear" w:color="auto" w:fill="FFFFFF"/>
        </w:rPr>
      </w:pPr>
      <w:r w:rsidRPr="0051484E">
        <w:rPr>
          <w:rFonts w:ascii="Times New Roman" w:hAnsi="Times New Roman" w:cs="Times New Roman"/>
          <w:sz w:val="24"/>
          <w:szCs w:val="24"/>
        </w:rPr>
        <w:t>90</w:t>
      </w:r>
      <w:r w:rsidRPr="0051484E">
        <w:rPr>
          <w:rFonts w:ascii="Times New Roman" w:hAnsi="Times New Roman" w:cs="Times New Roman"/>
          <w:sz w:val="24"/>
          <w:szCs w:val="24"/>
        </w:rPr>
        <w:tab/>
        <w:t xml:space="preserve">Hale, M.E., Morrow, K.E., George, A.M., Gayer, A., </w:t>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&amp; Suveg, C. (2023). Maternal negative affect moderates behavioral and physiological synchrony in Latinx and Black mother-child dyads. </w:t>
      </w:r>
      <w:r w:rsidRPr="0051484E">
        <w:rPr>
          <w:rFonts w:ascii="Times New Roman" w:hAnsi="Times New Roman" w:cs="Times New Roman"/>
          <w:i/>
          <w:sz w:val="24"/>
          <w:szCs w:val="24"/>
        </w:rPr>
        <w:t>Developmental Psychobiology, 65</w:t>
      </w:r>
      <w:r w:rsidRPr="0051484E">
        <w:rPr>
          <w:rFonts w:ascii="Times New Roman" w:hAnsi="Times New Roman" w:cs="Times New Roman"/>
          <w:sz w:val="24"/>
          <w:szCs w:val="24"/>
        </w:rPr>
        <w:t xml:space="preserve">(5), e22394. </w:t>
      </w:r>
      <w:hyperlink r:id="rId16" w:history="1">
        <w:r w:rsidRPr="0051484E">
          <w:rPr>
            <w:rStyle w:val="Hyperlink"/>
            <w:rFonts w:ascii="Times New Roman" w:hAnsi="Times New Roman" w:cs="Times New Roman"/>
            <w:bCs/>
            <w:sz w:val="24"/>
            <w:szCs w:val="24"/>
            <w:shd w:val="clear" w:color="auto" w:fill="FFFFFF"/>
          </w:rPr>
          <w:t>https://doi.org/10.1002/dev.22394</w:t>
        </w:r>
      </w:hyperlink>
      <w:r w:rsidRPr="0051484E">
        <w:rPr>
          <w:rFonts w:ascii="Times New Roman" w:hAnsi="Times New Roman" w:cs="Times New Roman"/>
          <w:bCs/>
          <w:sz w:val="24"/>
          <w:szCs w:val="24"/>
          <w:shd w:val="clear" w:color="auto" w:fill="FFFFFF"/>
        </w:rPr>
        <w:t xml:space="preserve"> </w:t>
      </w:r>
    </w:p>
    <w:p w14:paraId="47D06329" w14:textId="77777777" w:rsidR="004424BC" w:rsidRPr="0051484E" w:rsidRDefault="004424BC" w:rsidP="009D2F60">
      <w:pPr>
        <w:ind w:left="360" w:hanging="360"/>
        <w:rPr>
          <w:rFonts w:ascii="Times New Roman" w:hAnsi="Times New Roman" w:cs="Times New Roman"/>
          <w:bCs/>
          <w:sz w:val="24"/>
          <w:szCs w:val="24"/>
          <w:shd w:val="clear" w:color="auto" w:fill="FFFFFF"/>
        </w:rPr>
      </w:pPr>
    </w:p>
    <w:p w14:paraId="3AED060F" w14:textId="7CA218E3" w:rsidR="00860C9B" w:rsidRPr="0051484E" w:rsidRDefault="009D2F60" w:rsidP="00860C9B">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89.</w:t>
      </w:r>
      <w:r w:rsidRPr="0051484E">
        <w:rPr>
          <w:rFonts w:ascii="Times New Roman" w:hAnsi="Times New Roman" w:cs="Times New Roman"/>
          <w:sz w:val="24"/>
          <w:szCs w:val="24"/>
        </w:rPr>
        <w:tab/>
      </w:r>
      <w:bookmarkStart w:id="2" w:name="_Hlk174602949"/>
      <w:r w:rsidR="00860C9B" w:rsidRPr="0051484E">
        <w:rPr>
          <w:rFonts w:ascii="Times New Roman" w:hAnsi="Times New Roman" w:cs="Times New Roman"/>
          <w:sz w:val="24"/>
          <w:szCs w:val="24"/>
        </w:rPr>
        <w:t xml:space="preserve">Osborne, K. R., Smith-Bynum, M. A., Anderson, L. A., Walsdorf, A. A., Owen, M. T., &amp; </w:t>
      </w:r>
      <w:r w:rsidR="00860C9B" w:rsidRPr="0051484E">
        <w:rPr>
          <w:rFonts w:ascii="Times New Roman" w:hAnsi="Times New Roman" w:cs="Times New Roman"/>
          <w:b/>
          <w:bCs/>
          <w:sz w:val="24"/>
          <w:szCs w:val="24"/>
        </w:rPr>
        <w:t>Caughy, M. O.</w:t>
      </w:r>
      <w:r w:rsidR="00860C9B" w:rsidRPr="0051484E">
        <w:rPr>
          <w:rFonts w:ascii="Times New Roman" w:hAnsi="Times New Roman" w:cs="Times New Roman"/>
          <w:sz w:val="24"/>
          <w:szCs w:val="24"/>
        </w:rPr>
        <w:t xml:space="preserve"> (2023). Preparing Black and Latinx children for police encounters: Caregiver response profiles and child self-regulation. </w:t>
      </w:r>
      <w:r w:rsidR="00860C9B" w:rsidRPr="0051484E">
        <w:rPr>
          <w:rFonts w:ascii="Times New Roman" w:hAnsi="Times New Roman" w:cs="Times New Roman"/>
          <w:i/>
          <w:iCs/>
          <w:sz w:val="24"/>
          <w:szCs w:val="24"/>
        </w:rPr>
        <w:t>Journal of Research on Adolescence, 33</w:t>
      </w:r>
      <w:r w:rsidR="00860C9B" w:rsidRPr="0051484E">
        <w:rPr>
          <w:rFonts w:ascii="Times New Roman" w:hAnsi="Times New Roman" w:cs="Times New Roman"/>
          <w:sz w:val="24"/>
          <w:szCs w:val="24"/>
        </w:rPr>
        <w:t xml:space="preserve">, 547–563. </w:t>
      </w:r>
      <w:hyperlink r:id="rId17" w:history="1">
        <w:r w:rsidR="00860C9B" w:rsidRPr="0051484E">
          <w:rPr>
            <w:rStyle w:val="Hyperlink"/>
            <w:rFonts w:ascii="Times New Roman" w:hAnsi="Times New Roman" w:cs="Times New Roman"/>
            <w:sz w:val="24"/>
            <w:szCs w:val="24"/>
          </w:rPr>
          <w:t>https://doi.org/10.1111/jora.12824</w:t>
        </w:r>
      </w:hyperlink>
      <w:r w:rsidR="00860C9B" w:rsidRPr="0051484E">
        <w:rPr>
          <w:rFonts w:ascii="Times New Roman" w:hAnsi="Times New Roman" w:cs="Times New Roman"/>
          <w:sz w:val="24"/>
          <w:szCs w:val="24"/>
        </w:rPr>
        <w:t xml:space="preserve">  </w:t>
      </w:r>
      <w:bookmarkEnd w:id="2"/>
    </w:p>
    <w:p w14:paraId="7912DF10" w14:textId="77777777" w:rsidR="009D2F60" w:rsidRPr="0051484E" w:rsidRDefault="009D2F60" w:rsidP="009D2F60">
      <w:pPr>
        <w:ind w:left="360" w:hanging="360"/>
        <w:rPr>
          <w:rFonts w:ascii="Times New Roman" w:hAnsi="Times New Roman" w:cs="Times New Roman"/>
          <w:sz w:val="24"/>
          <w:szCs w:val="24"/>
        </w:rPr>
      </w:pPr>
    </w:p>
    <w:p w14:paraId="71F21C98" w14:textId="76DB839D" w:rsidR="00D96992" w:rsidRPr="0051484E" w:rsidRDefault="00D96992" w:rsidP="00D96992">
      <w:pPr>
        <w:ind w:left="360" w:hanging="360"/>
        <w:rPr>
          <w:rFonts w:ascii="Times New Roman" w:hAnsi="Times New Roman" w:cs="Times New Roman"/>
          <w:sz w:val="24"/>
          <w:szCs w:val="24"/>
        </w:rPr>
      </w:pPr>
      <w:r w:rsidRPr="0051484E">
        <w:rPr>
          <w:rFonts w:ascii="Times New Roman" w:hAnsi="Times New Roman" w:cs="Times New Roman"/>
          <w:sz w:val="24"/>
          <w:szCs w:val="24"/>
        </w:rPr>
        <w:t>88.</w:t>
      </w:r>
      <w:r w:rsidRPr="0051484E">
        <w:rPr>
          <w:rFonts w:ascii="Times New Roman" w:hAnsi="Times New Roman" w:cs="Times New Roman"/>
          <w:sz w:val="24"/>
          <w:szCs w:val="24"/>
        </w:rPr>
        <w:tab/>
        <w:t xml:space="preserve">Brinkley, D. Y., </w:t>
      </w:r>
      <w:r w:rsidRPr="0051484E">
        <w:rPr>
          <w:rFonts w:ascii="Times New Roman" w:hAnsi="Times New Roman" w:cs="Times New Roman"/>
          <w:b/>
          <w:sz w:val="24"/>
          <w:szCs w:val="24"/>
        </w:rPr>
        <w:t>Caughy, M. O.</w:t>
      </w:r>
      <w:r w:rsidRPr="0051484E">
        <w:rPr>
          <w:rFonts w:ascii="Times New Roman" w:hAnsi="Times New Roman" w:cs="Times New Roman"/>
          <w:sz w:val="24"/>
          <w:szCs w:val="24"/>
        </w:rPr>
        <w:t xml:space="preserve">, &amp; Owen, M. T. (2023). Mothers’ school readiness beliefs and literacy involvement and children’s academic outcomes in ethnic minority families. </w:t>
      </w:r>
      <w:r w:rsidRPr="0051484E">
        <w:rPr>
          <w:rFonts w:ascii="Times New Roman" w:hAnsi="Times New Roman" w:cs="Times New Roman"/>
          <w:i/>
          <w:iCs/>
          <w:sz w:val="24"/>
          <w:szCs w:val="24"/>
        </w:rPr>
        <w:t>Early Education and Development</w:t>
      </w:r>
      <w:r w:rsidRPr="0051484E">
        <w:rPr>
          <w:rFonts w:ascii="Times New Roman" w:hAnsi="Times New Roman" w:cs="Times New Roman"/>
          <w:sz w:val="24"/>
          <w:szCs w:val="24"/>
        </w:rPr>
        <w:t xml:space="preserve">, </w:t>
      </w:r>
      <w:r w:rsidRPr="0051484E">
        <w:rPr>
          <w:rFonts w:ascii="Times New Roman" w:hAnsi="Times New Roman" w:cs="Times New Roman"/>
          <w:i/>
          <w:iCs/>
          <w:sz w:val="24"/>
          <w:szCs w:val="24"/>
        </w:rPr>
        <w:t>34</w:t>
      </w:r>
      <w:r w:rsidRPr="0051484E">
        <w:rPr>
          <w:rFonts w:ascii="Times New Roman" w:hAnsi="Times New Roman" w:cs="Times New Roman"/>
          <w:sz w:val="24"/>
          <w:szCs w:val="24"/>
        </w:rPr>
        <w:t xml:space="preserve">(5), 1093-1108  </w:t>
      </w:r>
      <w:hyperlink r:id="rId18" w:history="1">
        <w:r w:rsidRPr="0051484E">
          <w:rPr>
            <w:rStyle w:val="Hyperlink"/>
            <w:rFonts w:ascii="Times New Roman" w:hAnsi="Times New Roman" w:cs="Times New Roman"/>
            <w:sz w:val="24"/>
            <w:szCs w:val="24"/>
          </w:rPr>
          <w:t>https://doi.org/10.1080/10409289.2022.2089505</w:t>
        </w:r>
      </w:hyperlink>
      <w:r w:rsidRPr="0051484E">
        <w:rPr>
          <w:rFonts w:ascii="Times New Roman" w:hAnsi="Times New Roman" w:cs="Times New Roman"/>
          <w:sz w:val="24"/>
          <w:szCs w:val="24"/>
        </w:rPr>
        <w:t xml:space="preserve"> </w:t>
      </w:r>
    </w:p>
    <w:p w14:paraId="5DC3E680" w14:textId="77777777" w:rsidR="00D96992" w:rsidRPr="0051484E" w:rsidRDefault="00D96992" w:rsidP="009D2F60">
      <w:pPr>
        <w:ind w:left="360" w:hanging="360"/>
        <w:rPr>
          <w:rFonts w:ascii="Times New Roman" w:hAnsi="Times New Roman" w:cs="Times New Roman"/>
          <w:sz w:val="24"/>
          <w:szCs w:val="24"/>
        </w:rPr>
      </w:pPr>
    </w:p>
    <w:p w14:paraId="5ACBE7FA" w14:textId="1846ACE2" w:rsidR="00813C03" w:rsidRPr="0051484E" w:rsidRDefault="00813C03" w:rsidP="009D2F60">
      <w:pPr>
        <w:ind w:left="360" w:hanging="360"/>
        <w:rPr>
          <w:rFonts w:ascii="Times New Roman" w:hAnsi="Times New Roman" w:cs="Times New Roman"/>
          <w:sz w:val="24"/>
          <w:szCs w:val="24"/>
        </w:rPr>
      </w:pPr>
      <w:r w:rsidRPr="0051484E">
        <w:rPr>
          <w:rFonts w:ascii="Times New Roman" w:hAnsi="Times New Roman" w:cs="Times New Roman"/>
          <w:sz w:val="24"/>
          <w:szCs w:val="24"/>
        </w:rPr>
        <w:t>8</w:t>
      </w:r>
      <w:r w:rsidR="00D96992" w:rsidRPr="0051484E">
        <w:rPr>
          <w:rFonts w:ascii="Times New Roman" w:hAnsi="Times New Roman" w:cs="Times New Roman"/>
          <w:sz w:val="24"/>
          <w:szCs w:val="24"/>
        </w:rPr>
        <w:t>7</w:t>
      </w:r>
      <w:r w:rsidRPr="0051484E">
        <w:rPr>
          <w:rFonts w:ascii="Times New Roman" w:hAnsi="Times New Roman" w:cs="Times New Roman"/>
          <w:sz w:val="24"/>
          <w:szCs w:val="24"/>
        </w:rPr>
        <w:t xml:space="preserve">. </w:t>
      </w:r>
      <w:bookmarkStart w:id="3" w:name="_Hlk174602974"/>
      <w:r w:rsidRPr="0051484E">
        <w:rPr>
          <w:rFonts w:ascii="Times New Roman" w:hAnsi="Times New Roman" w:cs="Times New Roman"/>
          <w:sz w:val="24"/>
          <w:szCs w:val="24"/>
        </w:rPr>
        <w:t xml:space="preserve">Osborne, K. </w:t>
      </w:r>
      <w:proofErr w:type="gramStart"/>
      <w:r w:rsidRPr="0051484E">
        <w:rPr>
          <w:rFonts w:ascii="Times New Roman" w:hAnsi="Times New Roman" w:cs="Times New Roman"/>
          <w:sz w:val="24"/>
          <w:szCs w:val="24"/>
        </w:rPr>
        <w:t>R.</w:t>
      </w:r>
      <w:r w:rsidR="00AA7814" w:rsidRPr="0051484E">
        <w:rPr>
          <w:rFonts w:ascii="Times New Roman" w:hAnsi="Times New Roman" w:cs="Times New Roman"/>
          <w:sz w:val="24"/>
          <w:szCs w:val="24"/>
        </w:rPr>
        <w:t>,</w:t>
      </w:r>
      <w:r w:rsidR="00AA7814" w:rsidRPr="00B96BCE">
        <w:rPr>
          <w:rFonts w:ascii="Times New Roman" w:hAnsi="Times New Roman" w:cs="Times New Roman"/>
          <w:sz w:val="24"/>
          <w:szCs w:val="24"/>
          <w:vertAlign w:val="superscript"/>
        </w:rPr>
        <w:t>*</w:t>
      </w:r>
      <w:proofErr w:type="gramEnd"/>
      <w:r w:rsidRPr="0051484E">
        <w:rPr>
          <w:rFonts w:ascii="Times New Roman" w:hAnsi="Times New Roman" w:cs="Times New Roman"/>
          <w:sz w:val="24"/>
          <w:szCs w:val="24"/>
        </w:rPr>
        <w:t xml:space="preserve"> Smith-Bynum, M., Redig, S.</w:t>
      </w:r>
      <w:r w:rsidR="00AA7814" w:rsidRPr="0051484E">
        <w:rPr>
          <w:rFonts w:ascii="Times New Roman" w:hAnsi="Times New Roman" w:cs="Times New Roman"/>
          <w:sz w:val="24"/>
          <w:szCs w:val="24"/>
        </w:rPr>
        <w:t>,</w:t>
      </w:r>
      <w:r w:rsidR="009D2F60" w:rsidRPr="00B96BCE">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Brinkley, D., Owen, M.T., &amp; </w:t>
      </w:r>
      <w:r w:rsidRPr="0051484E">
        <w:rPr>
          <w:rFonts w:ascii="Times New Roman" w:hAnsi="Times New Roman" w:cs="Times New Roman"/>
          <w:b/>
          <w:sz w:val="24"/>
          <w:szCs w:val="24"/>
        </w:rPr>
        <w:t>Caughy, M. O.</w:t>
      </w:r>
      <w:r w:rsidRPr="0051484E">
        <w:rPr>
          <w:rFonts w:ascii="Times New Roman" w:hAnsi="Times New Roman" w:cs="Times New Roman"/>
          <w:sz w:val="24"/>
          <w:szCs w:val="24"/>
        </w:rPr>
        <w:t xml:space="preserve"> (2022). Responding to racism at school: Ethnic-racial socialization and the academic engagement of Black and Latinx youth. </w:t>
      </w:r>
      <w:r w:rsidR="009B356D" w:rsidRPr="0051484E">
        <w:rPr>
          <w:rStyle w:val="contentpasted1"/>
          <w:rFonts w:ascii="Times New Roman" w:hAnsi="Times New Roman" w:cs="Times New Roman"/>
          <w:i/>
          <w:iCs/>
          <w:color w:val="000000"/>
          <w:sz w:val="24"/>
          <w:szCs w:val="24"/>
        </w:rPr>
        <w:t>Child Development</w:t>
      </w:r>
      <w:r w:rsidR="009B356D" w:rsidRPr="0051484E">
        <w:rPr>
          <w:rStyle w:val="contentpasted1"/>
          <w:rFonts w:ascii="Times New Roman" w:hAnsi="Times New Roman" w:cs="Times New Roman"/>
          <w:color w:val="000000"/>
          <w:sz w:val="24"/>
          <w:szCs w:val="24"/>
        </w:rPr>
        <w:t xml:space="preserve">, </w:t>
      </w:r>
      <w:r w:rsidR="009B356D" w:rsidRPr="0051484E">
        <w:rPr>
          <w:rStyle w:val="contentpasted1"/>
          <w:rFonts w:ascii="Times New Roman" w:hAnsi="Times New Roman" w:cs="Times New Roman"/>
          <w:i/>
          <w:iCs/>
          <w:color w:val="000000"/>
          <w:sz w:val="24"/>
          <w:szCs w:val="24"/>
        </w:rPr>
        <w:t>94</w:t>
      </w:r>
      <w:r w:rsidR="009B356D" w:rsidRPr="0051484E">
        <w:rPr>
          <w:rStyle w:val="contentpasted1"/>
          <w:rFonts w:ascii="Times New Roman" w:hAnsi="Times New Roman" w:cs="Times New Roman"/>
          <w:color w:val="000000"/>
          <w:sz w:val="24"/>
          <w:szCs w:val="24"/>
        </w:rPr>
        <w:t>(1), 219-236.</w:t>
      </w:r>
      <w:r w:rsidR="009B356D" w:rsidRPr="0051484E">
        <w:rPr>
          <w:rStyle w:val="contentpasted1"/>
          <w:rFonts w:ascii="Times New Roman" w:hAnsi="Times New Roman" w:cs="Times New Roman"/>
          <w:color w:val="000000" w:themeColor="text1"/>
          <w:sz w:val="24"/>
          <w:szCs w:val="24"/>
        </w:rPr>
        <w:t xml:space="preserve"> </w:t>
      </w:r>
      <w:hyperlink r:id="rId19" w:history="1">
        <w:r w:rsidR="009B356D" w:rsidRPr="0051484E">
          <w:rPr>
            <w:rStyle w:val="Hyperlink"/>
            <w:rFonts w:ascii="Times New Roman" w:hAnsi="Times New Roman" w:cs="Times New Roman"/>
            <w:sz w:val="24"/>
            <w:szCs w:val="24"/>
          </w:rPr>
          <w:t>https://doi.org/</w:t>
        </w:r>
        <w:r w:rsidR="009B356D" w:rsidRPr="0051484E">
          <w:rPr>
            <w:rStyle w:val="Hyperlink"/>
            <w:rFonts w:ascii="Times New Roman" w:hAnsi="Times New Roman" w:cs="Times New Roman"/>
            <w:sz w:val="24"/>
            <w:szCs w:val="24"/>
            <w:shd w:val="clear" w:color="auto" w:fill="FFFFFF"/>
          </w:rPr>
          <w:t>10.1111/cdev.13853</w:t>
        </w:r>
      </w:hyperlink>
    </w:p>
    <w:bookmarkEnd w:id="3"/>
    <w:p w14:paraId="0D93AA40" w14:textId="77777777" w:rsidR="00C8211B" w:rsidRPr="0051484E" w:rsidRDefault="00C8211B" w:rsidP="006B6088">
      <w:pPr>
        <w:ind w:left="360" w:hanging="360"/>
        <w:rPr>
          <w:rFonts w:ascii="Times New Roman" w:hAnsi="Times New Roman" w:cs="Times New Roman"/>
          <w:sz w:val="24"/>
          <w:szCs w:val="24"/>
        </w:rPr>
      </w:pPr>
    </w:p>
    <w:p w14:paraId="09844518" w14:textId="77777777" w:rsidR="008C6A03" w:rsidRDefault="008C6A03">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14:paraId="16C909C7" w14:textId="47BBC513" w:rsidR="00DB3182" w:rsidRPr="0051484E" w:rsidRDefault="00DB3182" w:rsidP="006B6088">
      <w:pPr>
        <w:ind w:left="360" w:hanging="360"/>
        <w:rPr>
          <w:rFonts w:ascii="Times New Roman" w:eastAsia="Calibri" w:hAnsi="Times New Roman" w:cs="Times New Roman"/>
          <w:color w:val="000000"/>
          <w:sz w:val="24"/>
          <w:szCs w:val="24"/>
        </w:rPr>
      </w:pPr>
      <w:r w:rsidRPr="0051484E">
        <w:rPr>
          <w:rFonts w:ascii="Times New Roman" w:hAnsi="Times New Roman" w:cs="Times New Roman"/>
          <w:sz w:val="24"/>
          <w:szCs w:val="24"/>
        </w:rPr>
        <w:lastRenderedPageBreak/>
        <w:t>8</w:t>
      </w:r>
      <w:r w:rsidR="00D96992" w:rsidRPr="0051484E">
        <w:rPr>
          <w:rFonts w:ascii="Times New Roman" w:hAnsi="Times New Roman" w:cs="Times New Roman"/>
          <w:sz w:val="24"/>
          <w:szCs w:val="24"/>
        </w:rPr>
        <w:t>6</w:t>
      </w:r>
      <w:r w:rsidRPr="0051484E">
        <w:rPr>
          <w:rFonts w:ascii="Times New Roman" w:hAnsi="Times New Roman" w:cs="Times New Roman"/>
          <w:sz w:val="24"/>
          <w:szCs w:val="24"/>
        </w:rPr>
        <w:t>.</w:t>
      </w:r>
      <w:r w:rsidRPr="0051484E">
        <w:rPr>
          <w:rFonts w:ascii="Times New Roman" w:hAnsi="Times New Roman" w:cs="Times New Roman"/>
          <w:sz w:val="24"/>
          <w:szCs w:val="24"/>
        </w:rPr>
        <w:tab/>
      </w:r>
      <w:r w:rsidRPr="0051484E">
        <w:rPr>
          <w:rFonts w:ascii="Times New Roman" w:eastAsia="Calibri" w:hAnsi="Times New Roman" w:cs="Times New Roman"/>
          <w:b/>
          <w:bCs/>
          <w:color w:val="000000"/>
          <w:sz w:val="24"/>
          <w:szCs w:val="24"/>
        </w:rPr>
        <w:t>Caughy, M.,</w:t>
      </w:r>
      <w:r w:rsidRPr="0051484E">
        <w:rPr>
          <w:rFonts w:ascii="Times New Roman" w:eastAsia="Calibri" w:hAnsi="Times New Roman" w:cs="Times New Roman"/>
          <w:color w:val="000000"/>
          <w:sz w:val="24"/>
          <w:szCs w:val="24"/>
        </w:rPr>
        <w:t xml:space="preserve"> Brinkley, D., Pacheco, D., Rojas, R., Miao, A., Contreras, M., Owen, M. T., </w:t>
      </w:r>
      <w:proofErr w:type="spellStart"/>
      <w:r w:rsidRPr="0051484E">
        <w:rPr>
          <w:rFonts w:ascii="Times New Roman" w:eastAsia="Calibri" w:hAnsi="Times New Roman" w:cs="Times New Roman"/>
          <w:color w:val="000000"/>
          <w:sz w:val="24"/>
          <w:szCs w:val="24"/>
        </w:rPr>
        <w:t>Easterbooks</w:t>
      </w:r>
      <w:proofErr w:type="spellEnd"/>
      <w:r w:rsidRPr="0051484E">
        <w:rPr>
          <w:rFonts w:ascii="Times New Roman" w:eastAsia="Calibri" w:hAnsi="Times New Roman" w:cs="Times New Roman"/>
          <w:color w:val="000000"/>
          <w:sz w:val="24"/>
          <w:szCs w:val="24"/>
        </w:rPr>
        <w:t>, M. A., &amp; McClelland, M. (202</w:t>
      </w:r>
      <w:r w:rsidR="005861FE" w:rsidRPr="0051484E">
        <w:rPr>
          <w:rFonts w:ascii="Times New Roman" w:eastAsia="Calibri" w:hAnsi="Times New Roman" w:cs="Times New Roman"/>
          <w:color w:val="000000"/>
          <w:sz w:val="24"/>
          <w:szCs w:val="24"/>
        </w:rPr>
        <w:t>2</w:t>
      </w:r>
      <w:r w:rsidRPr="0051484E">
        <w:rPr>
          <w:rFonts w:ascii="Times New Roman" w:eastAsia="Calibri" w:hAnsi="Times New Roman" w:cs="Times New Roman"/>
          <w:color w:val="000000"/>
          <w:sz w:val="24"/>
          <w:szCs w:val="24"/>
        </w:rPr>
        <w:t>). Self-regulation development among young</w:t>
      </w:r>
      <w:r w:rsidR="00E52304" w:rsidRPr="0051484E">
        <w:rPr>
          <w:rFonts w:ascii="Times New Roman" w:eastAsia="Calibri" w:hAnsi="Times New Roman" w:cs="Times New Roman"/>
          <w:color w:val="000000"/>
          <w:sz w:val="24"/>
          <w:szCs w:val="24"/>
        </w:rPr>
        <w:t xml:space="preserve"> Spanish dual language learners</w:t>
      </w:r>
      <w:r w:rsidRPr="0051484E">
        <w:rPr>
          <w:rFonts w:ascii="Times New Roman" w:eastAsia="Calibri" w:hAnsi="Times New Roman" w:cs="Times New Roman"/>
          <w:color w:val="000000"/>
          <w:sz w:val="24"/>
          <w:szCs w:val="24"/>
        </w:rPr>
        <w:t xml:space="preserve">. </w:t>
      </w:r>
      <w:r w:rsidRPr="0051484E">
        <w:rPr>
          <w:rFonts w:ascii="Times New Roman" w:eastAsia="Calibri" w:hAnsi="Times New Roman" w:cs="Times New Roman"/>
          <w:i/>
          <w:color w:val="000000"/>
          <w:sz w:val="24"/>
          <w:szCs w:val="24"/>
        </w:rPr>
        <w:t>Early Childhood Research Quarterly</w:t>
      </w:r>
      <w:r w:rsidR="00DB3BE1" w:rsidRPr="0051484E">
        <w:rPr>
          <w:rFonts w:ascii="Times New Roman" w:eastAsia="Calibri" w:hAnsi="Times New Roman" w:cs="Times New Roman"/>
          <w:i/>
          <w:color w:val="000000"/>
          <w:sz w:val="24"/>
          <w:szCs w:val="24"/>
        </w:rPr>
        <w:t xml:space="preserve">, 60, </w:t>
      </w:r>
      <w:r w:rsidR="00DB3BE1" w:rsidRPr="0051484E">
        <w:rPr>
          <w:rFonts w:ascii="Times New Roman" w:eastAsia="Calibri" w:hAnsi="Times New Roman" w:cs="Times New Roman"/>
          <w:color w:val="000000"/>
          <w:sz w:val="24"/>
          <w:szCs w:val="24"/>
        </w:rPr>
        <w:t>226-236.</w:t>
      </w:r>
      <w:r w:rsidR="00DB3BE1" w:rsidRPr="0051484E">
        <w:rPr>
          <w:rFonts w:ascii="Times New Roman" w:eastAsia="Calibri" w:hAnsi="Times New Roman" w:cs="Times New Roman"/>
          <w:i/>
          <w:color w:val="000000"/>
          <w:sz w:val="24"/>
          <w:szCs w:val="24"/>
        </w:rPr>
        <w:t xml:space="preserve"> </w:t>
      </w:r>
      <w:hyperlink r:id="rId20" w:history="1">
        <w:r w:rsidR="00DB3BE1" w:rsidRPr="0051484E">
          <w:rPr>
            <w:rStyle w:val="Hyperlink"/>
            <w:rFonts w:ascii="Times New Roman" w:eastAsia="Calibri" w:hAnsi="Times New Roman" w:cs="Times New Roman"/>
            <w:sz w:val="24"/>
            <w:szCs w:val="24"/>
          </w:rPr>
          <w:t>https://doi.org/10.1016/j.ecresq.2022.02.004</w:t>
        </w:r>
      </w:hyperlink>
      <w:r w:rsidR="00DB3BE1" w:rsidRPr="0051484E">
        <w:rPr>
          <w:rFonts w:ascii="Times New Roman" w:eastAsia="Calibri" w:hAnsi="Times New Roman" w:cs="Times New Roman"/>
          <w:color w:val="000000"/>
          <w:sz w:val="24"/>
          <w:szCs w:val="24"/>
        </w:rPr>
        <w:t xml:space="preserve">  </w:t>
      </w:r>
    </w:p>
    <w:p w14:paraId="0805E081" w14:textId="1CF52B3C" w:rsidR="00853FE9" w:rsidRPr="0051484E" w:rsidRDefault="00853FE9" w:rsidP="006B6088">
      <w:pPr>
        <w:ind w:left="360" w:hanging="360"/>
        <w:rPr>
          <w:rFonts w:ascii="Times New Roman" w:hAnsi="Times New Roman" w:cs="Times New Roman"/>
          <w:sz w:val="24"/>
          <w:szCs w:val="24"/>
        </w:rPr>
      </w:pPr>
    </w:p>
    <w:p w14:paraId="03902798" w14:textId="2373AA72" w:rsidR="00C21451" w:rsidRPr="0051484E" w:rsidRDefault="00C21451" w:rsidP="001652BF">
      <w:pPr>
        <w:pStyle w:val="PlainText"/>
        <w:ind w:left="360" w:hanging="360"/>
        <w:rPr>
          <w:rFonts w:ascii="Times New Roman" w:eastAsia="Times New Roman" w:hAnsi="Times New Roman" w:cs="Times New Roman"/>
          <w:sz w:val="24"/>
          <w:szCs w:val="24"/>
        </w:rPr>
      </w:pPr>
      <w:r w:rsidRPr="0051484E">
        <w:rPr>
          <w:rFonts w:ascii="Times New Roman" w:eastAsia="Times New Roman" w:hAnsi="Times New Roman" w:cs="Times New Roman"/>
          <w:sz w:val="24"/>
          <w:szCs w:val="24"/>
        </w:rPr>
        <w:t>8</w:t>
      </w:r>
      <w:r w:rsidR="00730BB9" w:rsidRPr="0051484E">
        <w:rPr>
          <w:rFonts w:ascii="Times New Roman" w:eastAsia="Times New Roman" w:hAnsi="Times New Roman" w:cs="Times New Roman"/>
          <w:sz w:val="24"/>
          <w:szCs w:val="24"/>
        </w:rPr>
        <w:t>5</w:t>
      </w:r>
      <w:r w:rsidRPr="0051484E">
        <w:rPr>
          <w:rFonts w:ascii="Times New Roman" w:eastAsia="Times New Roman" w:hAnsi="Times New Roman" w:cs="Times New Roman"/>
          <w:sz w:val="24"/>
          <w:szCs w:val="24"/>
        </w:rPr>
        <w:t>.</w:t>
      </w:r>
      <w:r w:rsidRPr="0051484E">
        <w:rPr>
          <w:rFonts w:ascii="Times New Roman" w:eastAsia="Times New Roman" w:hAnsi="Times New Roman" w:cs="Times New Roman"/>
          <w:sz w:val="24"/>
          <w:szCs w:val="24"/>
        </w:rPr>
        <w:tab/>
        <w:t xml:space="preserve">Pace, A., Rojas, R., Bakeman, R., Adamson, L.B., Tamis-LeMonda, C.S., </w:t>
      </w:r>
      <w:r w:rsidRPr="0051484E">
        <w:rPr>
          <w:rFonts w:ascii="Times New Roman" w:eastAsia="Times New Roman" w:hAnsi="Times New Roman" w:cs="Times New Roman"/>
          <w:b/>
          <w:sz w:val="24"/>
          <w:szCs w:val="24"/>
        </w:rPr>
        <w:t>Caughy, M.O.</w:t>
      </w:r>
      <w:r w:rsidRPr="0051484E">
        <w:rPr>
          <w:rFonts w:ascii="Times New Roman" w:eastAsia="Times New Roman" w:hAnsi="Times New Roman" w:cs="Times New Roman"/>
          <w:sz w:val="24"/>
          <w:szCs w:val="24"/>
        </w:rPr>
        <w:t>, Owen, M.T., &amp; Suma, K.</w:t>
      </w:r>
      <w:r w:rsidR="009D4BD3" w:rsidRPr="00494610">
        <w:rPr>
          <w:rFonts w:ascii="Times New Roman" w:eastAsia="Times New Roman" w:hAnsi="Times New Roman" w:cs="Times New Roman"/>
          <w:sz w:val="24"/>
          <w:szCs w:val="24"/>
          <w:vertAlign w:val="superscript"/>
        </w:rPr>
        <w:t>*</w:t>
      </w:r>
      <w:r w:rsidRPr="0051484E">
        <w:rPr>
          <w:rFonts w:ascii="Times New Roman" w:eastAsia="Times New Roman" w:hAnsi="Times New Roman" w:cs="Times New Roman"/>
          <w:sz w:val="24"/>
          <w:szCs w:val="24"/>
        </w:rPr>
        <w:t xml:space="preserve"> (202</w:t>
      </w:r>
      <w:r w:rsidR="005861FE" w:rsidRPr="0051484E">
        <w:rPr>
          <w:rFonts w:ascii="Times New Roman" w:eastAsia="Times New Roman" w:hAnsi="Times New Roman" w:cs="Times New Roman"/>
          <w:sz w:val="24"/>
          <w:szCs w:val="24"/>
        </w:rPr>
        <w:t>2</w:t>
      </w:r>
      <w:r w:rsidRPr="0051484E">
        <w:rPr>
          <w:rFonts w:ascii="Times New Roman" w:eastAsia="Times New Roman" w:hAnsi="Times New Roman" w:cs="Times New Roman"/>
          <w:sz w:val="24"/>
          <w:szCs w:val="24"/>
        </w:rPr>
        <w:t xml:space="preserve">). A longitudinal study of language use during early mother-child interactions in Spanish-speaking families experiencing low income. </w:t>
      </w:r>
      <w:r w:rsidRPr="0051484E">
        <w:rPr>
          <w:rFonts w:ascii="Times New Roman" w:eastAsia="Times New Roman" w:hAnsi="Times New Roman" w:cs="Times New Roman"/>
          <w:i/>
          <w:sz w:val="24"/>
          <w:szCs w:val="24"/>
        </w:rPr>
        <w:t>Journal of Speech, Language, and Hearing Research</w:t>
      </w:r>
      <w:r w:rsidR="005861FE" w:rsidRPr="0051484E">
        <w:rPr>
          <w:rFonts w:ascii="Times New Roman" w:eastAsia="Times New Roman" w:hAnsi="Times New Roman" w:cs="Times New Roman"/>
          <w:i/>
          <w:sz w:val="24"/>
          <w:szCs w:val="24"/>
        </w:rPr>
        <w:t>, 65, 303-319.</w:t>
      </w:r>
      <w:r w:rsidR="005861FE" w:rsidRPr="0051484E">
        <w:rPr>
          <w:rFonts w:ascii="Times New Roman" w:eastAsia="Times New Roman" w:hAnsi="Times New Roman" w:cs="Times New Roman"/>
          <w:sz w:val="24"/>
          <w:szCs w:val="24"/>
        </w:rPr>
        <w:t xml:space="preserve"> </w:t>
      </w:r>
      <w:hyperlink r:id="rId21" w:history="1">
        <w:r w:rsidR="00D91F51" w:rsidRPr="0051484E">
          <w:rPr>
            <w:rStyle w:val="Hyperlink"/>
            <w:rFonts w:ascii="Times New Roman" w:hAnsi="Times New Roman" w:cs="Times New Roman"/>
            <w:spacing w:val="12"/>
            <w:sz w:val="24"/>
            <w:szCs w:val="24"/>
            <w:shd w:val="clear" w:color="auto" w:fill="FFFFFF"/>
          </w:rPr>
          <w:t>https://doi.org/10.1044/2021_JSLHR-21-00329</w:t>
        </w:r>
      </w:hyperlink>
      <w:r w:rsidR="00D91F51" w:rsidRPr="0051484E">
        <w:rPr>
          <w:rFonts w:ascii="Times New Roman" w:hAnsi="Times New Roman" w:cs="Times New Roman"/>
          <w:spacing w:val="12"/>
          <w:sz w:val="24"/>
          <w:szCs w:val="24"/>
          <w:shd w:val="clear" w:color="auto" w:fill="FFFFFF"/>
        </w:rPr>
        <w:t xml:space="preserve"> </w:t>
      </w:r>
    </w:p>
    <w:p w14:paraId="36AB574D" w14:textId="77777777" w:rsidR="00F51A43" w:rsidRDefault="00F51A43" w:rsidP="00730BB9">
      <w:pPr>
        <w:pStyle w:val="NormalWeb"/>
        <w:widowControl w:val="0"/>
        <w:autoSpaceDE w:val="0"/>
        <w:autoSpaceDN w:val="0"/>
        <w:adjustRightInd w:val="0"/>
        <w:spacing w:before="0" w:beforeAutospacing="0" w:after="0" w:afterAutospacing="0"/>
        <w:ind w:left="331" w:hanging="331"/>
      </w:pPr>
    </w:p>
    <w:p w14:paraId="5E7D7F69" w14:textId="0F792C76" w:rsidR="00730BB9" w:rsidRPr="0051484E" w:rsidRDefault="00730BB9" w:rsidP="00730BB9">
      <w:pPr>
        <w:pStyle w:val="NormalWeb"/>
        <w:widowControl w:val="0"/>
        <w:autoSpaceDE w:val="0"/>
        <w:autoSpaceDN w:val="0"/>
        <w:adjustRightInd w:val="0"/>
        <w:spacing w:before="0" w:beforeAutospacing="0" w:after="0" w:afterAutospacing="0"/>
        <w:ind w:left="331" w:hanging="331"/>
      </w:pPr>
      <w:r w:rsidRPr="0051484E">
        <w:t xml:space="preserve">84. Contreras, M., </w:t>
      </w:r>
      <w:r w:rsidRPr="0051484E">
        <w:rPr>
          <w:b/>
        </w:rPr>
        <w:t>Caughy, M. O.</w:t>
      </w:r>
      <w:r w:rsidRPr="0051484E">
        <w:t xml:space="preserve">, &amp; Owen, M. T. (2022). Emergence of ethnic-racial socialization for African American and Latinx families: Evidence for factorial validity and measurement invariance across early childhood. </w:t>
      </w:r>
      <w:r w:rsidRPr="0051484E">
        <w:rPr>
          <w:i/>
        </w:rPr>
        <w:t>Cultural Diversity and Ethnic Minority Psychology</w:t>
      </w:r>
      <w:r w:rsidRPr="0051484E">
        <w:t>.</w:t>
      </w:r>
      <w:r w:rsidR="003A426C" w:rsidRPr="0051484E">
        <w:t xml:space="preserve"> </w:t>
      </w:r>
      <w:r w:rsidR="003A426C" w:rsidRPr="0051484E">
        <w:rPr>
          <w:color w:val="000000"/>
        </w:rPr>
        <w:t xml:space="preserve">Advance online publication. </w:t>
      </w:r>
      <w:hyperlink r:id="rId22" w:history="1">
        <w:r w:rsidR="003A426C" w:rsidRPr="0051484E">
          <w:rPr>
            <w:rStyle w:val="Hyperlink"/>
          </w:rPr>
          <w:t>http://dx.doi.org/10.1037/cdp0000496</w:t>
        </w:r>
      </w:hyperlink>
      <w:r w:rsidR="003A426C" w:rsidRPr="0051484E">
        <w:t xml:space="preserve"> </w:t>
      </w:r>
    </w:p>
    <w:p w14:paraId="796EBBAD" w14:textId="67926A70" w:rsidR="0096232B" w:rsidRDefault="0096232B">
      <w:pPr>
        <w:widowControl/>
        <w:autoSpaceDE/>
        <w:autoSpaceDN/>
        <w:adjustRightInd/>
        <w:rPr>
          <w:rFonts w:ascii="Times New Roman" w:hAnsi="Times New Roman" w:cs="Times New Roman"/>
          <w:sz w:val="24"/>
          <w:szCs w:val="24"/>
        </w:rPr>
      </w:pPr>
    </w:p>
    <w:p w14:paraId="375FD069" w14:textId="369B2888" w:rsidR="00730BB9" w:rsidRPr="0051484E" w:rsidRDefault="00730BB9" w:rsidP="00730BB9">
      <w:pPr>
        <w:ind w:left="360" w:hanging="360"/>
        <w:rPr>
          <w:rFonts w:ascii="Times New Roman" w:hAnsi="Times New Roman" w:cs="Times New Roman"/>
          <w:sz w:val="24"/>
          <w:szCs w:val="24"/>
        </w:rPr>
      </w:pPr>
      <w:r w:rsidRPr="0051484E">
        <w:rPr>
          <w:rFonts w:ascii="Times New Roman" w:hAnsi="Times New Roman" w:cs="Times New Roman"/>
          <w:sz w:val="24"/>
          <w:szCs w:val="24"/>
        </w:rPr>
        <w:t>83.</w:t>
      </w:r>
      <w:r w:rsidRPr="0051484E">
        <w:rPr>
          <w:rFonts w:ascii="Times New Roman" w:hAnsi="Times New Roman" w:cs="Times New Roman"/>
          <w:sz w:val="24"/>
          <w:szCs w:val="24"/>
        </w:rPr>
        <w:tab/>
        <w:t xml:space="preserve">Walsdorf, A. A., Roche, K. M., </w:t>
      </w:r>
      <w:r w:rsidRPr="0051484E">
        <w:rPr>
          <w:rFonts w:ascii="Times New Roman" w:hAnsi="Times New Roman" w:cs="Times New Roman"/>
          <w:b/>
          <w:sz w:val="24"/>
          <w:szCs w:val="24"/>
        </w:rPr>
        <w:t>Caughy, M. O.</w:t>
      </w:r>
      <w:r w:rsidRPr="0051484E">
        <w:rPr>
          <w:rFonts w:ascii="Times New Roman" w:hAnsi="Times New Roman" w:cs="Times New Roman"/>
          <w:sz w:val="24"/>
          <w:szCs w:val="24"/>
        </w:rPr>
        <w:t xml:space="preserve">, &amp; McGeorge, C. R. (2021). Latinx parents’ perceptions of how the changing immigration climate has affected their adolescent children. </w:t>
      </w:r>
      <w:r w:rsidRPr="0051484E">
        <w:rPr>
          <w:rFonts w:ascii="Times New Roman" w:hAnsi="Times New Roman" w:cs="Times New Roman"/>
          <w:i/>
          <w:iCs/>
          <w:sz w:val="24"/>
          <w:szCs w:val="24"/>
        </w:rPr>
        <w:t>Journal of Latinx Psychology, 10</w:t>
      </w:r>
      <w:r w:rsidRPr="0051484E">
        <w:rPr>
          <w:rFonts w:ascii="Times New Roman" w:hAnsi="Times New Roman" w:cs="Times New Roman"/>
          <w:iCs/>
          <w:sz w:val="24"/>
          <w:szCs w:val="24"/>
        </w:rPr>
        <w:t>(1),</w:t>
      </w:r>
      <w:r w:rsidRPr="0051484E">
        <w:rPr>
          <w:rFonts w:ascii="Times New Roman" w:hAnsi="Times New Roman" w:cs="Times New Roman"/>
          <w:i/>
          <w:iCs/>
          <w:sz w:val="24"/>
          <w:szCs w:val="24"/>
        </w:rPr>
        <w:t xml:space="preserve"> </w:t>
      </w:r>
      <w:r w:rsidRPr="0051484E">
        <w:rPr>
          <w:rFonts w:ascii="Times New Roman" w:hAnsi="Times New Roman" w:cs="Times New Roman"/>
          <w:iCs/>
          <w:sz w:val="24"/>
          <w:szCs w:val="24"/>
        </w:rPr>
        <w:t>54-70.</w:t>
      </w:r>
      <w:r w:rsidRPr="0051484E">
        <w:rPr>
          <w:rFonts w:ascii="Times New Roman" w:hAnsi="Times New Roman" w:cs="Times New Roman"/>
          <w:i/>
          <w:iCs/>
          <w:sz w:val="24"/>
          <w:szCs w:val="24"/>
        </w:rPr>
        <w:t xml:space="preserve"> </w:t>
      </w:r>
      <w:hyperlink r:id="rId23" w:tgtFrame="_blank" w:history="1">
        <w:r w:rsidRPr="0051484E">
          <w:rPr>
            <w:rStyle w:val="Hyperlink"/>
            <w:rFonts w:ascii="Times New Roman" w:hAnsi="Times New Roman" w:cs="Times New Roman"/>
            <w:color w:val="2C72B7"/>
            <w:sz w:val="24"/>
            <w:szCs w:val="24"/>
            <w:shd w:val="clear" w:color="auto" w:fill="FFFFFF"/>
          </w:rPr>
          <w:t>https://doi.org/10.1037/lat0000199</w:t>
        </w:r>
      </w:hyperlink>
    </w:p>
    <w:p w14:paraId="193CD4C3" w14:textId="2822C69F" w:rsidR="00E41A72" w:rsidRDefault="00E41A72">
      <w:pPr>
        <w:widowControl/>
        <w:autoSpaceDE/>
        <w:autoSpaceDN/>
        <w:adjustRightInd/>
        <w:rPr>
          <w:rFonts w:ascii="Times New Roman" w:hAnsi="Times New Roman" w:cs="Times New Roman"/>
          <w:sz w:val="24"/>
          <w:szCs w:val="24"/>
        </w:rPr>
      </w:pPr>
    </w:p>
    <w:p w14:paraId="3538AD5B" w14:textId="189EB952" w:rsidR="00956459" w:rsidRPr="0051484E" w:rsidRDefault="00956459" w:rsidP="001C010C">
      <w:pPr>
        <w:widowControl/>
        <w:autoSpaceDE/>
        <w:autoSpaceDN/>
        <w:adjustRightInd/>
        <w:ind w:left="360" w:hanging="360"/>
        <w:rPr>
          <w:rFonts w:ascii="Times New Roman" w:hAnsi="Times New Roman" w:cs="Times New Roman"/>
          <w:sz w:val="24"/>
          <w:szCs w:val="24"/>
        </w:rPr>
      </w:pPr>
      <w:r w:rsidRPr="0051484E">
        <w:rPr>
          <w:rFonts w:ascii="Times New Roman" w:hAnsi="Times New Roman" w:cs="Times New Roman"/>
          <w:sz w:val="24"/>
          <w:szCs w:val="24"/>
        </w:rPr>
        <w:t>8</w:t>
      </w:r>
      <w:r w:rsidR="00730BB9" w:rsidRPr="0051484E">
        <w:rPr>
          <w:rFonts w:ascii="Times New Roman" w:hAnsi="Times New Roman" w:cs="Times New Roman"/>
          <w:sz w:val="24"/>
          <w:szCs w:val="24"/>
        </w:rPr>
        <w:t>2</w:t>
      </w:r>
      <w:r w:rsidRPr="0051484E">
        <w:rPr>
          <w:rFonts w:ascii="Times New Roman" w:hAnsi="Times New Roman" w:cs="Times New Roman"/>
          <w:sz w:val="24"/>
          <w:szCs w:val="24"/>
        </w:rPr>
        <w:t>.</w:t>
      </w:r>
      <w:r w:rsidRPr="0051484E">
        <w:rPr>
          <w:rFonts w:ascii="Times New Roman" w:hAnsi="Times New Roman" w:cs="Times New Roman"/>
          <w:sz w:val="24"/>
          <w:szCs w:val="24"/>
        </w:rPr>
        <w:tab/>
        <w:t>Contreras, M., Osborne, K.</w:t>
      </w:r>
      <w:r w:rsidRPr="00494610">
        <w:rPr>
          <w:rFonts w:ascii="Times New Roman" w:hAnsi="Times New Roman" w:cs="Times New Roman"/>
          <w:sz w:val="24"/>
          <w:szCs w:val="24"/>
          <w:vertAlign w:val="superscript"/>
        </w:rPr>
        <w:t>*</w:t>
      </w:r>
      <w:r w:rsidRPr="0051484E">
        <w:rPr>
          <w:rFonts w:ascii="Times New Roman" w:hAnsi="Times New Roman" w:cs="Times New Roman"/>
          <w:sz w:val="24"/>
          <w:szCs w:val="24"/>
        </w:rPr>
        <w:t>,</w:t>
      </w:r>
      <w:r w:rsidR="001C010C" w:rsidRPr="0051484E">
        <w:rPr>
          <w:rFonts w:ascii="Times New Roman" w:hAnsi="Times New Roman" w:cs="Times New Roman"/>
          <w:sz w:val="24"/>
          <w:szCs w:val="24"/>
        </w:rPr>
        <w:t xml:space="preserve"> Walsdorf, A., Anderson, L. A.,</w:t>
      </w:r>
      <w:r w:rsidRPr="0051484E">
        <w:rPr>
          <w:rFonts w:ascii="Times New Roman" w:hAnsi="Times New Roman" w:cs="Times New Roman"/>
          <w:sz w:val="24"/>
          <w:szCs w:val="24"/>
        </w:rPr>
        <w:t xml:space="preserve"> </w:t>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w:t>
      </w:r>
      <w:r w:rsidR="006C1CBE" w:rsidRPr="0051484E">
        <w:rPr>
          <w:rFonts w:ascii="Times New Roman" w:hAnsi="Times New Roman" w:cs="Times New Roman"/>
          <w:sz w:val="24"/>
          <w:szCs w:val="24"/>
        </w:rPr>
        <w:t>&amp;</w:t>
      </w:r>
      <w:r w:rsidR="006C1CBE">
        <w:rPr>
          <w:rFonts w:ascii="Times New Roman" w:hAnsi="Times New Roman" w:cs="Times New Roman"/>
          <w:sz w:val="24"/>
          <w:szCs w:val="24"/>
        </w:rPr>
        <w:t xml:space="preserve"> </w:t>
      </w:r>
      <w:r w:rsidRPr="0051484E">
        <w:rPr>
          <w:rFonts w:ascii="Times New Roman" w:hAnsi="Times New Roman" w:cs="Times New Roman"/>
          <w:sz w:val="24"/>
          <w:szCs w:val="24"/>
        </w:rPr>
        <w:t>Owen, M.T.</w:t>
      </w:r>
      <w:r w:rsidR="003B202F" w:rsidRPr="0051484E">
        <w:rPr>
          <w:rFonts w:ascii="Times New Roman" w:hAnsi="Times New Roman" w:cs="Times New Roman"/>
          <w:sz w:val="24"/>
          <w:szCs w:val="24"/>
        </w:rPr>
        <w:t xml:space="preserve"> (2021)</w:t>
      </w:r>
      <w:r w:rsidRPr="0051484E">
        <w:rPr>
          <w:rFonts w:ascii="Times New Roman" w:hAnsi="Times New Roman" w:cs="Times New Roman"/>
          <w:sz w:val="24"/>
          <w:szCs w:val="24"/>
        </w:rPr>
        <w:t xml:space="preserve">. </w:t>
      </w:r>
      <w:r w:rsidR="001C010C" w:rsidRPr="0051484E">
        <w:rPr>
          <w:rFonts w:ascii="Times New Roman" w:hAnsi="Times New Roman" w:cs="Times New Roman"/>
          <w:sz w:val="24"/>
          <w:szCs w:val="24"/>
        </w:rPr>
        <w:t xml:space="preserve">Holding both truths: Early dynamics of ethnic-racial socialization and children's behavior adjustment in African American and Latinx families. </w:t>
      </w:r>
      <w:r w:rsidRPr="0051484E">
        <w:rPr>
          <w:rFonts w:ascii="Times New Roman" w:hAnsi="Times New Roman" w:cs="Times New Roman"/>
          <w:i/>
          <w:sz w:val="24"/>
          <w:szCs w:val="24"/>
        </w:rPr>
        <w:t>Journal of Social Issues</w:t>
      </w:r>
      <w:r w:rsidRPr="0051484E">
        <w:rPr>
          <w:rFonts w:ascii="Times New Roman" w:hAnsi="Times New Roman" w:cs="Times New Roman"/>
          <w:sz w:val="24"/>
          <w:szCs w:val="24"/>
        </w:rPr>
        <w:t xml:space="preserve"> (Special Issue on Ethnic-Racial Socialization Among Children and Adolescents)</w:t>
      </w:r>
      <w:r w:rsidR="001C010C" w:rsidRPr="0051484E">
        <w:rPr>
          <w:rFonts w:ascii="Times New Roman" w:hAnsi="Times New Roman" w:cs="Times New Roman"/>
        </w:rPr>
        <w:t xml:space="preserve">, </w:t>
      </w:r>
      <w:r w:rsidR="001C010C" w:rsidRPr="0051484E">
        <w:rPr>
          <w:rFonts w:ascii="Times New Roman" w:hAnsi="Times New Roman" w:cs="Times New Roman"/>
          <w:sz w:val="24"/>
          <w:szCs w:val="24"/>
        </w:rPr>
        <w:t>77 (4), 987-1013.</w:t>
      </w:r>
      <w:r w:rsidR="001C010C" w:rsidRPr="0051484E">
        <w:rPr>
          <w:rFonts w:ascii="Times New Roman" w:hAnsi="Times New Roman" w:cs="Times New Roman"/>
        </w:rPr>
        <w:t xml:space="preserve"> </w:t>
      </w:r>
      <w:r w:rsidR="001C010C" w:rsidRPr="0051484E">
        <w:rPr>
          <w:rFonts w:ascii="Arial" w:hAnsi="Arial" w:cs="Arial"/>
          <w:color w:val="767676"/>
          <w:sz w:val="21"/>
          <w:szCs w:val="21"/>
          <w:shd w:val="clear" w:color="auto" w:fill="FFFFFF"/>
        </w:rPr>
        <w:t> </w:t>
      </w:r>
      <w:hyperlink r:id="rId24" w:history="1">
        <w:r w:rsidR="001C010C" w:rsidRPr="0051484E">
          <w:rPr>
            <w:rStyle w:val="Hyperlink"/>
            <w:rFonts w:ascii="Times New Roman" w:hAnsi="Times New Roman" w:cs="Times New Roman"/>
            <w:bCs/>
            <w:color w:val="005274"/>
            <w:sz w:val="24"/>
            <w:szCs w:val="24"/>
          </w:rPr>
          <w:t>https://doi.org/10.1111/josi.12496</w:t>
        </w:r>
      </w:hyperlink>
    </w:p>
    <w:p w14:paraId="17D39A31" w14:textId="77777777" w:rsidR="00956459" w:rsidRPr="0051484E" w:rsidRDefault="00956459" w:rsidP="001652BF">
      <w:pPr>
        <w:pStyle w:val="PlainText"/>
        <w:ind w:left="360" w:hanging="360"/>
        <w:rPr>
          <w:rFonts w:ascii="Times New Roman" w:eastAsia="Times New Roman" w:hAnsi="Times New Roman" w:cs="Times New Roman"/>
          <w:sz w:val="24"/>
          <w:szCs w:val="24"/>
        </w:rPr>
      </w:pPr>
    </w:p>
    <w:p w14:paraId="2C9458D5" w14:textId="1CAAFE57" w:rsidR="005E17A5" w:rsidRPr="0051484E" w:rsidRDefault="005E17A5" w:rsidP="001652BF">
      <w:pPr>
        <w:pStyle w:val="PlainText"/>
        <w:ind w:left="360" w:hanging="360"/>
        <w:rPr>
          <w:rFonts w:ascii="Times New Roman" w:eastAsia="Times New Roman" w:hAnsi="Times New Roman" w:cs="Times New Roman"/>
          <w:sz w:val="24"/>
          <w:szCs w:val="24"/>
        </w:rPr>
      </w:pPr>
      <w:r w:rsidRPr="0051484E">
        <w:rPr>
          <w:rFonts w:ascii="Times New Roman" w:eastAsia="Times New Roman" w:hAnsi="Times New Roman" w:cs="Times New Roman"/>
          <w:sz w:val="24"/>
          <w:szCs w:val="24"/>
        </w:rPr>
        <w:t>8</w:t>
      </w:r>
      <w:r w:rsidR="00730BB9" w:rsidRPr="0051484E">
        <w:rPr>
          <w:rFonts w:ascii="Times New Roman" w:eastAsia="Times New Roman" w:hAnsi="Times New Roman" w:cs="Times New Roman"/>
          <w:sz w:val="24"/>
          <w:szCs w:val="24"/>
        </w:rPr>
        <w:t>1</w:t>
      </w:r>
      <w:r w:rsidRPr="0051484E">
        <w:rPr>
          <w:rFonts w:ascii="Times New Roman" w:eastAsia="Times New Roman" w:hAnsi="Times New Roman" w:cs="Times New Roman"/>
          <w:sz w:val="24"/>
          <w:szCs w:val="24"/>
        </w:rPr>
        <w:t>.</w:t>
      </w:r>
      <w:r w:rsidRPr="0051484E">
        <w:rPr>
          <w:rFonts w:ascii="Times New Roman" w:eastAsia="Times New Roman" w:hAnsi="Times New Roman" w:cs="Times New Roman"/>
          <w:sz w:val="24"/>
          <w:szCs w:val="24"/>
        </w:rPr>
        <w:tab/>
        <w:t>Anderson, L.</w:t>
      </w:r>
      <w:r w:rsidRPr="00494610">
        <w:rPr>
          <w:rFonts w:ascii="Times New Roman" w:eastAsia="Times New Roman" w:hAnsi="Times New Roman" w:cs="Times New Roman"/>
          <w:sz w:val="24"/>
          <w:szCs w:val="24"/>
          <w:vertAlign w:val="superscript"/>
        </w:rPr>
        <w:t>*</w:t>
      </w:r>
      <w:r w:rsidRPr="0051484E">
        <w:rPr>
          <w:rFonts w:ascii="Times New Roman" w:eastAsia="Times New Roman" w:hAnsi="Times New Roman" w:cs="Times New Roman"/>
          <w:sz w:val="24"/>
          <w:szCs w:val="24"/>
        </w:rPr>
        <w:t xml:space="preserve">, </w:t>
      </w:r>
      <w:r w:rsidRPr="0051484E">
        <w:rPr>
          <w:rFonts w:ascii="Times New Roman" w:eastAsia="Times New Roman" w:hAnsi="Times New Roman" w:cs="Times New Roman"/>
          <w:b/>
          <w:sz w:val="24"/>
          <w:szCs w:val="24"/>
        </w:rPr>
        <w:t>Caughy, M.O.</w:t>
      </w:r>
      <w:r w:rsidRPr="0051484E">
        <w:rPr>
          <w:rFonts w:ascii="Times New Roman" w:eastAsia="Times New Roman" w:hAnsi="Times New Roman" w:cs="Times New Roman"/>
          <w:sz w:val="24"/>
          <w:szCs w:val="24"/>
        </w:rPr>
        <w:t xml:space="preserve">, &amp; Owen, M. T. (2021). “The Talk” and parenting while Black in America: Centering race, resistance, and refuge. </w:t>
      </w:r>
      <w:r w:rsidRPr="0051484E">
        <w:rPr>
          <w:rFonts w:ascii="Times New Roman" w:eastAsia="Times New Roman" w:hAnsi="Times New Roman" w:cs="Times New Roman"/>
          <w:i/>
          <w:sz w:val="24"/>
          <w:szCs w:val="24"/>
        </w:rPr>
        <w:t>Journal of Black Psychology</w:t>
      </w:r>
      <w:r w:rsidR="005861FE" w:rsidRPr="0051484E">
        <w:rPr>
          <w:rFonts w:ascii="Times New Roman" w:eastAsia="Times New Roman" w:hAnsi="Times New Roman" w:cs="Times New Roman"/>
          <w:sz w:val="24"/>
          <w:szCs w:val="24"/>
        </w:rPr>
        <w:t xml:space="preserve">, </w:t>
      </w:r>
      <w:r w:rsidR="00730BB9" w:rsidRPr="0051484E">
        <w:rPr>
          <w:rFonts w:ascii="Times New Roman" w:hAnsi="Times New Roman" w:cs="Times New Roman"/>
          <w:color w:val="000000"/>
          <w:sz w:val="24"/>
          <w:szCs w:val="24"/>
        </w:rPr>
        <w:t xml:space="preserve">Advance online publication. </w:t>
      </w:r>
      <w:hyperlink r:id="rId25" w:history="1">
        <w:r w:rsidR="00862B52" w:rsidRPr="0051484E">
          <w:rPr>
            <w:rStyle w:val="Hyperlink"/>
            <w:rFonts w:ascii="Times New Roman" w:hAnsi="Times New Roman" w:cs="Times New Roman"/>
            <w:bCs/>
            <w:sz w:val="24"/>
            <w:szCs w:val="24"/>
          </w:rPr>
          <w:t>https://doi.org/10.1177/00957984211034294</w:t>
        </w:r>
      </w:hyperlink>
      <w:r w:rsidR="00862B52" w:rsidRPr="0051484E">
        <w:rPr>
          <w:rStyle w:val="Hyperlink"/>
          <w:rFonts w:ascii="Times New Roman" w:hAnsi="Times New Roman" w:cs="Times New Roman"/>
          <w:bCs/>
          <w:color w:val="005274"/>
          <w:sz w:val="24"/>
          <w:szCs w:val="24"/>
        </w:rPr>
        <w:t xml:space="preserve"> </w:t>
      </w:r>
    </w:p>
    <w:p w14:paraId="483C763D" w14:textId="77777777" w:rsidR="005E17A5" w:rsidRPr="0051484E" w:rsidRDefault="005E17A5" w:rsidP="001652BF">
      <w:pPr>
        <w:pStyle w:val="PlainText"/>
        <w:ind w:left="360" w:hanging="360"/>
        <w:rPr>
          <w:rFonts w:ascii="Times New Roman" w:eastAsia="Times New Roman" w:hAnsi="Times New Roman" w:cs="Times New Roman"/>
          <w:sz w:val="24"/>
          <w:szCs w:val="24"/>
        </w:rPr>
      </w:pPr>
    </w:p>
    <w:p w14:paraId="5355AA9B" w14:textId="131E8B4D" w:rsidR="001652BF" w:rsidRPr="0051484E" w:rsidRDefault="001652BF" w:rsidP="001652BF">
      <w:pPr>
        <w:pStyle w:val="PlainText"/>
        <w:ind w:left="360" w:hanging="360"/>
        <w:rPr>
          <w:u w:val="single"/>
        </w:rPr>
      </w:pPr>
      <w:r w:rsidRPr="0051484E">
        <w:rPr>
          <w:rFonts w:ascii="Times New Roman" w:eastAsia="Times New Roman" w:hAnsi="Times New Roman" w:cs="Times New Roman"/>
          <w:sz w:val="24"/>
          <w:szCs w:val="24"/>
        </w:rPr>
        <w:t>8</w:t>
      </w:r>
      <w:r w:rsidR="00730BB9" w:rsidRPr="0051484E">
        <w:rPr>
          <w:rFonts w:ascii="Times New Roman" w:eastAsia="Times New Roman" w:hAnsi="Times New Roman" w:cs="Times New Roman"/>
          <w:sz w:val="24"/>
          <w:szCs w:val="24"/>
        </w:rPr>
        <w:t>0</w:t>
      </w:r>
      <w:r w:rsidRPr="0051484E">
        <w:rPr>
          <w:rFonts w:ascii="Times New Roman" w:eastAsia="Times New Roman" w:hAnsi="Times New Roman" w:cs="Times New Roman"/>
          <w:sz w:val="24"/>
          <w:szCs w:val="24"/>
        </w:rPr>
        <w:t xml:space="preserve">. Oshri, A., Liu, S., </w:t>
      </w:r>
      <w:r w:rsidRPr="0051484E">
        <w:rPr>
          <w:rFonts w:ascii="Times New Roman" w:eastAsia="Times New Roman" w:hAnsi="Times New Roman" w:cs="Times New Roman"/>
          <w:b/>
          <w:sz w:val="24"/>
          <w:szCs w:val="24"/>
        </w:rPr>
        <w:t>Caughy, M. O.</w:t>
      </w:r>
      <w:r w:rsidRPr="0051484E">
        <w:rPr>
          <w:rFonts w:ascii="Times New Roman" w:eastAsia="Times New Roman" w:hAnsi="Times New Roman" w:cs="Times New Roman"/>
          <w:sz w:val="24"/>
          <w:szCs w:val="24"/>
        </w:rPr>
        <w:t xml:space="preserve">, Suveg, C., &amp; Goodgame-Huffman. (2021). Biological sensitivity to context as a dyadic construct: </w:t>
      </w:r>
      <w:r w:rsidR="00EF5E98" w:rsidRPr="0051484E">
        <w:rPr>
          <w:rFonts w:ascii="Times New Roman" w:eastAsia="Times New Roman" w:hAnsi="Times New Roman" w:cs="Times New Roman"/>
          <w:sz w:val="24"/>
          <w:szCs w:val="24"/>
        </w:rPr>
        <w:t>A</w:t>
      </w:r>
      <w:r w:rsidRPr="0051484E">
        <w:rPr>
          <w:rFonts w:ascii="Times New Roman" w:eastAsia="Times New Roman" w:hAnsi="Times New Roman" w:cs="Times New Roman"/>
          <w:sz w:val="24"/>
          <w:szCs w:val="24"/>
        </w:rPr>
        <w:t xml:space="preserve">n investigation of child-parent RSA synchrony among low-SES youth. </w:t>
      </w:r>
      <w:r w:rsidRPr="0051484E">
        <w:rPr>
          <w:rFonts w:ascii="Times New Roman" w:eastAsia="Times New Roman" w:hAnsi="Times New Roman" w:cs="Times New Roman"/>
          <w:i/>
          <w:sz w:val="24"/>
          <w:szCs w:val="24"/>
        </w:rPr>
        <w:t>Development and Psychopathology</w:t>
      </w:r>
      <w:r w:rsidR="005861FE" w:rsidRPr="0051484E">
        <w:rPr>
          <w:rFonts w:ascii="Times New Roman" w:eastAsia="Times New Roman" w:hAnsi="Times New Roman" w:cs="Times New Roman"/>
          <w:i/>
          <w:sz w:val="24"/>
          <w:szCs w:val="24"/>
        </w:rPr>
        <w:t>.</w:t>
      </w:r>
      <w:r w:rsidRPr="0051484E">
        <w:rPr>
          <w:rFonts w:ascii="Times New Roman" w:eastAsia="Times New Roman" w:hAnsi="Times New Roman" w:cs="Times New Roman"/>
          <w:i/>
          <w:sz w:val="24"/>
          <w:szCs w:val="24"/>
        </w:rPr>
        <w:t xml:space="preserve"> </w:t>
      </w:r>
      <w:r w:rsidR="00730BB9" w:rsidRPr="0051484E">
        <w:rPr>
          <w:rFonts w:ascii="Times New Roman" w:hAnsi="Times New Roman" w:cs="Times New Roman"/>
          <w:color w:val="000000"/>
          <w:sz w:val="24"/>
          <w:szCs w:val="24"/>
        </w:rPr>
        <w:t xml:space="preserve">Advance online publication. </w:t>
      </w:r>
      <w:hyperlink r:id="rId26" w:history="1">
        <w:r w:rsidR="00862B52" w:rsidRPr="0051484E">
          <w:rPr>
            <w:rStyle w:val="Hyperlink"/>
            <w:rFonts w:ascii="Times New Roman" w:hAnsi="Times New Roman" w:cs="Times New Roman"/>
            <w:bCs/>
            <w:sz w:val="24"/>
            <w:szCs w:val="24"/>
          </w:rPr>
          <w:t>https://doi.org/</w:t>
        </w:r>
        <w:r w:rsidR="00862B52" w:rsidRPr="0051484E">
          <w:rPr>
            <w:rStyle w:val="Hyperlink"/>
            <w:rFonts w:ascii="Times New Roman" w:hAnsi="Times New Roman" w:cs="Times New Roman"/>
          </w:rPr>
          <w:t>10.1017/S095457942100078X</w:t>
        </w:r>
      </w:hyperlink>
      <w:r w:rsidR="00862B52" w:rsidRPr="0051484E">
        <w:rPr>
          <w:rFonts w:ascii="Times New Roman" w:hAnsi="Times New Roman" w:cs="Times New Roman"/>
          <w:u w:val="single"/>
        </w:rPr>
        <w:t xml:space="preserve"> </w:t>
      </w:r>
    </w:p>
    <w:p w14:paraId="581A9CBF" w14:textId="77777777" w:rsidR="001652BF" w:rsidRPr="0051484E" w:rsidRDefault="001652BF" w:rsidP="003F5799">
      <w:pPr>
        <w:pStyle w:val="NormalWeb"/>
        <w:widowControl w:val="0"/>
        <w:autoSpaceDE w:val="0"/>
        <w:autoSpaceDN w:val="0"/>
        <w:adjustRightInd w:val="0"/>
        <w:spacing w:before="0" w:beforeAutospacing="0" w:after="0" w:afterAutospacing="0"/>
        <w:ind w:left="331" w:hanging="331"/>
      </w:pPr>
    </w:p>
    <w:p w14:paraId="19AE6C31" w14:textId="01B8C22B" w:rsidR="002D6868" w:rsidRPr="0051484E" w:rsidRDefault="00730BB9" w:rsidP="001B3E5F">
      <w:pPr>
        <w:pStyle w:val="NormalWeb"/>
        <w:widowControl w:val="0"/>
        <w:autoSpaceDE w:val="0"/>
        <w:autoSpaceDN w:val="0"/>
        <w:adjustRightInd w:val="0"/>
        <w:spacing w:before="0" w:beforeAutospacing="0" w:after="0" w:afterAutospacing="0"/>
        <w:ind w:left="331" w:hanging="331"/>
      </w:pPr>
      <w:r w:rsidRPr="0051484E">
        <w:t>79</w:t>
      </w:r>
      <w:r w:rsidR="002D6868" w:rsidRPr="0051484E">
        <w:t>.</w:t>
      </w:r>
      <w:r w:rsidR="002D6868" w:rsidRPr="0051484E">
        <w:tab/>
      </w:r>
      <w:r w:rsidR="002D6868" w:rsidRPr="0051484E">
        <w:rPr>
          <w:b/>
        </w:rPr>
        <w:t>Caughy, M. O.</w:t>
      </w:r>
      <w:r w:rsidR="002D6868" w:rsidRPr="0051484E">
        <w:t xml:space="preserve"> (2021). </w:t>
      </w:r>
      <w:r w:rsidR="002D6868" w:rsidRPr="0051484E">
        <w:rPr>
          <w:rFonts w:eastAsia="Times New Roman"/>
        </w:rPr>
        <w:t xml:space="preserve">Toward a strengths-based model of Latinx child development: Invited commentary on Davis, Carlo and </w:t>
      </w:r>
      <w:proofErr w:type="spellStart"/>
      <w:r w:rsidR="002D6868" w:rsidRPr="0051484E">
        <w:rPr>
          <w:rFonts w:eastAsia="Times New Roman"/>
        </w:rPr>
        <w:t>Maiya</w:t>
      </w:r>
      <w:proofErr w:type="spellEnd"/>
      <w:r w:rsidR="002D6868" w:rsidRPr="0051484E">
        <w:rPr>
          <w:rFonts w:eastAsia="Times New Roman"/>
        </w:rPr>
        <w:t xml:space="preserve">. </w:t>
      </w:r>
      <w:r w:rsidR="002D6868" w:rsidRPr="0051484E">
        <w:rPr>
          <w:rFonts w:eastAsia="Times New Roman"/>
          <w:i/>
        </w:rPr>
        <w:t>Human Development</w:t>
      </w:r>
      <w:r w:rsidR="001B3E5F" w:rsidRPr="0051484E">
        <w:rPr>
          <w:rFonts w:eastAsia="Times New Roman"/>
          <w:i/>
        </w:rPr>
        <w:t xml:space="preserve">, 65, </w:t>
      </w:r>
      <w:r w:rsidR="001B3E5F" w:rsidRPr="0051484E">
        <w:rPr>
          <w:rFonts w:eastAsia="Times New Roman"/>
        </w:rPr>
        <w:t xml:space="preserve">217-220. </w:t>
      </w:r>
      <w:hyperlink r:id="rId27" w:history="1">
        <w:r w:rsidR="001B3E5F" w:rsidRPr="0051484E">
          <w:rPr>
            <w:rStyle w:val="Hyperlink"/>
            <w:rFonts w:eastAsia="Times New Roman"/>
          </w:rPr>
          <w:t>https://doi.org/</w:t>
        </w:r>
        <w:r w:rsidR="001B3E5F" w:rsidRPr="0051484E">
          <w:rPr>
            <w:rStyle w:val="Hyperlink"/>
          </w:rPr>
          <w:t>10.1159/000518430</w:t>
        </w:r>
      </w:hyperlink>
      <w:r w:rsidR="001B3E5F" w:rsidRPr="0051484E">
        <w:t xml:space="preserve"> </w:t>
      </w:r>
    </w:p>
    <w:p w14:paraId="6EB32055" w14:textId="77777777" w:rsidR="002D6868" w:rsidRPr="0051484E" w:rsidRDefault="002D6868" w:rsidP="003F5799">
      <w:pPr>
        <w:pStyle w:val="NormalWeb"/>
        <w:widowControl w:val="0"/>
        <w:autoSpaceDE w:val="0"/>
        <w:autoSpaceDN w:val="0"/>
        <w:adjustRightInd w:val="0"/>
        <w:spacing w:before="0" w:beforeAutospacing="0" w:after="0" w:afterAutospacing="0"/>
        <w:ind w:left="331" w:hanging="331"/>
      </w:pPr>
    </w:p>
    <w:p w14:paraId="68BF1CB3" w14:textId="77777777" w:rsidR="005861FE" w:rsidRPr="0051484E" w:rsidRDefault="009C1D0B" w:rsidP="005861FE">
      <w:pPr>
        <w:ind w:left="360" w:hanging="360"/>
        <w:rPr>
          <w:rFonts w:ascii="Times New Roman" w:eastAsia="Calibri" w:hAnsi="Times New Roman" w:cs="Times New Roman"/>
          <w:i/>
          <w:color w:val="000000"/>
          <w:sz w:val="24"/>
          <w:szCs w:val="24"/>
        </w:rPr>
      </w:pPr>
      <w:r w:rsidRPr="0051484E">
        <w:rPr>
          <w:rFonts w:ascii="Times New Roman" w:hAnsi="Times New Roman" w:cs="Times New Roman"/>
          <w:sz w:val="24"/>
          <w:szCs w:val="24"/>
        </w:rPr>
        <w:t>78.</w:t>
      </w:r>
      <w:r w:rsidRPr="0051484E">
        <w:rPr>
          <w:rFonts w:ascii="Times New Roman" w:hAnsi="Times New Roman" w:cs="Times New Roman"/>
          <w:sz w:val="24"/>
          <w:szCs w:val="24"/>
        </w:rPr>
        <w:tab/>
      </w:r>
      <w:r w:rsidRPr="0051484E">
        <w:rPr>
          <w:rFonts w:ascii="Times New Roman" w:eastAsia="Calibri" w:hAnsi="Times New Roman" w:cs="Times New Roman"/>
          <w:color w:val="000000"/>
          <w:sz w:val="24"/>
          <w:szCs w:val="24"/>
        </w:rPr>
        <w:t xml:space="preserve">Adamson, L., </w:t>
      </w:r>
      <w:r w:rsidRPr="0051484E">
        <w:rPr>
          <w:rFonts w:ascii="Times New Roman" w:eastAsia="Calibri" w:hAnsi="Times New Roman" w:cs="Times New Roman"/>
          <w:b/>
          <w:color w:val="000000"/>
          <w:sz w:val="24"/>
          <w:szCs w:val="24"/>
        </w:rPr>
        <w:t>Caughy, M.</w:t>
      </w:r>
      <w:r w:rsidRPr="0051484E">
        <w:rPr>
          <w:rFonts w:ascii="Times New Roman" w:eastAsia="Calibri" w:hAnsi="Times New Roman" w:cs="Times New Roman"/>
          <w:color w:val="000000"/>
          <w:sz w:val="24"/>
          <w:szCs w:val="24"/>
        </w:rPr>
        <w:t>, Bakeman, R., Rojas, R., Owen, M., Tamis-LeMonda, C., Pace, A., &amp; Suma, K.</w:t>
      </w:r>
      <w:r w:rsidR="009D4BD3" w:rsidRPr="00494610">
        <w:rPr>
          <w:rFonts w:ascii="Times New Roman" w:eastAsia="Calibri" w:hAnsi="Times New Roman" w:cs="Times New Roman"/>
          <w:color w:val="000000"/>
          <w:sz w:val="24"/>
          <w:szCs w:val="24"/>
          <w:vertAlign w:val="superscript"/>
        </w:rPr>
        <w:t>*</w:t>
      </w:r>
      <w:r w:rsidRPr="0051484E">
        <w:rPr>
          <w:rFonts w:ascii="Times New Roman" w:eastAsia="Calibri" w:hAnsi="Times New Roman" w:cs="Times New Roman"/>
          <w:color w:val="000000"/>
          <w:sz w:val="24"/>
          <w:szCs w:val="24"/>
        </w:rPr>
        <w:t xml:space="preserve"> (2021). The </w:t>
      </w:r>
      <w:r w:rsidR="003B31DA" w:rsidRPr="0051484E">
        <w:rPr>
          <w:rFonts w:ascii="Times New Roman" w:eastAsia="Calibri" w:hAnsi="Times New Roman" w:cs="Times New Roman"/>
          <w:color w:val="000000"/>
          <w:sz w:val="24"/>
          <w:szCs w:val="24"/>
        </w:rPr>
        <w:t>quality of mother-toddler communication predicts language and early literacy</w:t>
      </w:r>
      <w:r w:rsidRPr="0051484E">
        <w:rPr>
          <w:rFonts w:ascii="Times New Roman" w:eastAsia="Calibri" w:hAnsi="Times New Roman" w:cs="Times New Roman"/>
          <w:color w:val="000000"/>
          <w:sz w:val="24"/>
          <w:szCs w:val="24"/>
        </w:rPr>
        <w:t xml:space="preserve"> in Hispanic </w:t>
      </w:r>
      <w:r w:rsidR="003B31DA" w:rsidRPr="0051484E">
        <w:rPr>
          <w:rFonts w:ascii="Times New Roman" w:eastAsia="Calibri" w:hAnsi="Times New Roman" w:cs="Times New Roman"/>
          <w:color w:val="000000"/>
          <w:sz w:val="24"/>
          <w:szCs w:val="24"/>
        </w:rPr>
        <w:t>children from low-income households</w:t>
      </w:r>
      <w:r w:rsidRPr="0051484E">
        <w:rPr>
          <w:rFonts w:ascii="Times New Roman" w:eastAsia="Calibri" w:hAnsi="Times New Roman" w:cs="Times New Roman"/>
          <w:color w:val="000000"/>
          <w:sz w:val="24"/>
          <w:szCs w:val="24"/>
        </w:rPr>
        <w:t xml:space="preserve">. </w:t>
      </w:r>
      <w:r w:rsidR="005861FE" w:rsidRPr="0051484E">
        <w:rPr>
          <w:rFonts w:ascii="Times New Roman" w:eastAsia="Calibri" w:hAnsi="Times New Roman" w:cs="Times New Roman"/>
          <w:i/>
          <w:iCs/>
          <w:color w:val="000000"/>
          <w:sz w:val="24"/>
          <w:szCs w:val="24"/>
        </w:rPr>
        <w:t xml:space="preserve">Early Childhood Research Quarterly, 56 </w:t>
      </w:r>
      <w:r w:rsidR="005861FE" w:rsidRPr="0051484E">
        <w:rPr>
          <w:rFonts w:ascii="Times New Roman" w:eastAsia="Calibri" w:hAnsi="Times New Roman" w:cs="Times New Roman"/>
          <w:i/>
          <w:color w:val="000000"/>
          <w:sz w:val="24"/>
          <w:szCs w:val="24"/>
        </w:rPr>
        <w:t xml:space="preserve">(3) </w:t>
      </w:r>
      <w:r w:rsidR="005861FE" w:rsidRPr="0051484E">
        <w:rPr>
          <w:rFonts w:ascii="Times New Roman" w:eastAsia="Calibri" w:hAnsi="Times New Roman" w:cs="Times New Roman"/>
          <w:color w:val="000000"/>
          <w:sz w:val="24"/>
          <w:szCs w:val="24"/>
        </w:rPr>
        <w:t>167-179</w:t>
      </w:r>
      <w:r w:rsidR="005861FE" w:rsidRPr="0051484E">
        <w:rPr>
          <w:rFonts w:ascii="Times New Roman" w:eastAsia="Calibri" w:hAnsi="Times New Roman" w:cs="Times New Roman"/>
          <w:i/>
          <w:iCs/>
          <w:color w:val="000000"/>
          <w:sz w:val="24"/>
          <w:szCs w:val="24"/>
        </w:rPr>
        <w:t xml:space="preserve">. </w:t>
      </w:r>
      <w:hyperlink r:id="rId28" w:history="1">
        <w:r w:rsidR="005861FE" w:rsidRPr="0051484E">
          <w:rPr>
            <w:rStyle w:val="Hyperlink"/>
            <w:rFonts w:ascii="Times New Roman" w:eastAsia="Calibri" w:hAnsi="Times New Roman" w:cs="Times New Roman"/>
            <w:sz w:val="24"/>
            <w:szCs w:val="24"/>
          </w:rPr>
          <w:t>https://doi.org/10.1016/j.ecresq.2021.03.006</w:t>
        </w:r>
      </w:hyperlink>
    </w:p>
    <w:p w14:paraId="0A791021" w14:textId="69D6992C" w:rsidR="009C1D0B" w:rsidRPr="0051484E" w:rsidRDefault="009C1D0B" w:rsidP="004659C8">
      <w:pPr>
        <w:ind w:left="331" w:hanging="331"/>
        <w:rPr>
          <w:rFonts w:ascii="Times New Roman" w:hAnsi="Times New Roman" w:cs="Times New Roman"/>
          <w:sz w:val="24"/>
          <w:szCs w:val="24"/>
        </w:rPr>
      </w:pPr>
    </w:p>
    <w:p w14:paraId="23040815" w14:textId="306F33BB" w:rsidR="006E194A" w:rsidRPr="0051484E" w:rsidRDefault="006E194A" w:rsidP="004659C8">
      <w:pPr>
        <w:ind w:left="331" w:hanging="331"/>
        <w:rPr>
          <w:rFonts w:ascii="Times New Roman" w:hAnsi="Times New Roman" w:cs="Times New Roman"/>
          <w:color w:val="000000"/>
          <w:sz w:val="24"/>
          <w:szCs w:val="24"/>
        </w:rPr>
      </w:pPr>
      <w:r w:rsidRPr="0051484E">
        <w:rPr>
          <w:rFonts w:ascii="Times New Roman" w:hAnsi="Times New Roman" w:cs="Times New Roman"/>
          <w:sz w:val="24"/>
          <w:szCs w:val="24"/>
        </w:rPr>
        <w:t xml:space="preserve">77. </w:t>
      </w:r>
      <w:r w:rsidRPr="0051484E">
        <w:rPr>
          <w:rFonts w:ascii="Times New Roman" w:hAnsi="Times New Roman" w:cs="Times New Roman"/>
          <w:color w:val="000000"/>
          <w:sz w:val="24"/>
          <w:szCs w:val="24"/>
        </w:rPr>
        <w:t>Osborne, K. R.</w:t>
      </w:r>
      <w:r w:rsidR="007329B0" w:rsidRPr="0051484E">
        <w:rPr>
          <w:rFonts w:ascii="Times New Roman" w:hAnsi="Times New Roman" w:cs="Times New Roman"/>
          <w:color w:val="000000"/>
          <w:sz w:val="24"/>
          <w:szCs w:val="24"/>
        </w:rPr>
        <w:t>*</w:t>
      </w:r>
      <w:r w:rsidRPr="0051484E">
        <w:rPr>
          <w:rFonts w:ascii="Times New Roman" w:hAnsi="Times New Roman" w:cs="Times New Roman"/>
          <w:color w:val="000000"/>
          <w:sz w:val="24"/>
          <w:szCs w:val="24"/>
        </w:rPr>
        <w:t xml:space="preserve">, Duprey, E., </w:t>
      </w:r>
      <w:r w:rsidRPr="0051484E">
        <w:rPr>
          <w:rFonts w:ascii="Times New Roman" w:hAnsi="Times New Roman" w:cs="Times New Roman"/>
          <w:b/>
          <w:color w:val="000000"/>
          <w:sz w:val="24"/>
          <w:szCs w:val="24"/>
        </w:rPr>
        <w:t>Caughy, M. O.</w:t>
      </w:r>
      <w:r w:rsidRPr="0051484E">
        <w:rPr>
          <w:rFonts w:ascii="Times New Roman" w:hAnsi="Times New Roman" w:cs="Times New Roman"/>
          <w:color w:val="000000"/>
          <w:sz w:val="24"/>
          <w:szCs w:val="24"/>
        </w:rPr>
        <w:t xml:space="preserve">, &amp; Oshri, A. (2021). Parents’ maltreatment history, dimensions of emotion regulation, and connections to offspring self-regulation: A sex-specific transmission pathway. </w:t>
      </w:r>
      <w:r w:rsidRPr="0051484E">
        <w:rPr>
          <w:rFonts w:ascii="Times New Roman" w:hAnsi="Times New Roman" w:cs="Times New Roman"/>
          <w:i/>
          <w:iCs/>
          <w:color w:val="000000"/>
          <w:sz w:val="24"/>
          <w:szCs w:val="24"/>
        </w:rPr>
        <w:t>Journal of Psychopathology and Behavioral Assessmen</w:t>
      </w:r>
      <w:r w:rsidR="00A70AC6" w:rsidRPr="0051484E">
        <w:rPr>
          <w:rFonts w:ascii="Times New Roman" w:hAnsi="Times New Roman" w:cs="Times New Roman"/>
          <w:i/>
          <w:iCs/>
          <w:color w:val="000000"/>
          <w:sz w:val="24"/>
          <w:szCs w:val="24"/>
        </w:rPr>
        <w:t xml:space="preserve">t, 43, </w:t>
      </w:r>
      <w:r w:rsidR="00A70AC6" w:rsidRPr="0051484E">
        <w:rPr>
          <w:rFonts w:ascii="Times New Roman" w:hAnsi="Times New Roman" w:cs="Times New Roman"/>
          <w:iCs/>
          <w:color w:val="000000"/>
          <w:sz w:val="24"/>
          <w:szCs w:val="24"/>
        </w:rPr>
        <w:t>717-729</w:t>
      </w:r>
      <w:r w:rsidR="00AC6835" w:rsidRPr="0051484E">
        <w:rPr>
          <w:rFonts w:ascii="Times New Roman" w:hAnsi="Times New Roman" w:cs="Times New Roman"/>
          <w:color w:val="000000"/>
          <w:sz w:val="24"/>
          <w:szCs w:val="24"/>
        </w:rPr>
        <w:t xml:space="preserve">. </w:t>
      </w:r>
      <w:hyperlink r:id="rId29" w:history="1">
        <w:r w:rsidR="00EC2DC3" w:rsidRPr="0051484E">
          <w:rPr>
            <w:rStyle w:val="Hyperlink"/>
            <w:rFonts w:ascii="Times New Roman" w:hAnsi="Times New Roman" w:cs="Times New Roman"/>
            <w:sz w:val="24"/>
            <w:szCs w:val="24"/>
          </w:rPr>
          <w:t>https://doi.org/</w:t>
        </w:r>
        <w:r w:rsidR="00EC2DC3" w:rsidRPr="0051484E">
          <w:rPr>
            <w:rStyle w:val="Hyperlink"/>
            <w:rFonts w:ascii="Times New Roman" w:hAnsi="Times New Roman" w:cs="Times New Roman"/>
            <w:spacing w:val="3"/>
            <w:sz w:val="24"/>
            <w:szCs w:val="24"/>
            <w:shd w:val="clear" w:color="auto" w:fill="FCFDFE"/>
          </w:rPr>
          <w:t>10.101/s10862-021-09881-4</w:t>
        </w:r>
      </w:hyperlink>
    </w:p>
    <w:p w14:paraId="0B2653B2" w14:textId="77777777" w:rsidR="00AC6835" w:rsidRPr="0051484E" w:rsidRDefault="00AC6835" w:rsidP="004659C8">
      <w:pPr>
        <w:ind w:left="331" w:hanging="331"/>
        <w:rPr>
          <w:rFonts w:ascii="Times New Roman" w:hAnsi="Times New Roman" w:cs="Times New Roman"/>
          <w:sz w:val="24"/>
          <w:szCs w:val="24"/>
        </w:rPr>
      </w:pPr>
    </w:p>
    <w:p w14:paraId="5D18F03D" w14:textId="6A56D6C4" w:rsidR="004659C8" w:rsidRPr="0051484E" w:rsidRDefault="004659C8" w:rsidP="004659C8">
      <w:pPr>
        <w:ind w:left="331" w:hanging="331"/>
        <w:rPr>
          <w:rFonts w:ascii="Times New Roman" w:hAnsi="Times New Roman" w:cs="Times New Roman"/>
          <w:sz w:val="24"/>
          <w:szCs w:val="24"/>
        </w:rPr>
      </w:pPr>
      <w:r w:rsidRPr="0051484E">
        <w:rPr>
          <w:rFonts w:ascii="Times New Roman" w:hAnsi="Times New Roman" w:cs="Times New Roman"/>
          <w:sz w:val="24"/>
          <w:szCs w:val="24"/>
        </w:rPr>
        <w:t>76.</w:t>
      </w:r>
      <w:r w:rsidRPr="0051484E">
        <w:rPr>
          <w:rFonts w:ascii="Times New Roman" w:hAnsi="Times New Roman" w:cs="Times New Roman"/>
          <w:sz w:val="24"/>
          <w:szCs w:val="24"/>
        </w:rPr>
        <w:tab/>
      </w:r>
      <w:r w:rsidRPr="0051484E">
        <w:rPr>
          <w:rFonts w:ascii="Times" w:hAnsi="Times"/>
          <w:sz w:val="24"/>
          <w:szCs w:val="24"/>
        </w:rPr>
        <w:t>Goodgame Huffman, L.</w:t>
      </w:r>
      <w:r w:rsidRPr="0092316D">
        <w:rPr>
          <w:rFonts w:ascii="Times" w:hAnsi="Times"/>
          <w:sz w:val="24"/>
          <w:szCs w:val="24"/>
          <w:vertAlign w:val="superscript"/>
        </w:rPr>
        <w:t>*</w:t>
      </w:r>
      <w:r w:rsidRPr="0051484E">
        <w:rPr>
          <w:rFonts w:ascii="Times" w:hAnsi="Times"/>
          <w:sz w:val="24"/>
          <w:szCs w:val="24"/>
        </w:rPr>
        <w:t xml:space="preserve">, Oshri, A., </w:t>
      </w:r>
      <w:r w:rsidRPr="0051484E">
        <w:rPr>
          <w:rFonts w:ascii="Times" w:hAnsi="Times"/>
          <w:b/>
          <w:sz w:val="24"/>
          <w:szCs w:val="24"/>
        </w:rPr>
        <w:t xml:space="preserve">Caughy, M. </w:t>
      </w:r>
      <w:r w:rsidRPr="0051484E">
        <w:rPr>
          <w:rFonts w:ascii="Times" w:hAnsi="Times"/>
          <w:sz w:val="24"/>
          <w:szCs w:val="24"/>
        </w:rPr>
        <w:t>(202</w:t>
      </w:r>
      <w:r w:rsidR="00C21451" w:rsidRPr="0051484E">
        <w:rPr>
          <w:rFonts w:ascii="Times" w:hAnsi="Times"/>
          <w:sz w:val="24"/>
          <w:szCs w:val="24"/>
        </w:rPr>
        <w:t>1</w:t>
      </w:r>
      <w:r w:rsidRPr="0051484E">
        <w:rPr>
          <w:rFonts w:ascii="Times" w:hAnsi="Times"/>
          <w:sz w:val="24"/>
          <w:szCs w:val="24"/>
        </w:rPr>
        <w:t xml:space="preserve">). An autonomic nervous system context of harsh parenting and youth aggression versus delinquency. </w:t>
      </w:r>
      <w:r w:rsidRPr="0051484E">
        <w:rPr>
          <w:rFonts w:ascii="Times" w:hAnsi="Times"/>
          <w:i/>
          <w:iCs/>
          <w:sz w:val="24"/>
          <w:szCs w:val="24"/>
        </w:rPr>
        <w:t>Biological Psychology</w:t>
      </w:r>
      <w:r w:rsidR="00730BB9" w:rsidRPr="0051484E">
        <w:rPr>
          <w:rFonts w:ascii="Times" w:hAnsi="Times"/>
          <w:i/>
          <w:iCs/>
          <w:sz w:val="24"/>
          <w:szCs w:val="24"/>
        </w:rPr>
        <w:t>.</w:t>
      </w:r>
      <w:r w:rsidRPr="0051484E">
        <w:rPr>
          <w:rFonts w:ascii="Times" w:hAnsi="Times"/>
          <w:i/>
          <w:iCs/>
          <w:sz w:val="24"/>
          <w:szCs w:val="24"/>
        </w:rPr>
        <w:t xml:space="preserve"> </w:t>
      </w:r>
      <w:r w:rsidR="00730BB9" w:rsidRPr="0051484E">
        <w:rPr>
          <w:rFonts w:ascii="Times New Roman" w:hAnsi="Times New Roman" w:cs="Times New Roman"/>
          <w:color w:val="000000"/>
          <w:sz w:val="24"/>
          <w:szCs w:val="24"/>
        </w:rPr>
        <w:t xml:space="preserve">Advance online publication. </w:t>
      </w:r>
      <w:hyperlink r:id="rId30" w:tgtFrame="_blank" w:tooltip="Persistent link using digital object identifier" w:history="1">
        <w:r w:rsidR="00730BB9" w:rsidRPr="0051484E">
          <w:rPr>
            <w:rStyle w:val="Hyperlink"/>
            <w:rFonts w:ascii="Times New Roman" w:hAnsi="Times New Roman" w:cs="Times New Roman"/>
            <w:color w:val="0C7DBB"/>
            <w:sz w:val="24"/>
            <w:szCs w:val="24"/>
          </w:rPr>
          <w:t>https://doi.org/10.1016/j.biopsycho.2020.107966</w:t>
        </w:r>
      </w:hyperlink>
    </w:p>
    <w:p w14:paraId="41E0613D" w14:textId="0CAE4525" w:rsidR="006B6088" w:rsidRPr="0051484E" w:rsidRDefault="006B6088">
      <w:pPr>
        <w:widowControl/>
        <w:autoSpaceDE/>
        <w:autoSpaceDN/>
        <w:adjustRightInd/>
        <w:rPr>
          <w:rFonts w:ascii="Times New Roman" w:hAnsi="Times New Roman" w:cs="Times New Roman"/>
          <w:sz w:val="24"/>
          <w:szCs w:val="24"/>
        </w:rPr>
      </w:pPr>
    </w:p>
    <w:p w14:paraId="79425A22" w14:textId="5A51DB62" w:rsidR="008D522D" w:rsidRPr="0051484E" w:rsidRDefault="008D522D" w:rsidP="004659C8">
      <w:pPr>
        <w:ind w:left="331" w:hanging="331"/>
        <w:rPr>
          <w:rFonts w:ascii="Times New Roman" w:hAnsi="Times New Roman" w:cs="Times New Roman"/>
          <w:sz w:val="22"/>
          <w:szCs w:val="22"/>
        </w:rPr>
      </w:pPr>
      <w:r w:rsidRPr="0051484E">
        <w:rPr>
          <w:rFonts w:ascii="Times New Roman" w:hAnsi="Times New Roman" w:cs="Times New Roman"/>
          <w:sz w:val="24"/>
          <w:szCs w:val="24"/>
        </w:rPr>
        <w:t>75.</w:t>
      </w:r>
      <w:r w:rsidRPr="0051484E">
        <w:rPr>
          <w:rFonts w:ascii="Times New Roman" w:hAnsi="Times New Roman" w:cs="Times New Roman"/>
          <w:sz w:val="24"/>
          <w:szCs w:val="24"/>
        </w:rPr>
        <w:tab/>
        <w:t xml:space="preserve">Duprey, E. B., Oshri, A., Liu, S., Kogan, S. M., &amp; </w:t>
      </w:r>
      <w:r w:rsidRPr="0051484E">
        <w:rPr>
          <w:rFonts w:ascii="Times New Roman" w:hAnsi="Times New Roman" w:cs="Times New Roman"/>
          <w:b/>
          <w:sz w:val="24"/>
          <w:szCs w:val="24"/>
        </w:rPr>
        <w:t>Caughy, M. O</w:t>
      </w:r>
      <w:r w:rsidRPr="0051484E">
        <w:rPr>
          <w:rFonts w:ascii="Times New Roman" w:hAnsi="Times New Roman" w:cs="Times New Roman"/>
          <w:sz w:val="24"/>
          <w:szCs w:val="24"/>
        </w:rPr>
        <w:t>. (202</w:t>
      </w:r>
      <w:r w:rsidR="00C21451" w:rsidRPr="0051484E">
        <w:rPr>
          <w:rFonts w:ascii="Times New Roman" w:hAnsi="Times New Roman" w:cs="Times New Roman"/>
          <w:sz w:val="24"/>
          <w:szCs w:val="24"/>
        </w:rPr>
        <w:t>1</w:t>
      </w:r>
      <w:r w:rsidRPr="0051484E">
        <w:rPr>
          <w:rFonts w:ascii="Times New Roman" w:hAnsi="Times New Roman" w:cs="Times New Roman"/>
          <w:sz w:val="24"/>
          <w:szCs w:val="24"/>
        </w:rPr>
        <w:t xml:space="preserve">). Physiological stress response reactivity </w:t>
      </w:r>
      <w:r w:rsidRPr="0051484E">
        <w:rPr>
          <w:rFonts w:ascii="Times New Roman" w:hAnsi="Times New Roman" w:cs="Times New Roman"/>
          <w:sz w:val="22"/>
          <w:szCs w:val="22"/>
        </w:rPr>
        <w:t xml:space="preserve">mediates the link between emotional abuse and youth internalizing problems. </w:t>
      </w:r>
      <w:r w:rsidRPr="0051484E">
        <w:rPr>
          <w:rFonts w:ascii="Times New Roman" w:hAnsi="Times New Roman" w:cs="Times New Roman"/>
          <w:i/>
          <w:iCs/>
          <w:sz w:val="22"/>
          <w:szCs w:val="22"/>
        </w:rPr>
        <w:t>Child Psychiatry and Human Development</w:t>
      </w:r>
      <w:r w:rsidR="00730BB9" w:rsidRPr="0051484E">
        <w:rPr>
          <w:rFonts w:ascii="Times New Roman" w:hAnsi="Times New Roman" w:cs="Times New Roman"/>
          <w:i/>
          <w:iCs/>
          <w:sz w:val="22"/>
          <w:szCs w:val="22"/>
        </w:rPr>
        <w:t xml:space="preserve">, </w:t>
      </w:r>
      <w:r w:rsidR="00730BB9" w:rsidRPr="0051484E">
        <w:rPr>
          <w:rFonts w:ascii="Times New Roman" w:hAnsi="Times New Roman" w:cs="Times New Roman"/>
          <w:i/>
          <w:sz w:val="22"/>
          <w:szCs w:val="22"/>
        </w:rPr>
        <w:t>52</w:t>
      </w:r>
      <w:r w:rsidR="00730BB9" w:rsidRPr="0051484E">
        <w:rPr>
          <w:rFonts w:ascii="Times New Roman" w:hAnsi="Times New Roman" w:cs="Times New Roman"/>
          <w:sz w:val="22"/>
          <w:szCs w:val="22"/>
        </w:rPr>
        <w:t xml:space="preserve">, 450–463 </w:t>
      </w:r>
      <w:hyperlink r:id="rId31" w:history="1">
        <w:r w:rsidR="00862B52" w:rsidRPr="0051484E">
          <w:rPr>
            <w:rStyle w:val="Hyperlink"/>
            <w:rFonts w:ascii="Times New Roman" w:hAnsi="Times New Roman" w:cs="Times New Roman"/>
            <w:sz w:val="22"/>
            <w:szCs w:val="22"/>
          </w:rPr>
          <w:t>https://doi.org/10.1007/s10578-020-01033-1</w:t>
        </w:r>
      </w:hyperlink>
      <w:r w:rsidR="00862B52" w:rsidRPr="0051484E">
        <w:rPr>
          <w:rFonts w:ascii="Times New Roman" w:hAnsi="Times New Roman" w:cs="Times New Roman"/>
          <w:sz w:val="22"/>
          <w:szCs w:val="22"/>
          <w:u w:val="single"/>
        </w:rPr>
        <w:t xml:space="preserve"> </w:t>
      </w:r>
    </w:p>
    <w:p w14:paraId="5AD0EF7B" w14:textId="77777777" w:rsidR="008D522D" w:rsidRPr="0092316D" w:rsidRDefault="008D522D" w:rsidP="008D522D">
      <w:pPr>
        <w:widowControl/>
        <w:ind w:left="360" w:hanging="360"/>
        <w:rPr>
          <w:rFonts w:ascii="Times New Roman" w:hAnsi="Times New Roman" w:cs="Times New Roman"/>
          <w:sz w:val="22"/>
          <w:szCs w:val="22"/>
          <w:vertAlign w:val="superscript"/>
        </w:rPr>
      </w:pPr>
    </w:p>
    <w:p w14:paraId="53A652B9" w14:textId="693AAA47" w:rsidR="00975506" w:rsidRPr="0051484E" w:rsidRDefault="00975506" w:rsidP="008D522D">
      <w:pPr>
        <w:widowControl/>
        <w:ind w:left="360" w:hanging="360"/>
        <w:rPr>
          <w:rFonts w:ascii="Times New Roman" w:hAnsi="Times New Roman" w:cs="Times New Roman"/>
          <w:sz w:val="22"/>
          <w:szCs w:val="22"/>
        </w:rPr>
      </w:pPr>
      <w:r w:rsidRPr="0051484E">
        <w:rPr>
          <w:rFonts w:ascii="Times New Roman" w:hAnsi="Times New Roman" w:cs="Times New Roman"/>
          <w:sz w:val="22"/>
          <w:szCs w:val="22"/>
        </w:rPr>
        <w:t>74. Yu, D.</w:t>
      </w:r>
      <w:r w:rsidRPr="0092316D">
        <w:rPr>
          <w:rFonts w:ascii="Times New Roman" w:hAnsi="Times New Roman" w:cs="Times New Roman"/>
          <w:sz w:val="22"/>
          <w:szCs w:val="22"/>
          <w:vertAlign w:val="superscript"/>
        </w:rPr>
        <w:t>*</w:t>
      </w:r>
      <w:r w:rsidRPr="0051484E">
        <w:rPr>
          <w:rFonts w:ascii="Times New Roman" w:hAnsi="Times New Roman" w:cs="Times New Roman"/>
          <w:sz w:val="22"/>
          <w:szCs w:val="22"/>
        </w:rPr>
        <w:t xml:space="preserve">, </w:t>
      </w:r>
      <w:r w:rsidRPr="0051484E">
        <w:rPr>
          <w:rFonts w:ascii="Times New Roman" w:hAnsi="Times New Roman" w:cs="Times New Roman"/>
          <w:b/>
          <w:sz w:val="22"/>
          <w:szCs w:val="22"/>
        </w:rPr>
        <w:t>Caughy, M. O.</w:t>
      </w:r>
      <w:r w:rsidRPr="0051484E">
        <w:rPr>
          <w:rFonts w:ascii="Times New Roman" w:hAnsi="Times New Roman" w:cs="Times New Roman"/>
          <w:sz w:val="22"/>
          <w:szCs w:val="22"/>
        </w:rPr>
        <w:t xml:space="preserve">, Smith, E. P., Oshri, A., &amp; Owen, M. T. (2020). Severe poverty and growth in behavioral self-regulation: The mediating role of parenting. </w:t>
      </w:r>
      <w:r w:rsidRPr="0051484E">
        <w:rPr>
          <w:rFonts w:ascii="Times New Roman" w:hAnsi="Times New Roman" w:cs="Times New Roman"/>
          <w:i/>
          <w:iCs/>
          <w:sz w:val="22"/>
          <w:szCs w:val="22"/>
        </w:rPr>
        <w:t>Journal of Applied Developmental Psychology, 68</w:t>
      </w:r>
      <w:r w:rsidRPr="0051484E">
        <w:rPr>
          <w:rFonts w:ascii="Times New Roman" w:hAnsi="Times New Roman" w:cs="Times New Roman"/>
          <w:sz w:val="22"/>
          <w:szCs w:val="22"/>
        </w:rPr>
        <w:t xml:space="preserve">, 101135. </w:t>
      </w:r>
      <w:hyperlink r:id="rId32" w:history="1">
        <w:r w:rsidR="00A30120" w:rsidRPr="0051484E">
          <w:rPr>
            <w:rStyle w:val="Hyperlink"/>
            <w:rFonts w:ascii="Times New Roman" w:hAnsi="Times New Roman" w:cs="Times New Roman"/>
            <w:sz w:val="22"/>
            <w:szCs w:val="22"/>
          </w:rPr>
          <w:t>https://doi.org/10.1016/j.appdev.2020.101135</w:t>
        </w:r>
      </w:hyperlink>
      <w:r w:rsidR="00A30120" w:rsidRPr="0051484E">
        <w:rPr>
          <w:rFonts w:ascii="Times New Roman" w:hAnsi="Times New Roman" w:cs="Times New Roman"/>
          <w:sz w:val="22"/>
          <w:szCs w:val="22"/>
        </w:rPr>
        <w:t xml:space="preserve"> </w:t>
      </w:r>
    </w:p>
    <w:p w14:paraId="7CB40209" w14:textId="6A838C32" w:rsidR="00975506" w:rsidRPr="0051484E" w:rsidRDefault="00975506" w:rsidP="00665EFC">
      <w:pPr>
        <w:pStyle w:val="PlainText"/>
        <w:ind w:left="360" w:hanging="360"/>
        <w:rPr>
          <w:rFonts w:ascii="Times New Roman" w:hAnsi="Times New Roman" w:cs="Times New Roman"/>
          <w:sz w:val="24"/>
          <w:szCs w:val="24"/>
        </w:rPr>
      </w:pPr>
    </w:p>
    <w:p w14:paraId="471176D3" w14:textId="1EA2891D" w:rsidR="00A4369C" w:rsidRPr="0051484E" w:rsidRDefault="00A4369C" w:rsidP="00665EFC">
      <w:pPr>
        <w:pStyle w:val="PlainText"/>
        <w:ind w:left="360" w:hanging="360"/>
        <w:rPr>
          <w:rFonts w:ascii="Times New Roman" w:hAnsi="Times New Roman" w:cs="Times New Roman"/>
          <w:i/>
          <w:sz w:val="24"/>
          <w:szCs w:val="24"/>
        </w:rPr>
      </w:pPr>
      <w:r w:rsidRPr="0051484E">
        <w:rPr>
          <w:rFonts w:ascii="Times New Roman" w:hAnsi="Times New Roman" w:cs="Times New Roman"/>
          <w:sz w:val="24"/>
          <w:szCs w:val="24"/>
        </w:rPr>
        <w:t>73.</w:t>
      </w:r>
      <w:r w:rsidRPr="0051484E">
        <w:rPr>
          <w:rFonts w:ascii="Times New Roman" w:hAnsi="Times New Roman" w:cs="Times New Roman"/>
          <w:sz w:val="24"/>
          <w:szCs w:val="24"/>
        </w:rPr>
        <w:tab/>
        <w:t>Osborne, K.R.</w:t>
      </w:r>
      <w:r w:rsidRPr="0092316D">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w:t>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Smith, E.P., &amp; Oshri, A. (2020). Racism and preparation for bias within African American </w:t>
      </w:r>
      <w:r w:rsidR="00825591" w:rsidRPr="0051484E">
        <w:rPr>
          <w:rFonts w:ascii="Times New Roman" w:hAnsi="Times New Roman" w:cs="Times New Roman"/>
          <w:sz w:val="24"/>
          <w:szCs w:val="24"/>
        </w:rPr>
        <w:t>f</w:t>
      </w:r>
      <w:r w:rsidRPr="0051484E">
        <w:rPr>
          <w:rFonts w:ascii="Times New Roman" w:hAnsi="Times New Roman" w:cs="Times New Roman"/>
          <w:sz w:val="24"/>
          <w:szCs w:val="24"/>
        </w:rPr>
        <w:t xml:space="preserve">amilies. </w:t>
      </w:r>
      <w:r w:rsidRPr="0051484E">
        <w:rPr>
          <w:rFonts w:ascii="Times New Roman" w:hAnsi="Times New Roman" w:cs="Times New Roman"/>
          <w:i/>
          <w:sz w:val="24"/>
          <w:szCs w:val="24"/>
        </w:rPr>
        <w:t>Cultural Diversity and Ethnic Minority Psychology,</w:t>
      </w:r>
      <w:r w:rsidR="00A70AC6" w:rsidRPr="0051484E">
        <w:rPr>
          <w:rFonts w:ascii="Times New Roman" w:hAnsi="Times New Roman" w:cs="Times New Roman"/>
          <w:i/>
          <w:sz w:val="24"/>
          <w:szCs w:val="24"/>
        </w:rPr>
        <w:t xml:space="preserve"> 27</w:t>
      </w:r>
      <w:r w:rsidR="00A70AC6" w:rsidRPr="0051484E">
        <w:rPr>
          <w:rFonts w:ascii="Times New Roman" w:hAnsi="Times New Roman" w:cs="Times New Roman"/>
          <w:sz w:val="24"/>
          <w:szCs w:val="24"/>
        </w:rPr>
        <w:t>(2),</w:t>
      </w:r>
      <w:r w:rsidR="00A70AC6" w:rsidRPr="0051484E">
        <w:rPr>
          <w:rFonts w:ascii="Times New Roman" w:hAnsi="Times New Roman" w:cs="Times New Roman"/>
          <w:i/>
          <w:sz w:val="24"/>
          <w:szCs w:val="24"/>
        </w:rPr>
        <w:t xml:space="preserve"> </w:t>
      </w:r>
      <w:r w:rsidR="00A70AC6" w:rsidRPr="0051484E">
        <w:rPr>
          <w:rFonts w:ascii="Times New Roman" w:hAnsi="Times New Roman" w:cs="Times New Roman"/>
          <w:sz w:val="24"/>
          <w:szCs w:val="24"/>
        </w:rPr>
        <w:t>269-279</w:t>
      </w:r>
      <w:r w:rsidRPr="0051484E">
        <w:rPr>
          <w:rFonts w:ascii="Times New Roman" w:hAnsi="Times New Roman" w:cs="Times New Roman"/>
          <w:sz w:val="24"/>
          <w:szCs w:val="24"/>
        </w:rPr>
        <w:t>.</w:t>
      </w:r>
      <w:r w:rsidR="001231B8" w:rsidRPr="0051484E">
        <w:rPr>
          <w:rFonts w:ascii="Times New Roman" w:hAnsi="Times New Roman" w:cs="Times New Roman"/>
          <w:i/>
          <w:sz w:val="24"/>
          <w:szCs w:val="24"/>
        </w:rPr>
        <w:t xml:space="preserve"> </w:t>
      </w:r>
      <w:hyperlink r:id="rId33" w:history="1">
        <w:r w:rsidR="001231B8" w:rsidRPr="0051484E">
          <w:rPr>
            <w:rStyle w:val="Hyperlink"/>
            <w:rFonts w:ascii="Times New Roman" w:hAnsi="Times New Roman" w:cs="Times New Roman"/>
            <w:iCs/>
            <w:sz w:val="24"/>
            <w:szCs w:val="24"/>
          </w:rPr>
          <w:t>http://dx.doi.org/10.1037/cdp0000339</w:t>
        </w:r>
      </w:hyperlink>
      <w:r w:rsidR="001231B8" w:rsidRPr="0051484E">
        <w:rPr>
          <w:rFonts w:ascii="Times New Roman" w:hAnsi="Times New Roman" w:cs="Times New Roman"/>
          <w:iCs/>
          <w:sz w:val="24"/>
          <w:szCs w:val="24"/>
        </w:rPr>
        <w:t xml:space="preserve"> </w:t>
      </w:r>
    </w:p>
    <w:p w14:paraId="50358292" w14:textId="77777777" w:rsidR="00A4369C" w:rsidRPr="0051484E" w:rsidRDefault="00A4369C" w:rsidP="00665EFC">
      <w:pPr>
        <w:pStyle w:val="PlainText"/>
        <w:ind w:left="360" w:hanging="360"/>
        <w:rPr>
          <w:rFonts w:ascii="Times New Roman" w:hAnsi="Times New Roman" w:cs="Times New Roman"/>
          <w:sz w:val="24"/>
          <w:szCs w:val="24"/>
        </w:rPr>
      </w:pPr>
    </w:p>
    <w:p w14:paraId="395964F8" w14:textId="34D56FA0" w:rsidR="00084667" w:rsidRPr="0051484E" w:rsidRDefault="00084667" w:rsidP="00665EFC">
      <w:pPr>
        <w:pStyle w:val="PlainText"/>
        <w:ind w:left="360" w:hanging="360"/>
        <w:rPr>
          <w:rFonts w:ascii="Times New Roman" w:hAnsi="Times New Roman" w:cs="Times New Roman"/>
          <w:sz w:val="24"/>
          <w:szCs w:val="24"/>
        </w:rPr>
      </w:pPr>
      <w:r w:rsidRPr="0051484E">
        <w:rPr>
          <w:rFonts w:ascii="Times New Roman" w:hAnsi="Times New Roman" w:cs="Times New Roman"/>
          <w:sz w:val="24"/>
          <w:szCs w:val="24"/>
        </w:rPr>
        <w:t>72.</w:t>
      </w:r>
      <w:r w:rsidRPr="0051484E">
        <w:rPr>
          <w:rFonts w:ascii="Times New Roman" w:hAnsi="Times New Roman" w:cs="Times New Roman"/>
          <w:sz w:val="24"/>
          <w:szCs w:val="24"/>
        </w:rPr>
        <w:tab/>
      </w:r>
      <w:r w:rsidRPr="0051484E">
        <w:rPr>
          <w:rFonts w:ascii="Times New Roman" w:eastAsia="Calibri" w:hAnsi="Times New Roman" w:cs="Times New Roman"/>
          <w:color w:val="000000"/>
          <w:sz w:val="24"/>
          <w:szCs w:val="24"/>
        </w:rPr>
        <w:t>Walsdorf, A.</w:t>
      </w:r>
      <w:r w:rsidRPr="0092316D">
        <w:rPr>
          <w:rFonts w:ascii="Times New Roman" w:eastAsia="Calibri" w:hAnsi="Times New Roman" w:cs="Times New Roman"/>
          <w:color w:val="000000"/>
          <w:sz w:val="24"/>
          <w:szCs w:val="24"/>
          <w:vertAlign w:val="superscript"/>
        </w:rPr>
        <w:t>*</w:t>
      </w:r>
      <w:r w:rsidRPr="0051484E">
        <w:rPr>
          <w:rFonts w:ascii="Times New Roman" w:eastAsia="Calibri" w:hAnsi="Times New Roman" w:cs="Times New Roman"/>
          <w:color w:val="000000"/>
          <w:sz w:val="24"/>
          <w:szCs w:val="24"/>
        </w:rPr>
        <w:t xml:space="preserve">, Jordan, L. S., McGeorge, C. R., &amp; </w:t>
      </w:r>
      <w:r w:rsidRPr="0051484E">
        <w:rPr>
          <w:rFonts w:ascii="Times New Roman" w:eastAsia="Calibri" w:hAnsi="Times New Roman" w:cs="Times New Roman"/>
          <w:b/>
          <w:color w:val="000000"/>
          <w:sz w:val="24"/>
          <w:szCs w:val="24"/>
        </w:rPr>
        <w:t>Caughy, M.</w:t>
      </w:r>
      <w:r w:rsidRPr="0051484E">
        <w:rPr>
          <w:rFonts w:ascii="Times New Roman" w:eastAsia="Calibri" w:hAnsi="Times New Roman" w:cs="Times New Roman"/>
          <w:color w:val="000000"/>
          <w:sz w:val="24"/>
          <w:szCs w:val="24"/>
        </w:rPr>
        <w:t xml:space="preserve"> (2020). White supremacy and the web of family science: Implications of the missing spider. </w:t>
      </w:r>
      <w:r w:rsidRPr="0051484E">
        <w:rPr>
          <w:rFonts w:ascii="Times New Roman" w:eastAsia="Calibri" w:hAnsi="Times New Roman" w:cs="Times New Roman"/>
          <w:i/>
          <w:color w:val="000000"/>
          <w:sz w:val="24"/>
          <w:szCs w:val="24"/>
        </w:rPr>
        <w:t>Jour</w:t>
      </w:r>
      <w:r w:rsidR="00C953E0" w:rsidRPr="0051484E">
        <w:rPr>
          <w:rFonts w:ascii="Times New Roman" w:eastAsia="Calibri" w:hAnsi="Times New Roman" w:cs="Times New Roman"/>
          <w:i/>
          <w:color w:val="000000"/>
          <w:sz w:val="24"/>
          <w:szCs w:val="24"/>
        </w:rPr>
        <w:t>nal of Family Theory and Review</w:t>
      </w:r>
      <w:r w:rsidR="00DF05ED" w:rsidRPr="0051484E">
        <w:rPr>
          <w:rFonts w:ascii="Times New Roman" w:eastAsia="Calibri" w:hAnsi="Times New Roman" w:cs="Times New Roman"/>
          <w:i/>
          <w:color w:val="000000"/>
          <w:sz w:val="24"/>
          <w:szCs w:val="24"/>
        </w:rPr>
        <w:t>, 20</w:t>
      </w:r>
      <w:r w:rsidR="00DF05ED" w:rsidRPr="0051484E">
        <w:rPr>
          <w:rFonts w:ascii="Times New Roman" w:eastAsia="Calibri" w:hAnsi="Times New Roman" w:cs="Times New Roman"/>
          <w:color w:val="000000"/>
          <w:sz w:val="24"/>
          <w:szCs w:val="24"/>
        </w:rPr>
        <w:t>(1), 64-79</w:t>
      </w:r>
      <w:r w:rsidR="00C953E0" w:rsidRPr="0051484E">
        <w:rPr>
          <w:rFonts w:ascii="Times New Roman" w:eastAsia="Calibri" w:hAnsi="Times New Roman" w:cs="Times New Roman"/>
          <w:i/>
          <w:color w:val="000000"/>
          <w:sz w:val="24"/>
          <w:szCs w:val="24"/>
        </w:rPr>
        <w:t xml:space="preserve">. </w:t>
      </w:r>
      <w:hyperlink r:id="rId34" w:history="1">
        <w:r w:rsidR="00C953E0" w:rsidRPr="0051484E">
          <w:rPr>
            <w:rStyle w:val="Hyperlink"/>
            <w:rFonts w:ascii="Times New Roman" w:eastAsia="Calibri" w:hAnsi="Times New Roman" w:cs="Times New Roman"/>
            <w:sz w:val="24"/>
            <w:szCs w:val="24"/>
          </w:rPr>
          <w:t>https://doi.org/</w:t>
        </w:r>
        <w:r w:rsidR="00C953E0" w:rsidRPr="0051484E">
          <w:rPr>
            <w:rStyle w:val="Hyperlink"/>
            <w:rFonts w:ascii="Times New Roman" w:hAnsi="Times New Roman" w:cs="Times New Roman"/>
            <w:sz w:val="24"/>
            <w:szCs w:val="24"/>
            <w:shd w:val="clear" w:color="auto" w:fill="FFFFFF"/>
          </w:rPr>
          <w:t>10.1111/jftr.12364</w:t>
        </w:r>
      </w:hyperlink>
      <w:r w:rsidR="00C953E0" w:rsidRPr="0051484E">
        <w:rPr>
          <w:rFonts w:ascii="Times New Roman" w:hAnsi="Times New Roman" w:cs="Times New Roman"/>
          <w:color w:val="333333"/>
          <w:sz w:val="24"/>
          <w:szCs w:val="24"/>
          <w:shd w:val="clear" w:color="auto" w:fill="FFFFFF"/>
        </w:rPr>
        <w:t xml:space="preserve"> </w:t>
      </w:r>
    </w:p>
    <w:p w14:paraId="0744E65E" w14:textId="77777777" w:rsidR="00084667" w:rsidRPr="0051484E" w:rsidRDefault="00084667" w:rsidP="00084667">
      <w:pPr>
        <w:pStyle w:val="PlainText"/>
        <w:ind w:left="450" w:hanging="450"/>
        <w:rPr>
          <w:rFonts w:ascii="Times New Roman" w:hAnsi="Times New Roman" w:cs="Times New Roman"/>
          <w:sz w:val="24"/>
          <w:szCs w:val="24"/>
        </w:rPr>
      </w:pPr>
    </w:p>
    <w:p w14:paraId="6B65E117" w14:textId="66AF031E" w:rsidR="004659C8" w:rsidRPr="0051484E" w:rsidRDefault="004659C8" w:rsidP="004659C8">
      <w:pPr>
        <w:pStyle w:val="PlainText"/>
        <w:ind w:left="360" w:hanging="360"/>
        <w:rPr>
          <w:rFonts w:ascii="Times New Roman" w:hAnsi="Times New Roman" w:cs="Times New Roman"/>
          <w:sz w:val="24"/>
          <w:szCs w:val="24"/>
        </w:rPr>
      </w:pPr>
      <w:r w:rsidRPr="0051484E">
        <w:rPr>
          <w:rFonts w:ascii="Times New Roman" w:hAnsi="Times New Roman" w:cs="Times New Roman"/>
          <w:sz w:val="24"/>
          <w:szCs w:val="24"/>
        </w:rPr>
        <w:t>71.</w:t>
      </w:r>
      <w:r w:rsidRPr="0051484E">
        <w:rPr>
          <w:rFonts w:ascii="Times New Roman" w:hAnsi="Times New Roman" w:cs="Times New Roman"/>
          <w:sz w:val="24"/>
          <w:szCs w:val="24"/>
        </w:rPr>
        <w:tab/>
      </w:r>
      <w:r w:rsidRPr="0051484E">
        <w:rPr>
          <w:rFonts w:ascii="Times New Roman" w:hAnsi="Times New Roman" w:cs="Times New Roman"/>
          <w:b/>
          <w:sz w:val="24"/>
          <w:szCs w:val="24"/>
        </w:rPr>
        <w:t>Caughy, M. O.</w:t>
      </w:r>
      <w:r w:rsidRPr="0051484E">
        <w:rPr>
          <w:rFonts w:ascii="Times New Roman" w:hAnsi="Times New Roman" w:cs="Times New Roman"/>
          <w:sz w:val="24"/>
          <w:szCs w:val="24"/>
        </w:rPr>
        <w:t xml:space="preserve">, Brinkley, D., Smith, E. P., &amp; Owen, M. T. (2020). Fathering quality in early childhood and kindergarten achievement in low-income racial-ethnic minority children. </w:t>
      </w:r>
      <w:r w:rsidRPr="0051484E">
        <w:rPr>
          <w:rFonts w:ascii="Times New Roman" w:hAnsi="Times New Roman" w:cs="Times New Roman"/>
          <w:i/>
          <w:sz w:val="24"/>
          <w:szCs w:val="24"/>
        </w:rPr>
        <w:t xml:space="preserve">Journal of Family Psychology, </w:t>
      </w:r>
      <w:r w:rsidR="00DF05ED" w:rsidRPr="0051484E">
        <w:rPr>
          <w:rStyle w:val="Emphasis"/>
          <w:rFonts w:ascii="Times New Roman" w:hAnsi="Times New Roman" w:cs="Times New Roman"/>
          <w:color w:val="333333"/>
          <w:sz w:val="24"/>
          <w:szCs w:val="24"/>
          <w:shd w:val="clear" w:color="auto" w:fill="FFFFFF"/>
        </w:rPr>
        <w:t>34</w:t>
      </w:r>
      <w:r w:rsidR="00DF05ED" w:rsidRPr="0051484E">
        <w:rPr>
          <w:rFonts w:ascii="Times New Roman" w:hAnsi="Times New Roman" w:cs="Times New Roman"/>
          <w:color w:val="333333"/>
          <w:sz w:val="24"/>
          <w:szCs w:val="24"/>
          <w:shd w:val="clear" w:color="auto" w:fill="FFFFFF"/>
        </w:rPr>
        <w:t>(2), 215–225</w:t>
      </w:r>
      <w:r w:rsidRPr="0051484E">
        <w:rPr>
          <w:rFonts w:ascii="Times New Roman" w:hAnsi="Times New Roman" w:cs="Times New Roman"/>
          <w:sz w:val="24"/>
          <w:szCs w:val="24"/>
        </w:rPr>
        <w:t xml:space="preserve">. </w:t>
      </w:r>
      <w:hyperlink r:id="rId35" w:history="1">
        <w:r w:rsidRPr="0051484E">
          <w:rPr>
            <w:rStyle w:val="Hyperlink"/>
            <w:rFonts w:ascii="Times New Roman" w:hAnsi="Times New Roman" w:cs="Times New Roman"/>
            <w:sz w:val="24"/>
            <w:szCs w:val="24"/>
          </w:rPr>
          <w:t>https://doi.org/</w:t>
        </w:r>
        <w:r w:rsidRPr="0051484E">
          <w:rPr>
            <w:rStyle w:val="Hyperlink"/>
            <w:rFonts w:ascii="Times New Roman" w:hAnsi="Times New Roman" w:cs="Times New Roman"/>
            <w:sz w:val="24"/>
            <w:szCs w:val="24"/>
            <w:shd w:val="clear" w:color="auto" w:fill="FFFFFF"/>
          </w:rPr>
          <w:t>10.1037/fam0000611</w:t>
        </w:r>
      </w:hyperlink>
      <w:r w:rsidRPr="0051484E">
        <w:rPr>
          <w:rFonts w:ascii="Times New Roman" w:hAnsi="Times New Roman" w:cs="Times New Roman"/>
          <w:color w:val="000000"/>
          <w:sz w:val="24"/>
          <w:szCs w:val="24"/>
          <w:shd w:val="clear" w:color="auto" w:fill="FFFFFF"/>
        </w:rPr>
        <w:t xml:space="preserve"> </w:t>
      </w:r>
      <w:r w:rsidR="00C609CB" w:rsidRPr="0051484E">
        <w:rPr>
          <w:rFonts w:ascii="Times New Roman" w:hAnsi="Times New Roman" w:cs="Times New Roman"/>
          <w:color w:val="000000"/>
          <w:sz w:val="24"/>
          <w:szCs w:val="24"/>
          <w:shd w:val="clear" w:color="auto" w:fill="FFFFFF"/>
        </w:rPr>
        <w:t>[</w:t>
      </w:r>
      <w:r w:rsidR="00C609CB" w:rsidRPr="0051484E">
        <w:rPr>
          <w:rFonts w:ascii="Times New Roman" w:hAnsi="Times New Roman" w:cs="Times New Roman"/>
          <w:sz w:val="24"/>
          <w:szCs w:val="24"/>
        </w:rPr>
        <w:t>NIHMS1064306]</w:t>
      </w:r>
    </w:p>
    <w:p w14:paraId="3E791C87" w14:textId="77777777" w:rsidR="004659C8" w:rsidRPr="0051484E" w:rsidRDefault="004659C8" w:rsidP="004659C8">
      <w:pPr>
        <w:pStyle w:val="PlainText"/>
        <w:ind w:left="360" w:hanging="360"/>
        <w:rPr>
          <w:rFonts w:ascii="Times New Roman" w:hAnsi="Times New Roman" w:cs="Times New Roman"/>
          <w:sz w:val="24"/>
          <w:szCs w:val="24"/>
        </w:rPr>
      </w:pPr>
    </w:p>
    <w:p w14:paraId="25C0D488" w14:textId="4F06DC6B" w:rsidR="00625E68" w:rsidRPr="0051484E" w:rsidRDefault="00625E68" w:rsidP="00665EFC">
      <w:pPr>
        <w:pStyle w:val="PlainText"/>
        <w:ind w:left="360" w:hanging="360"/>
        <w:rPr>
          <w:rFonts w:ascii="Times New Roman" w:hAnsi="Times New Roman" w:cs="Times New Roman"/>
          <w:sz w:val="24"/>
          <w:szCs w:val="24"/>
        </w:rPr>
      </w:pPr>
      <w:r w:rsidRPr="0051484E">
        <w:rPr>
          <w:rFonts w:ascii="Times New Roman" w:hAnsi="Times New Roman" w:cs="Times New Roman"/>
          <w:sz w:val="24"/>
          <w:szCs w:val="24"/>
        </w:rPr>
        <w:t>7</w:t>
      </w:r>
      <w:r w:rsidR="004659C8" w:rsidRPr="0051484E">
        <w:rPr>
          <w:rFonts w:ascii="Times New Roman" w:hAnsi="Times New Roman" w:cs="Times New Roman"/>
          <w:sz w:val="24"/>
          <w:szCs w:val="24"/>
        </w:rPr>
        <w:t>0</w:t>
      </w:r>
      <w:r w:rsidRPr="0051484E">
        <w:rPr>
          <w:rFonts w:ascii="Times New Roman" w:hAnsi="Times New Roman" w:cs="Times New Roman"/>
          <w:sz w:val="24"/>
          <w:szCs w:val="24"/>
        </w:rPr>
        <w:t>.</w:t>
      </w:r>
      <w:r w:rsidRPr="0051484E">
        <w:rPr>
          <w:rFonts w:ascii="Times New Roman" w:hAnsi="Times New Roman" w:cs="Times New Roman"/>
          <w:sz w:val="24"/>
          <w:szCs w:val="24"/>
        </w:rPr>
        <w:tab/>
        <w:t>West, K.</w:t>
      </w:r>
      <w:r w:rsidR="00C62AB7" w:rsidRPr="0092316D">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Oshri, A., Mitaro, E., </w:t>
      </w:r>
      <w:r w:rsidRPr="0051484E">
        <w:rPr>
          <w:rFonts w:ascii="Times New Roman" w:hAnsi="Times New Roman" w:cs="Times New Roman"/>
          <w:b/>
          <w:sz w:val="24"/>
          <w:szCs w:val="24"/>
        </w:rPr>
        <w:t>Caughy, M. O.</w:t>
      </w:r>
      <w:r w:rsidRPr="0051484E">
        <w:rPr>
          <w:rFonts w:ascii="Times New Roman" w:hAnsi="Times New Roman" w:cs="Times New Roman"/>
          <w:sz w:val="24"/>
          <w:szCs w:val="24"/>
        </w:rPr>
        <w:t>, &amp; Suveg, C. (20</w:t>
      </w:r>
      <w:r w:rsidR="00DF05ED" w:rsidRPr="0051484E">
        <w:rPr>
          <w:rFonts w:ascii="Times New Roman" w:hAnsi="Times New Roman" w:cs="Times New Roman"/>
          <w:sz w:val="24"/>
          <w:szCs w:val="24"/>
        </w:rPr>
        <w:t>20</w:t>
      </w:r>
      <w:r w:rsidRPr="0051484E">
        <w:rPr>
          <w:rFonts w:ascii="Times New Roman" w:hAnsi="Times New Roman" w:cs="Times New Roman"/>
          <w:sz w:val="24"/>
          <w:szCs w:val="24"/>
        </w:rPr>
        <w:t xml:space="preserve">). Maternal depression and preadolescent symptoms: An examination of dyad-level moderators in an economically-impoverished sample. </w:t>
      </w:r>
      <w:r w:rsidRPr="0051484E">
        <w:rPr>
          <w:rFonts w:ascii="Times New Roman" w:hAnsi="Times New Roman" w:cs="Times New Roman"/>
          <w:i/>
          <w:sz w:val="24"/>
          <w:szCs w:val="24"/>
        </w:rPr>
        <w:t xml:space="preserve">Journal of Family Psychology, </w:t>
      </w:r>
      <w:r w:rsidR="00DF05ED" w:rsidRPr="0051484E">
        <w:rPr>
          <w:rStyle w:val="Emphasis"/>
          <w:rFonts w:ascii="Times New Roman" w:hAnsi="Times New Roman" w:cs="Times New Roman"/>
          <w:color w:val="333333"/>
          <w:sz w:val="24"/>
          <w:szCs w:val="24"/>
          <w:shd w:val="clear" w:color="auto" w:fill="FFFFFF"/>
        </w:rPr>
        <w:t>34</w:t>
      </w:r>
      <w:r w:rsidR="00DF05ED" w:rsidRPr="0051484E">
        <w:rPr>
          <w:rFonts w:ascii="Times New Roman" w:hAnsi="Times New Roman" w:cs="Times New Roman"/>
          <w:color w:val="333333"/>
          <w:sz w:val="24"/>
          <w:szCs w:val="24"/>
          <w:shd w:val="clear" w:color="auto" w:fill="FFFFFF"/>
        </w:rPr>
        <w:t>(3), 333–341.</w:t>
      </w:r>
      <w:r w:rsidR="00DF05ED" w:rsidRPr="0051484E">
        <w:rPr>
          <w:rFonts w:ascii="Arial" w:hAnsi="Arial" w:cs="Arial"/>
          <w:color w:val="333333"/>
          <w:sz w:val="21"/>
          <w:shd w:val="clear" w:color="auto" w:fill="FFFFFF"/>
        </w:rPr>
        <w:t xml:space="preserve"> </w:t>
      </w:r>
      <w:r w:rsidR="00487263" w:rsidRPr="0051484E">
        <w:rPr>
          <w:rFonts w:ascii="Times New Roman" w:hAnsi="Times New Roman" w:cs="Times New Roman"/>
          <w:color w:val="0000FF" w:themeColor="hyperlink"/>
          <w:sz w:val="24"/>
          <w:szCs w:val="24"/>
          <w:u w:val="single"/>
        </w:rPr>
        <w:t>https://doi.org/</w:t>
      </w:r>
      <w:hyperlink r:id="rId36" w:history="1">
        <w:r w:rsidR="00487263" w:rsidRPr="0051484E">
          <w:rPr>
            <w:rStyle w:val="Hyperlink"/>
            <w:rFonts w:ascii="Times New Roman" w:hAnsi="Times New Roman" w:cs="Times New Roman"/>
            <w:sz w:val="24"/>
            <w:szCs w:val="24"/>
            <w:bdr w:val="none" w:sz="0" w:space="0" w:color="auto" w:frame="1"/>
            <w:shd w:val="clear" w:color="auto" w:fill="FFFFFF"/>
          </w:rPr>
          <w:t>10.1037/fam0000610</w:t>
        </w:r>
      </w:hyperlink>
      <w:r w:rsidR="00BC79BC" w:rsidRPr="0051484E">
        <w:rPr>
          <w:rFonts w:ascii="Times New Roman" w:hAnsi="Times New Roman" w:cs="Times New Roman"/>
          <w:sz w:val="24"/>
          <w:szCs w:val="24"/>
        </w:rPr>
        <w:t xml:space="preserve">  </w:t>
      </w:r>
    </w:p>
    <w:p w14:paraId="71A6356D" w14:textId="77777777" w:rsidR="00625E68" w:rsidRPr="0051484E" w:rsidRDefault="00625E68" w:rsidP="00665EFC">
      <w:pPr>
        <w:pStyle w:val="PlainText"/>
        <w:ind w:left="360" w:hanging="360"/>
        <w:rPr>
          <w:rFonts w:ascii="Times New Roman" w:hAnsi="Times New Roman" w:cs="Times New Roman"/>
          <w:sz w:val="24"/>
          <w:szCs w:val="24"/>
        </w:rPr>
      </w:pPr>
    </w:p>
    <w:p w14:paraId="54B88523" w14:textId="5542D5E7" w:rsidR="00FF71F3" w:rsidRPr="0051484E" w:rsidRDefault="00783BA0" w:rsidP="00665EFC">
      <w:pPr>
        <w:pStyle w:val="PlainText"/>
        <w:ind w:left="360" w:hanging="360"/>
        <w:rPr>
          <w:rFonts w:ascii="Times New Roman" w:hAnsi="Times New Roman"/>
          <w:sz w:val="24"/>
        </w:rPr>
      </w:pPr>
      <w:r w:rsidRPr="0051484E">
        <w:rPr>
          <w:rFonts w:ascii="Times New Roman" w:hAnsi="Times New Roman" w:cs="Times New Roman"/>
          <w:sz w:val="24"/>
          <w:szCs w:val="24"/>
        </w:rPr>
        <w:t>69.</w:t>
      </w:r>
      <w:r w:rsidRPr="0051484E">
        <w:rPr>
          <w:rFonts w:ascii="Times New Roman" w:hAnsi="Times New Roman" w:cs="Times New Roman"/>
          <w:sz w:val="24"/>
          <w:szCs w:val="24"/>
        </w:rPr>
        <w:tab/>
        <w:t xml:space="preserve">Tamis-LeMonda, C. S., </w:t>
      </w:r>
      <w:r w:rsidRPr="0051484E">
        <w:rPr>
          <w:rFonts w:ascii="Times New Roman" w:hAnsi="Times New Roman" w:cs="Times New Roman"/>
          <w:b/>
          <w:sz w:val="24"/>
          <w:szCs w:val="24"/>
        </w:rPr>
        <w:t>Caughy, M. O.</w:t>
      </w:r>
      <w:r w:rsidRPr="0051484E">
        <w:rPr>
          <w:rFonts w:ascii="Times New Roman" w:hAnsi="Times New Roman" w:cs="Times New Roman"/>
          <w:sz w:val="24"/>
          <w:szCs w:val="24"/>
        </w:rPr>
        <w:t xml:space="preserve">, Rojas, R., Bakeman, R., Pacheco, D., Owen, M. T., Adamson, L. B., Suma, K., </w:t>
      </w:r>
      <w:r w:rsidR="00A21083" w:rsidRPr="0051484E">
        <w:rPr>
          <w:rFonts w:ascii="Times New Roman" w:hAnsi="Times New Roman" w:cs="Times New Roman"/>
          <w:sz w:val="24"/>
          <w:szCs w:val="24"/>
        </w:rPr>
        <w:t xml:space="preserve">&amp; </w:t>
      </w:r>
      <w:r w:rsidRPr="0051484E">
        <w:rPr>
          <w:rFonts w:ascii="Times New Roman" w:hAnsi="Times New Roman" w:cs="Times New Roman"/>
          <w:sz w:val="24"/>
          <w:szCs w:val="24"/>
        </w:rPr>
        <w:t>Pace, A. (20</w:t>
      </w:r>
      <w:r w:rsidR="00DF05ED" w:rsidRPr="0051484E">
        <w:rPr>
          <w:rFonts w:ascii="Times New Roman" w:hAnsi="Times New Roman" w:cs="Times New Roman"/>
          <w:sz w:val="24"/>
          <w:szCs w:val="24"/>
        </w:rPr>
        <w:t>20</w:t>
      </w:r>
      <w:r w:rsidRPr="0051484E">
        <w:rPr>
          <w:rFonts w:ascii="Times New Roman" w:hAnsi="Times New Roman" w:cs="Times New Roman"/>
          <w:sz w:val="24"/>
          <w:szCs w:val="24"/>
        </w:rPr>
        <w:t xml:space="preserve">). </w:t>
      </w:r>
      <w:r w:rsidR="00FF71F3" w:rsidRPr="0051484E">
        <w:rPr>
          <w:rFonts w:ascii="Times New Roman" w:hAnsi="Times New Roman" w:cs="Times New Roman"/>
          <w:sz w:val="24"/>
          <w:szCs w:val="24"/>
        </w:rPr>
        <w:t xml:space="preserve">Culture, parenting and language: Respeto in </w:t>
      </w:r>
      <w:proofErr w:type="spellStart"/>
      <w:r w:rsidR="00FF71F3" w:rsidRPr="0051484E">
        <w:rPr>
          <w:rFonts w:ascii="Times New Roman" w:hAnsi="Times New Roman" w:cs="Times New Roman"/>
          <w:sz w:val="24"/>
          <w:szCs w:val="24"/>
        </w:rPr>
        <w:t>Latin</w:t>
      </w:r>
      <w:r w:rsidR="0057605D" w:rsidRPr="0051484E">
        <w:rPr>
          <w:rFonts w:ascii="Times New Roman" w:hAnsi="Times New Roman" w:cs="Times New Roman"/>
          <w:sz w:val="24"/>
          <w:szCs w:val="24"/>
        </w:rPr>
        <w:t>e</w:t>
      </w:r>
      <w:proofErr w:type="spellEnd"/>
      <w:r w:rsidR="00FF71F3" w:rsidRPr="0051484E">
        <w:rPr>
          <w:rFonts w:ascii="Times New Roman" w:hAnsi="Times New Roman" w:cs="Times New Roman"/>
          <w:sz w:val="24"/>
          <w:szCs w:val="24"/>
        </w:rPr>
        <w:t xml:space="preserve"> mother-child interactions. </w:t>
      </w:r>
      <w:r w:rsidR="00FF71F3" w:rsidRPr="0051484E">
        <w:rPr>
          <w:rFonts w:ascii="Times New Roman" w:hAnsi="Times New Roman" w:cs="Times New Roman"/>
          <w:i/>
          <w:sz w:val="24"/>
          <w:szCs w:val="24"/>
        </w:rPr>
        <w:t xml:space="preserve">Social Development, </w:t>
      </w:r>
      <w:r w:rsidR="00DF05ED" w:rsidRPr="0051484E">
        <w:rPr>
          <w:rFonts w:ascii="Times New Roman" w:hAnsi="Times New Roman" w:cs="Times New Roman"/>
          <w:i/>
          <w:sz w:val="24"/>
          <w:szCs w:val="24"/>
        </w:rPr>
        <w:t xml:space="preserve">29, </w:t>
      </w:r>
      <w:r w:rsidR="00DF05ED" w:rsidRPr="0051484E">
        <w:rPr>
          <w:rFonts w:ascii="Times New Roman" w:hAnsi="Times New Roman" w:cs="Times New Roman"/>
          <w:sz w:val="24"/>
          <w:szCs w:val="24"/>
        </w:rPr>
        <w:t>689-712</w:t>
      </w:r>
      <w:r w:rsidR="00A21083" w:rsidRPr="0051484E">
        <w:rPr>
          <w:rFonts w:ascii="Times New Roman" w:hAnsi="Times New Roman" w:cs="Times New Roman"/>
          <w:sz w:val="24"/>
          <w:szCs w:val="24"/>
        </w:rPr>
        <w:t>.</w:t>
      </w:r>
      <w:r w:rsidR="00A21083" w:rsidRPr="0051484E">
        <w:rPr>
          <w:rFonts w:ascii="Times New Roman" w:hAnsi="Times New Roman" w:cs="Times New Roman"/>
          <w:i/>
          <w:sz w:val="24"/>
          <w:szCs w:val="24"/>
        </w:rPr>
        <w:t xml:space="preserve"> </w:t>
      </w:r>
      <w:hyperlink r:id="rId37" w:history="1">
        <w:r w:rsidR="00A21083" w:rsidRPr="0051484E">
          <w:rPr>
            <w:rStyle w:val="Hyperlink"/>
            <w:rFonts w:ascii="Times New Roman" w:hAnsi="Times New Roman" w:cs="Times New Roman"/>
            <w:sz w:val="24"/>
            <w:szCs w:val="24"/>
          </w:rPr>
          <w:t>https://doi.org/10.1111/sode.12430</w:t>
        </w:r>
      </w:hyperlink>
      <w:r w:rsidR="00A30120" w:rsidRPr="0051484E">
        <w:rPr>
          <w:rStyle w:val="Hyperlink"/>
          <w:rFonts w:ascii="Times New Roman" w:hAnsi="Times New Roman" w:cs="Times New Roman"/>
          <w:color w:val="auto"/>
          <w:sz w:val="24"/>
          <w:szCs w:val="24"/>
          <w:u w:val="none"/>
        </w:rPr>
        <w:t xml:space="preserve"> </w:t>
      </w:r>
    </w:p>
    <w:p w14:paraId="45D87EAF" w14:textId="77777777" w:rsidR="00256525" w:rsidRPr="0051484E" w:rsidRDefault="00256525" w:rsidP="00665EFC">
      <w:pPr>
        <w:pStyle w:val="PlainText"/>
        <w:ind w:left="360" w:hanging="360"/>
        <w:rPr>
          <w:rFonts w:ascii="Times New Roman" w:hAnsi="Times New Roman" w:cs="Times New Roman"/>
          <w:sz w:val="24"/>
          <w:szCs w:val="24"/>
        </w:rPr>
      </w:pPr>
    </w:p>
    <w:p w14:paraId="732FE888" w14:textId="62C35486" w:rsidR="0076273F" w:rsidRDefault="0076273F" w:rsidP="001D1AEE">
      <w:pPr>
        <w:pStyle w:val="PlainText"/>
        <w:ind w:left="360" w:hanging="360"/>
        <w:rPr>
          <w:rStyle w:val="Hyperlink"/>
          <w:rFonts w:ascii="Times New Roman" w:hAnsi="Times New Roman" w:cs="Times New Roman"/>
          <w:iCs/>
          <w:sz w:val="24"/>
          <w:szCs w:val="24"/>
        </w:rPr>
      </w:pPr>
      <w:r w:rsidRPr="0051484E">
        <w:rPr>
          <w:rFonts w:ascii="Times New Roman" w:hAnsi="Times New Roman" w:cs="Times New Roman"/>
          <w:sz w:val="24"/>
          <w:szCs w:val="24"/>
        </w:rPr>
        <w:t>68.</w:t>
      </w:r>
      <w:r w:rsidRPr="0051484E">
        <w:rPr>
          <w:rFonts w:ascii="Times New Roman" w:hAnsi="Times New Roman" w:cs="Times New Roman"/>
          <w:sz w:val="24"/>
          <w:szCs w:val="24"/>
        </w:rPr>
        <w:tab/>
        <w:t>Thomas, A.</w:t>
      </w:r>
      <w:r w:rsidRPr="0092316D">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w:t>
      </w:r>
      <w:r w:rsidRPr="0051484E">
        <w:rPr>
          <w:rFonts w:ascii="Times New Roman" w:hAnsi="Times New Roman" w:cs="Times New Roman"/>
          <w:b/>
          <w:sz w:val="24"/>
          <w:szCs w:val="24"/>
        </w:rPr>
        <w:t>Caughy, M.O.</w:t>
      </w:r>
      <w:r w:rsidRPr="0051484E">
        <w:rPr>
          <w:rFonts w:ascii="Times New Roman" w:hAnsi="Times New Roman" w:cs="Times New Roman"/>
          <w:sz w:val="24"/>
          <w:szCs w:val="24"/>
        </w:rPr>
        <w:t>, Anderson, L.</w:t>
      </w:r>
      <w:r w:rsidR="00AE64B8" w:rsidRPr="0051484E">
        <w:rPr>
          <w:rFonts w:ascii="Times New Roman" w:hAnsi="Times New Roman" w:cs="Times New Roman"/>
          <w:sz w:val="24"/>
          <w:szCs w:val="24"/>
        </w:rPr>
        <w:t xml:space="preserve"> A.</w:t>
      </w:r>
      <w:r w:rsidRPr="0092316D">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&amp; Owen, M.T. (2019). Longitudinal associations between relationship quality and maternal depression among low-income African American and Hispanic mothers. </w:t>
      </w:r>
      <w:r w:rsidR="001D1AEE" w:rsidRPr="0051484E">
        <w:rPr>
          <w:rFonts w:ascii="Times New Roman" w:hAnsi="Times New Roman" w:cs="Times New Roman"/>
          <w:i/>
          <w:sz w:val="24"/>
          <w:szCs w:val="24"/>
        </w:rPr>
        <w:t xml:space="preserve">Journal of Family Psychology, </w:t>
      </w:r>
      <w:bookmarkStart w:id="4" w:name="_Hlk37925303"/>
      <w:r w:rsidR="001D1AEE" w:rsidRPr="0051484E">
        <w:rPr>
          <w:rFonts w:ascii="Times New Roman" w:hAnsi="Times New Roman" w:cs="Times New Roman"/>
          <w:i/>
          <w:sz w:val="24"/>
          <w:szCs w:val="24"/>
        </w:rPr>
        <w:t xml:space="preserve">33(6), </w:t>
      </w:r>
      <w:r w:rsidR="001D1AEE" w:rsidRPr="0051484E">
        <w:rPr>
          <w:rFonts w:ascii="Times New Roman" w:hAnsi="Times New Roman" w:cs="Times New Roman"/>
          <w:iCs/>
          <w:sz w:val="24"/>
          <w:szCs w:val="24"/>
        </w:rPr>
        <w:t xml:space="preserve">722-729. </w:t>
      </w:r>
      <w:hyperlink r:id="rId38" w:history="1">
        <w:r w:rsidR="00B87BD7" w:rsidRPr="0051484E">
          <w:rPr>
            <w:rStyle w:val="Hyperlink"/>
            <w:rFonts w:ascii="Times New Roman" w:hAnsi="Times New Roman" w:cs="Times New Roman"/>
            <w:iCs/>
            <w:sz w:val="24"/>
            <w:szCs w:val="24"/>
          </w:rPr>
          <w:t>https://doi.org/10.1037/fam0000548</w:t>
        </w:r>
      </w:hyperlink>
    </w:p>
    <w:p w14:paraId="7A8E7F1A" w14:textId="77777777" w:rsidR="00B63883" w:rsidRPr="0051484E" w:rsidRDefault="00B63883" w:rsidP="001D1AEE">
      <w:pPr>
        <w:pStyle w:val="PlainText"/>
        <w:ind w:left="360" w:hanging="360"/>
        <w:rPr>
          <w:rFonts w:ascii="Times New Roman" w:hAnsi="Times New Roman" w:cs="Times New Roman"/>
          <w:iCs/>
          <w:sz w:val="24"/>
          <w:szCs w:val="24"/>
        </w:rPr>
      </w:pPr>
    </w:p>
    <w:bookmarkEnd w:id="4"/>
    <w:p w14:paraId="4E67DBD5" w14:textId="7194E46F" w:rsidR="00A37979" w:rsidRPr="0051484E" w:rsidRDefault="00A37979" w:rsidP="00DF05ED">
      <w:pPr>
        <w:pStyle w:val="PlainText"/>
        <w:ind w:left="360" w:hanging="360"/>
        <w:rPr>
          <w:rFonts w:ascii="Times New Roman" w:hAnsi="Times New Roman" w:cs="Times New Roman"/>
          <w:color w:val="333333"/>
          <w:sz w:val="24"/>
          <w:szCs w:val="24"/>
          <w:shd w:val="clear" w:color="auto" w:fill="FFFFFF"/>
        </w:rPr>
      </w:pPr>
      <w:r w:rsidRPr="0051484E">
        <w:rPr>
          <w:rFonts w:ascii="Times New Roman" w:hAnsi="Times New Roman" w:cs="Times New Roman"/>
          <w:sz w:val="24"/>
          <w:szCs w:val="24"/>
        </w:rPr>
        <w:t>67. Suveg, C., West, K. B.</w:t>
      </w:r>
      <w:r w:rsidRPr="0092316D">
        <w:rPr>
          <w:rFonts w:ascii="Times New Roman" w:hAnsi="Times New Roman" w:cs="Times New Roman"/>
          <w:sz w:val="24"/>
          <w:szCs w:val="24"/>
          <w:vertAlign w:val="superscript"/>
        </w:rPr>
        <w:t>*</w:t>
      </w:r>
      <w:r w:rsidRPr="0051484E">
        <w:rPr>
          <w:rFonts w:ascii="Times New Roman" w:hAnsi="Times New Roman" w:cs="Times New Roman"/>
          <w:sz w:val="24"/>
          <w:szCs w:val="24"/>
        </w:rPr>
        <w:t>, Davis, M.</w:t>
      </w:r>
      <w:r w:rsidRPr="0092316D">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w:t>
      </w:r>
      <w:r w:rsidRPr="0051484E">
        <w:rPr>
          <w:rFonts w:ascii="Times New Roman" w:hAnsi="Times New Roman" w:cs="Times New Roman"/>
          <w:b/>
          <w:sz w:val="24"/>
          <w:szCs w:val="24"/>
        </w:rPr>
        <w:t>Caughy, M.O.</w:t>
      </w:r>
      <w:r w:rsidRPr="0051484E">
        <w:rPr>
          <w:rFonts w:ascii="Times New Roman" w:hAnsi="Times New Roman" w:cs="Times New Roman"/>
          <w:sz w:val="24"/>
          <w:szCs w:val="24"/>
        </w:rPr>
        <w:t>, Oshri, A., &amp; Smith, E.P. (201</w:t>
      </w:r>
      <w:r w:rsidR="0076273F" w:rsidRPr="0051484E">
        <w:rPr>
          <w:rFonts w:ascii="Times New Roman" w:hAnsi="Times New Roman" w:cs="Times New Roman"/>
          <w:sz w:val="24"/>
          <w:szCs w:val="24"/>
        </w:rPr>
        <w:t>9</w:t>
      </w:r>
      <w:r w:rsidRPr="0051484E">
        <w:rPr>
          <w:rFonts w:ascii="Times New Roman" w:hAnsi="Times New Roman" w:cs="Times New Roman"/>
          <w:sz w:val="24"/>
          <w:szCs w:val="24"/>
        </w:rPr>
        <w:t xml:space="preserve">). Symptoms and synchrony: Mother and child internalizing problems moderate respiratory sinus arrhythmia concordance in mother-preadolescent dyads. </w:t>
      </w:r>
      <w:r w:rsidRPr="0051484E">
        <w:rPr>
          <w:rFonts w:ascii="Times New Roman" w:hAnsi="Times New Roman" w:cs="Times New Roman"/>
          <w:i/>
          <w:sz w:val="24"/>
          <w:szCs w:val="24"/>
        </w:rPr>
        <w:t>Developmental Psychology</w:t>
      </w:r>
      <w:r w:rsidR="00267053" w:rsidRPr="0051484E">
        <w:rPr>
          <w:rFonts w:ascii="Times New Roman" w:hAnsi="Times New Roman" w:cs="Times New Roman"/>
          <w:i/>
          <w:sz w:val="24"/>
          <w:szCs w:val="24"/>
        </w:rPr>
        <w:t xml:space="preserve">, </w:t>
      </w:r>
      <w:r w:rsidR="00DF05ED" w:rsidRPr="0051484E">
        <w:rPr>
          <w:rStyle w:val="Emphasis"/>
          <w:rFonts w:ascii="Times New Roman" w:hAnsi="Times New Roman" w:cs="Times New Roman"/>
          <w:color w:val="333333"/>
          <w:sz w:val="24"/>
          <w:szCs w:val="24"/>
          <w:shd w:val="clear" w:color="auto" w:fill="FFFFFF"/>
        </w:rPr>
        <w:t>55</w:t>
      </w:r>
      <w:r w:rsidR="00DF05ED" w:rsidRPr="0051484E">
        <w:rPr>
          <w:rFonts w:ascii="Times New Roman" w:hAnsi="Times New Roman" w:cs="Times New Roman"/>
          <w:color w:val="333333"/>
          <w:sz w:val="24"/>
          <w:szCs w:val="24"/>
          <w:shd w:val="clear" w:color="auto" w:fill="FFFFFF"/>
        </w:rPr>
        <w:t>(2), 366–376</w:t>
      </w:r>
      <w:r w:rsidR="00267053" w:rsidRPr="0051484E">
        <w:rPr>
          <w:rFonts w:ascii="Times New Roman" w:hAnsi="Times New Roman" w:cs="Times New Roman"/>
          <w:color w:val="333333"/>
          <w:sz w:val="24"/>
          <w:szCs w:val="24"/>
          <w:shd w:val="clear" w:color="auto" w:fill="FFFFFF"/>
        </w:rPr>
        <w:t xml:space="preserve">. </w:t>
      </w:r>
      <w:hyperlink r:id="rId39" w:tgtFrame="_blank" w:history="1">
        <w:r w:rsidR="00267053" w:rsidRPr="0051484E">
          <w:rPr>
            <w:rStyle w:val="Hyperlink"/>
            <w:rFonts w:ascii="Times New Roman" w:hAnsi="Times New Roman" w:cs="Times New Roman"/>
            <w:color w:val="23527C"/>
            <w:sz w:val="24"/>
            <w:szCs w:val="24"/>
            <w:shd w:val="clear" w:color="auto" w:fill="FFFFFF"/>
          </w:rPr>
          <w:t>https://doi.org/10.1037/dev0000648</w:t>
        </w:r>
      </w:hyperlink>
    </w:p>
    <w:p w14:paraId="18D3F33C" w14:textId="77777777" w:rsidR="00DF05ED" w:rsidRPr="0051484E" w:rsidRDefault="00DF05ED" w:rsidP="00DF05ED">
      <w:pPr>
        <w:pStyle w:val="PlainText"/>
        <w:ind w:left="360" w:hanging="360"/>
        <w:rPr>
          <w:rFonts w:ascii="Times New Roman" w:hAnsi="Times New Roman" w:cs="Times New Roman"/>
          <w:sz w:val="24"/>
          <w:szCs w:val="24"/>
        </w:rPr>
      </w:pPr>
    </w:p>
    <w:p w14:paraId="76667515" w14:textId="77777777" w:rsidR="008C6A03" w:rsidRDefault="008C6A03">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14:paraId="016968D4" w14:textId="325B5F5E" w:rsidR="00DA4934" w:rsidRPr="0051484E" w:rsidRDefault="00DA4934" w:rsidP="00665EFC">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lastRenderedPageBreak/>
        <w:t>66.</w:t>
      </w:r>
      <w:r w:rsidR="00625E68" w:rsidRPr="0051484E">
        <w:rPr>
          <w:rFonts w:ascii="Times New Roman" w:hAnsi="Times New Roman" w:cs="Times New Roman"/>
          <w:sz w:val="24"/>
          <w:szCs w:val="24"/>
        </w:rPr>
        <w:tab/>
      </w:r>
      <w:r w:rsidRPr="0051484E">
        <w:rPr>
          <w:rFonts w:ascii="Times New Roman" w:hAnsi="Times New Roman" w:cs="Times New Roman"/>
          <w:sz w:val="24"/>
          <w:szCs w:val="24"/>
        </w:rPr>
        <w:t>Mills, B., Dyer, N., Pacheco, D.</w:t>
      </w:r>
      <w:r w:rsidRPr="0092316D">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Brinkley, D., Owen, M. T., &amp; </w:t>
      </w:r>
      <w:r w:rsidRPr="0051484E">
        <w:rPr>
          <w:rFonts w:ascii="Times New Roman" w:hAnsi="Times New Roman" w:cs="Times New Roman"/>
          <w:b/>
          <w:sz w:val="24"/>
          <w:szCs w:val="24"/>
        </w:rPr>
        <w:t>Caughy, M. O</w:t>
      </w:r>
      <w:r w:rsidRPr="0051484E">
        <w:rPr>
          <w:rFonts w:ascii="Times New Roman" w:hAnsi="Times New Roman" w:cs="Times New Roman"/>
          <w:sz w:val="24"/>
          <w:szCs w:val="24"/>
        </w:rPr>
        <w:t xml:space="preserve">. (2019). Developmental transactions between self-regulation and academic achievement among low income African American and Latino children. </w:t>
      </w:r>
      <w:r w:rsidRPr="0051484E">
        <w:rPr>
          <w:rFonts w:ascii="Times New Roman" w:hAnsi="Times New Roman" w:cs="Times New Roman"/>
          <w:i/>
          <w:iCs/>
          <w:sz w:val="24"/>
          <w:szCs w:val="24"/>
        </w:rPr>
        <w:t xml:space="preserve">Child Development, 90, </w:t>
      </w:r>
      <w:r w:rsidRPr="0051484E">
        <w:rPr>
          <w:rFonts w:ascii="Times New Roman" w:hAnsi="Times New Roman" w:cs="Times New Roman"/>
          <w:iCs/>
          <w:sz w:val="24"/>
          <w:szCs w:val="24"/>
        </w:rPr>
        <w:t>1614-1631</w:t>
      </w:r>
      <w:r w:rsidRPr="0051484E">
        <w:rPr>
          <w:rFonts w:ascii="Times New Roman" w:hAnsi="Times New Roman" w:cs="Times New Roman"/>
          <w:i/>
          <w:iCs/>
          <w:sz w:val="24"/>
          <w:szCs w:val="24"/>
        </w:rPr>
        <w:t>.</w:t>
      </w:r>
      <w:r w:rsidRPr="0051484E">
        <w:rPr>
          <w:rFonts w:ascii="Times New Roman" w:hAnsi="Times New Roman"/>
          <w:sz w:val="24"/>
        </w:rPr>
        <w:t xml:space="preserve"> </w:t>
      </w:r>
      <w:hyperlink r:id="rId40" w:history="1">
        <w:r w:rsidR="00E42D82" w:rsidRPr="0051484E">
          <w:rPr>
            <w:rStyle w:val="Hyperlink"/>
            <w:rFonts w:ascii="Times New Roman" w:hAnsi="Times New Roman" w:cs="Times New Roman"/>
            <w:sz w:val="24"/>
            <w:szCs w:val="24"/>
          </w:rPr>
          <w:t>https://doi.org/10.1111/cdev.13091</w:t>
        </w:r>
      </w:hyperlink>
      <w:r w:rsidR="00E42D82" w:rsidRPr="0051484E">
        <w:rPr>
          <w:rFonts w:ascii="Times New Roman" w:hAnsi="Times New Roman" w:cs="Times New Roman"/>
          <w:sz w:val="24"/>
          <w:szCs w:val="24"/>
        </w:rPr>
        <w:t xml:space="preserve"> </w:t>
      </w:r>
    </w:p>
    <w:p w14:paraId="64D5B63E" w14:textId="53A6A1F6" w:rsidR="00F51A43" w:rsidRDefault="00F51A43">
      <w:pPr>
        <w:widowControl/>
        <w:autoSpaceDE/>
        <w:autoSpaceDN/>
        <w:adjustRightInd/>
        <w:rPr>
          <w:rFonts w:ascii="Times New Roman" w:eastAsiaTheme="minorHAnsi" w:hAnsi="Times New Roman" w:cs="Times New Roman"/>
          <w:sz w:val="24"/>
          <w:szCs w:val="24"/>
        </w:rPr>
      </w:pPr>
    </w:p>
    <w:p w14:paraId="1820C4C7" w14:textId="6640F3CC" w:rsidR="006056F3" w:rsidRPr="0051484E" w:rsidRDefault="006056F3" w:rsidP="00665EFC">
      <w:pPr>
        <w:pStyle w:val="PlainText"/>
        <w:ind w:left="360" w:hanging="360"/>
        <w:rPr>
          <w:rFonts w:ascii="Times New Roman" w:hAnsi="Times New Roman" w:cs="Times New Roman"/>
          <w:sz w:val="24"/>
          <w:szCs w:val="24"/>
        </w:rPr>
      </w:pPr>
      <w:r w:rsidRPr="0051484E">
        <w:rPr>
          <w:rFonts w:ascii="Times New Roman" w:hAnsi="Times New Roman" w:cs="Times New Roman"/>
          <w:sz w:val="24"/>
          <w:szCs w:val="24"/>
        </w:rPr>
        <w:t>6</w:t>
      </w:r>
      <w:r w:rsidR="00DA4934" w:rsidRPr="0051484E">
        <w:rPr>
          <w:rFonts w:ascii="Times New Roman" w:hAnsi="Times New Roman" w:cs="Times New Roman"/>
          <w:sz w:val="24"/>
          <w:szCs w:val="24"/>
        </w:rPr>
        <w:t>5</w:t>
      </w:r>
      <w:r w:rsidRPr="0051484E">
        <w:rPr>
          <w:rFonts w:ascii="Times New Roman" w:hAnsi="Times New Roman" w:cs="Times New Roman"/>
          <w:sz w:val="24"/>
          <w:szCs w:val="24"/>
        </w:rPr>
        <w:t>.</w:t>
      </w:r>
      <w:r w:rsidRPr="0051484E">
        <w:rPr>
          <w:rFonts w:ascii="Times New Roman" w:hAnsi="Times New Roman" w:cs="Times New Roman"/>
          <w:sz w:val="24"/>
          <w:szCs w:val="24"/>
        </w:rPr>
        <w:tab/>
        <w:t>Van Horne, B.</w:t>
      </w:r>
      <w:r w:rsidRPr="0092316D">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w:t>
      </w:r>
      <w:r w:rsidR="00486FB6" w:rsidRPr="0051484E">
        <w:rPr>
          <w:rFonts w:ascii="Times New Roman" w:hAnsi="Times New Roman" w:cs="Times New Roman"/>
          <w:b/>
          <w:sz w:val="24"/>
          <w:szCs w:val="24"/>
        </w:rPr>
        <w:t>Caughy, M. O.</w:t>
      </w:r>
      <w:r w:rsidR="00486FB6" w:rsidRPr="0051484E">
        <w:rPr>
          <w:rFonts w:ascii="Times New Roman" w:hAnsi="Times New Roman" w:cs="Times New Roman"/>
          <w:sz w:val="24"/>
          <w:szCs w:val="24"/>
        </w:rPr>
        <w:t xml:space="preserve">, </w:t>
      </w:r>
      <w:r w:rsidRPr="0051484E">
        <w:rPr>
          <w:rFonts w:ascii="Times New Roman" w:hAnsi="Times New Roman" w:cs="Times New Roman"/>
          <w:sz w:val="24"/>
          <w:szCs w:val="24"/>
        </w:rPr>
        <w:t xml:space="preserve">Greeley, C. S., Mitchell, L. E., Morgan R. O., Canfield, M., &amp; Case, A. P. (2018). First-time maltreatment in children ages 2 to 10 with and without specific birth defects: A population-based study. </w:t>
      </w:r>
      <w:r w:rsidRPr="0051484E">
        <w:rPr>
          <w:rFonts w:ascii="Times New Roman" w:hAnsi="Times New Roman" w:cs="Times New Roman"/>
          <w:i/>
          <w:sz w:val="24"/>
          <w:szCs w:val="24"/>
        </w:rPr>
        <w:t>Child Abuse &amp; Neglect</w:t>
      </w:r>
      <w:r w:rsidRPr="0051484E">
        <w:rPr>
          <w:rFonts w:ascii="Times New Roman" w:hAnsi="Times New Roman" w:cs="Times New Roman"/>
          <w:sz w:val="24"/>
          <w:szCs w:val="24"/>
        </w:rPr>
        <w:t xml:space="preserve">, </w:t>
      </w:r>
      <w:r w:rsidR="00486FB6" w:rsidRPr="0051484E">
        <w:rPr>
          <w:rFonts w:ascii="Times New Roman" w:hAnsi="Times New Roman" w:cs="Times New Roman"/>
          <w:i/>
          <w:sz w:val="24"/>
          <w:szCs w:val="24"/>
        </w:rPr>
        <w:t xml:space="preserve">84, </w:t>
      </w:r>
      <w:r w:rsidR="00486FB6" w:rsidRPr="0051484E">
        <w:rPr>
          <w:rFonts w:ascii="Times New Roman" w:hAnsi="Times New Roman" w:cs="Times New Roman"/>
          <w:sz w:val="24"/>
          <w:szCs w:val="24"/>
        </w:rPr>
        <w:t>53-63</w:t>
      </w:r>
      <w:r w:rsidRPr="0051484E">
        <w:rPr>
          <w:rFonts w:ascii="Times New Roman" w:hAnsi="Times New Roman" w:cs="Times New Roman"/>
          <w:sz w:val="24"/>
          <w:szCs w:val="24"/>
        </w:rPr>
        <w:t>.</w:t>
      </w:r>
      <w:r w:rsidR="00486FB6" w:rsidRPr="0051484E">
        <w:rPr>
          <w:rFonts w:ascii="Times New Roman" w:hAnsi="Times New Roman" w:cs="Times New Roman"/>
          <w:sz w:val="24"/>
          <w:szCs w:val="24"/>
        </w:rPr>
        <w:t xml:space="preserve">  </w:t>
      </w:r>
      <w:hyperlink r:id="rId41" w:history="1">
        <w:r w:rsidR="001F70DC" w:rsidRPr="0051484E">
          <w:rPr>
            <w:rStyle w:val="Hyperlink"/>
            <w:rFonts w:ascii="Times New Roman" w:hAnsi="Times New Roman" w:cs="Times New Roman"/>
            <w:sz w:val="24"/>
            <w:szCs w:val="24"/>
          </w:rPr>
          <w:t>https://doi.org/10.1016/j.chiabu.2018.07.003</w:t>
        </w:r>
      </w:hyperlink>
      <w:r w:rsidR="001F70DC" w:rsidRPr="0051484E">
        <w:rPr>
          <w:rFonts w:ascii="Times New Roman" w:hAnsi="Times New Roman" w:cs="Times New Roman"/>
          <w:sz w:val="24"/>
          <w:szCs w:val="24"/>
        </w:rPr>
        <w:t xml:space="preserve"> </w:t>
      </w:r>
    </w:p>
    <w:p w14:paraId="5CE2CCCC" w14:textId="65B04B8D" w:rsidR="0085090B" w:rsidRDefault="0085090B">
      <w:pPr>
        <w:widowControl/>
        <w:autoSpaceDE/>
        <w:autoSpaceDN/>
        <w:adjustRightInd/>
        <w:rPr>
          <w:rFonts w:ascii="Times New Roman" w:hAnsi="Times New Roman" w:cs="Times New Roman"/>
          <w:sz w:val="24"/>
          <w:szCs w:val="24"/>
        </w:rPr>
      </w:pPr>
    </w:p>
    <w:p w14:paraId="2BB3BF1B" w14:textId="770A3010" w:rsidR="0003409F" w:rsidRPr="0051484E" w:rsidRDefault="0003409F" w:rsidP="00665EFC">
      <w:pPr>
        <w:ind w:left="360" w:hanging="360"/>
        <w:rPr>
          <w:rFonts w:ascii="Times New Roman" w:eastAsia="Calibri" w:hAnsi="Times New Roman" w:cs="Times New Roman"/>
          <w:color w:val="000000"/>
          <w:sz w:val="24"/>
          <w:szCs w:val="24"/>
        </w:rPr>
      </w:pPr>
      <w:r w:rsidRPr="0051484E">
        <w:rPr>
          <w:rFonts w:ascii="Times New Roman" w:hAnsi="Times New Roman" w:cs="Times New Roman"/>
          <w:sz w:val="24"/>
          <w:szCs w:val="24"/>
        </w:rPr>
        <w:t>6</w:t>
      </w:r>
      <w:r w:rsidR="00DA4934" w:rsidRPr="0051484E">
        <w:rPr>
          <w:rFonts w:ascii="Times New Roman" w:hAnsi="Times New Roman" w:cs="Times New Roman"/>
          <w:sz w:val="24"/>
          <w:szCs w:val="24"/>
        </w:rPr>
        <w:t>4</w:t>
      </w:r>
      <w:r w:rsidRPr="0051484E">
        <w:rPr>
          <w:rFonts w:ascii="Times New Roman" w:hAnsi="Times New Roman" w:cs="Times New Roman"/>
          <w:sz w:val="24"/>
          <w:szCs w:val="24"/>
        </w:rPr>
        <w:t>.</w:t>
      </w:r>
      <w:r w:rsidRPr="0051484E">
        <w:rPr>
          <w:rFonts w:ascii="Times New Roman" w:hAnsi="Times New Roman" w:cs="Times New Roman"/>
          <w:sz w:val="24"/>
          <w:szCs w:val="24"/>
        </w:rPr>
        <w:tab/>
      </w:r>
      <w:r w:rsidRPr="0051484E">
        <w:rPr>
          <w:rFonts w:ascii="Times New Roman" w:eastAsia="Calibri" w:hAnsi="Times New Roman" w:cs="Times New Roman"/>
          <w:b/>
          <w:color w:val="000000"/>
          <w:sz w:val="24"/>
          <w:szCs w:val="24"/>
        </w:rPr>
        <w:t>Caughy, M. O.</w:t>
      </w:r>
      <w:r w:rsidRPr="0051484E">
        <w:rPr>
          <w:rFonts w:ascii="Times New Roman" w:eastAsia="Calibri" w:hAnsi="Times New Roman" w:cs="Times New Roman"/>
          <w:color w:val="000000"/>
          <w:sz w:val="24"/>
          <w:szCs w:val="24"/>
        </w:rPr>
        <w:t xml:space="preserve">, Mills, B. A., Brinkley, D., &amp; Owen, M. T. (2018). Behavioral self-regulation, early academic achievement, and the effectiveness of urban schools among low-income ethnic minority children. </w:t>
      </w:r>
      <w:r w:rsidRPr="0051484E">
        <w:rPr>
          <w:rFonts w:ascii="Times New Roman" w:eastAsia="Calibri" w:hAnsi="Times New Roman" w:cs="Times New Roman"/>
          <w:i/>
          <w:color w:val="000000"/>
          <w:sz w:val="24"/>
          <w:szCs w:val="24"/>
        </w:rPr>
        <w:t>American Journal of Community Psychology</w:t>
      </w:r>
      <w:r w:rsidRPr="0051484E">
        <w:rPr>
          <w:rFonts w:ascii="Times New Roman" w:eastAsia="Calibri" w:hAnsi="Times New Roman" w:cs="Times New Roman"/>
          <w:color w:val="000000"/>
          <w:sz w:val="24"/>
          <w:szCs w:val="24"/>
        </w:rPr>
        <w:t xml:space="preserve">, </w:t>
      </w:r>
      <w:r w:rsidR="0014523C" w:rsidRPr="0051484E">
        <w:rPr>
          <w:rFonts w:ascii="Times New Roman" w:eastAsia="Calibri" w:hAnsi="Times New Roman" w:cs="Times New Roman"/>
          <w:i/>
          <w:color w:val="000000"/>
          <w:sz w:val="24"/>
          <w:szCs w:val="24"/>
        </w:rPr>
        <w:t xml:space="preserve">61 </w:t>
      </w:r>
      <w:r w:rsidR="0014523C" w:rsidRPr="0051484E">
        <w:rPr>
          <w:rFonts w:ascii="Times New Roman" w:eastAsia="Calibri" w:hAnsi="Times New Roman" w:cs="Times New Roman"/>
          <w:color w:val="000000"/>
          <w:sz w:val="24"/>
          <w:szCs w:val="24"/>
        </w:rPr>
        <w:t xml:space="preserve">(3-4), 372-385. </w:t>
      </w:r>
      <w:hyperlink r:id="rId42" w:history="1">
        <w:r w:rsidR="00120017" w:rsidRPr="0051484E">
          <w:rPr>
            <w:rStyle w:val="Hyperlink"/>
            <w:rFonts w:ascii="Times New Roman" w:eastAsia="Calibri" w:hAnsi="Times New Roman" w:cs="Times New Roman"/>
            <w:sz w:val="24"/>
            <w:szCs w:val="24"/>
          </w:rPr>
          <w:t>https://doi.org/10.1002/ajcp.12242</w:t>
        </w:r>
      </w:hyperlink>
      <w:r w:rsidR="00120017" w:rsidRPr="0051484E">
        <w:rPr>
          <w:rFonts w:ascii="Times New Roman" w:eastAsia="Calibri" w:hAnsi="Times New Roman" w:cs="Times New Roman"/>
          <w:color w:val="000000"/>
          <w:sz w:val="24"/>
          <w:szCs w:val="24"/>
        </w:rPr>
        <w:t xml:space="preserve"> </w:t>
      </w:r>
    </w:p>
    <w:p w14:paraId="29B73565" w14:textId="77777777" w:rsidR="0003409F" w:rsidRPr="0051484E" w:rsidRDefault="0003409F" w:rsidP="0003409F">
      <w:pPr>
        <w:widowControl/>
        <w:ind w:left="360" w:hanging="360"/>
        <w:rPr>
          <w:rFonts w:ascii="Times New Roman" w:hAnsi="Times New Roman" w:cs="Times New Roman"/>
          <w:sz w:val="24"/>
          <w:szCs w:val="24"/>
        </w:rPr>
      </w:pPr>
    </w:p>
    <w:p w14:paraId="1F03E9A8" w14:textId="26E568FB" w:rsidR="002B2AC9" w:rsidRPr="0051484E" w:rsidRDefault="003168B2" w:rsidP="00EC5062">
      <w:pPr>
        <w:widowControl/>
        <w:ind w:left="360" w:hanging="360"/>
        <w:rPr>
          <w:rFonts w:ascii="Times New Roman" w:hAnsi="Times New Roman" w:cs="Times New Roman"/>
          <w:color w:val="000000"/>
          <w:sz w:val="24"/>
          <w:szCs w:val="24"/>
        </w:rPr>
      </w:pPr>
      <w:r w:rsidRPr="0051484E">
        <w:rPr>
          <w:rFonts w:ascii="Times New Roman" w:hAnsi="Times New Roman" w:cs="Times New Roman"/>
          <w:sz w:val="24"/>
          <w:szCs w:val="24"/>
        </w:rPr>
        <w:t>6</w:t>
      </w:r>
      <w:r w:rsidR="00DA4934" w:rsidRPr="0051484E">
        <w:rPr>
          <w:rFonts w:ascii="Times New Roman" w:hAnsi="Times New Roman" w:cs="Times New Roman"/>
          <w:sz w:val="24"/>
          <w:szCs w:val="24"/>
        </w:rPr>
        <w:t>3</w:t>
      </w:r>
      <w:r w:rsidRPr="0051484E">
        <w:rPr>
          <w:rFonts w:ascii="Times New Roman" w:hAnsi="Times New Roman" w:cs="Times New Roman"/>
          <w:sz w:val="24"/>
          <w:szCs w:val="24"/>
        </w:rPr>
        <w:t>. Pacheco, D.</w:t>
      </w:r>
      <w:r w:rsidRPr="0092316D">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Owen, M. T., &amp; </w:t>
      </w:r>
      <w:r w:rsidRPr="0051484E">
        <w:rPr>
          <w:rFonts w:ascii="Times New Roman" w:hAnsi="Times New Roman" w:cs="Times New Roman"/>
          <w:b/>
          <w:sz w:val="24"/>
          <w:szCs w:val="24"/>
        </w:rPr>
        <w:t>Caughy, M. O.</w:t>
      </w:r>
      <w:r w:rsidRPr="0051484E">
        <w:rPr>
          <w:rFonts w:ascii="Times New Roman" w:hAnsi="Times New Roman" w:cs="Times New Roman"/>
          <w:sz w:val="24"/>
          <w:szCs w:val="24"/>
        </w:rPr>
        <w:t xml:space="preserve"> (201</w:t>
      </w:r>
      <w:r w:rsidR="0003409F" w:rsidRPr="0051484E">
        <w:rPr>
          <w:rFonts w:ascii="Times New Roman" w:hAnsi="Times New Roman" w:cs="Times New Roman"/>
          <w:sz w:val="24"/>
          <w:szCs w:val="24"/>
        </w:rPr>
        <w:t>8</w:t>
      </w:r>
      <w:r w:rsidRPr="0051484E">
        <w:rPr>
          <w:rFonts w:ascii="Times New Roman" w:hAnsi="Times New Roman" w:cs="Times New Roman"/>
          <w:sz w:val="24"/>
          <w:szCs w:val="24"/>
        </w:rPr>
        <w:t xml:space="preserve">). Growth in inhibitory control among low-income ethnic minority preschoolers: A group-based trajectory modeling approach. </w:t>
      </w:r>
      <w:r w:rsidRPr="0051484E">
        <w:rPr>
          <w:rFonts w:ascii="Times New Roman" w:hAnsi="Times New Roman" w:cs="Times New Roman"/>
          <w:i/>
          <w:sz w:val="24"/>
          <w:szCs w:val="24"/>
        </w:rPr>
        <w:t>Early Childhood Research Quarterly</w:t>
      </w:r>
      <w:r w:rsidR="000F6636" w:rsidRPr="0051484E">
        <w:rPr>
          <w:rFonts w:ascii="Times New Roman" w:hAnsi="Times New Roman" w:cs="Times New Roman"/>
          <w:i/>
          <w:sz w:val="24"/>
          <w:szCs w:val="24"/>
        </w:rPr>
        <w:t>,</w:t>
      </w:r>
      <w:r w:rsidRPr="0051484E">
        <w:rPr>
          <w:rFonts w:ascii="Times New Roman" w:hAnsi="Times New Roman" w:cs="Times New Roman"/>
          <w:sz w:val="24"/>
          <w:szCs w:val="24"/>
        </w:rPr>
        <w:t xml:space="preserve"> </w:t>
      </w:r>
      <w:r w:rsidR="0003409F" w:rsidRPr="0051484E">
        <w:rPr>
          <w:rFonts w:ascii="Times New Roman" w:hAnsi="Times New Roman" w:cs="Times New Roman"/>
          <w:i/>
          <w:iCs/>
          <w:color w:val="000000"/>
          <w:sz w:val="24"/>
          <w:szCs w:val="24"/>
        </w:rPr>
        <w:t xml:space="preserve">42, </w:t>
      </w:r>
      <w:r w:rsidR="0003409F" w:rsidRPr="0051484E">
        <w:rPr>
          <w:rFonts w:ascii="Times New Roman" w:hAnsi="Times New Roman" w:cs="Times New Roman"/>
          <w:color w:val="000000"/>
          <w:sz w:val="24"/>
          <w:szCs w:val="24"/>
        </w:rPr>
        <w:t xml:space="preserve">247-255. </w:t>
      </w:r>
      <w:hyperlink r:id="rId43" w:history="1">
        <w:r w:rsidR="00EC5062" w:rsidRPr="0051484E">
          <w:rPr>
            <w:rStyle w:val="Hyperlink"/>
            <w:rFonts w:ascii="Times New Roman" w:hAnsi="Times New Roman" w:cs="Times New Roman"/>
            <w:sz w:val="24"/>
            <w:szCs w:val="24"/>
          </w:rPr>
          <w:t>http://dx.doi.org/10.1016/j.ecresq.2017.10.010</w:t>
        </w:r>
      </w:hyperlink>
    </w:p>
    <w:p w14:paraId="08791B23" w14:textId="77777777" w:rsidR="00EC5062" w:rsidRPr="0051484E" w:rsidRDefault="00EC5062" w:rsidP="00EC5062">
      <w:pPr>
        <w:widowControl/>
        <w:ind w:left="360" w:hanging="360"/>
        <w:rPr>
          <w:rFonts w:ascii="Times New Roman" w:hAnsi="Times New Roman" w:cs="Times New Roman"/>
          <w:sz w:val="24"/>
          <w:szCs w:val="24"/>
        </w:rPr>
      </w:pPr>
    </w:p>
    <w:p w14:paraId="30B8D2BC" w14:textId="4DBAFC01" w:rsidR="005409B3" w:rsidRPr="0051484E" w:rsidRDefault="005409B3" w:rsidP="005409B3">
      <w:pPr>
        <w:pStyle w:val="PlainText"/>
        <w:widowControl w:val="0"/>
        <w:autoSpaceDE w:val="0"/>
        <w:autoSpaceDN w:val="0"/>
        <w:adjustRightInd w:val="0"/>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62.</w:t>
      </w:r>
      <w:r w:rsidRPr="0051484E">
        <w:rPr>
          <w:rFonts w:ascii="Times New Roman" w:hAnsi="Times New Roman" w:cs="Times New Roman"/>
          <w:sz w:val="24"/>
          <w:szCs w:val="24"/>
        </w:rPr>
        <w:tab/>
        <w:t xml:space="preserve">Loria, H. &amp; </w:t>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(2017). Prevalence of adverse childhood experiences in low-income Latino immigrant and non-immigrant children. </w:t>
      </w:r>
      <w:r w:rsidRPr="0051484E">
        <w:rPr>
          <w:rFonts w:ascii="Times New Roman" w:hAnsi="Times New Roman" w:cs="Times New Roman"/>
          <w:i/>
          <w:sz w:val="24"/>
          <w:szCs w:val="24"/>
        </w:rPr>
        <w:t>Journal of Pediatrics</w:t>
      </w:r>
      <w:r w:rsidR="0003409F" w:rsidRPr="0051484E">
        <w:rPr>
          <w:rFonts w:ascii="Times New Roman" w:hAnsi="Times New Roman" w:cs="Times New Roman"/>
          <w:i/>
          <w:sz w:val="24"/>
          <w:szCs w:val="24"/>
        </w:rPr>
        <w:t>,</w:t>
      </w:r>
      <w:r w:rsidRPr="0051484E">
        <w:rPr>
          <w:rFonts w:ascii="Times New Roman" w:hAnsi="Times New Roman" w:cs="Times New Roman"/>
          <w:sz w:val="24"/>
          <w:szCs w:val="24"/>
        </w:rPr>
        <w:t xml:space="preserve"> </w:t>
      </w:r>
      <w:r w:rsidR="0003409F" w:rsidRPr="0051484E">
        <w:rPr>
          <w:rFonts w:ascii="Times New Roman" w:hAnsi="Times New Roman" w:cs="Times New Roman"/>
          <w:i/>
          <w:sz w:val="24"/>
          <w:szCs w:val="24"/>
        </w:rPr>
        <w:t>1</w:t>
      </w:r>
      <w:r w:rsidR="0003409F" w:rsidRPr="0051484E">
        <w:rPr>
          <w:rFonts w:ascii="Times New Roman" w:hAnsi="Times New Roman" w:cs="Times New Roman"/>
          <w:i/>
          <w:iCs/>
          <w:color w:val="222222"/>
          <w:sz w:val="24"/>
          <w:szCs w:val="24"/>
          <w:shd w:val="clear" w:color="auto" w:fill="FFFFFF"/>
        </w:rPr>
        <w:t>92</w:t>
      </w:r>
      <w:r w:rsidR="0003409F" w:rsidRPr="0051484E">
        <w:rPr>
          <w:rFonts w:ascii="Times New Roman" w:hAnsi="Times New Roman" w:cs="Times New Roman"/>
          <w:color w:val="222222"/>
          <w:sz w:val="24"/>
          <w:szCs w:val="24"/>
          <w:shd w:val="clear" w:color="auto" w:fill="FFFFFF"/>
        </w:rPr>
        <w:t xml:space="preserve">, 209-215. </w:t>
      </w:r>
      <w:hyperlink r:id="rId44" w:history="1">
        <w:r w:rsidR="001F70DC" w:rsidRPr="0051484E">
          <w:rPr>
            <w:rStyle w:val="Hyperlink"/>
            <w:rFonts w:ascii="Times New Roman" w:hAnsi="Times New Roman" w:cs="Times New Roman"/>
            <w:sz w:val="24"/>
            <w:szCs w:val="24"/>
          </w:rPr>
          <w:t>https://doi.org10.1016/j.jpeds.2017.09.056</w:t>
        </w:r>
      </w:hyperlink>
      <w:r w:rsidR="001F70DC" w:rsidRPr="0051484E">
        <w:rPr>
          <w:rFonts w:ascii="Times New Roman" w:hAnsi="Times New Roman" w:cs="Times New Roman"/>
          <w:sz w:val="24"/>
          <w:szCs w:val="24"/>
        </w:rPr>
        <w:t xml:space="preserve"> </w:t>
      </w:r>
    </w:p>
    <w:p w14:paraId="3D793264" w14:textId="755E9069" w:rsidR="002C1982" w:rsidRDefault="002C1982" w:rsidP="005409B3">
      <w:pPr>
        <w:pStyle w:val="PlainText"/>
        <w:widowControl w:val="0"/>
        <w:autoSpaceDE w:val="0"/>
        <w:autoSpaceDN w:val="0"/>
        <w:adjustRightInd w:val="0"/>
        <w:spacing w:after="240"/>
        <w:ind w:left="360" w:hanging="360"/>
        <w:rPr>
          <w:rStyle w:val="Hyperlink"/>
          <w:rFonts w:ascii="Times New Roman" w:hAnsi="Times New Roman" w:cs="Times New Roman"/>
          <w:color w:val="auto"/>
          <w:sz w:val="24"/>
          <w:szCs w:val="24"/>
          <w:u w:val="none"/>
          <w:shd w:val="clear" w:color="auto" w:fill="FFFFFF"/>
        </w:rPr>
      </w:pPr>
      <w:r w:rsidRPr="0051484E">
        <w:rPr>
          <w:rFonts w:ascii="Times New Roman" w:hAnsi="Times New Roman" w:cs="Times New Roman"/>
          <w:sz w:val="24"/>
          <w:szCs w:val="24"/>
        </w:rPr>
        <w:t>61.</w:t>
      </w:r>
      <w:r w:rsidRPr="0051484E">
        <w:rPr>
          <w:rFonts w:ascii="Times New Roman" w:hAnsi="Times New Roman" w:cs="Times New Roman"/>
          <w:sz w:val="24"/>
          <w:szCs w:val="24"/>
        </w:rPr>
        <w:tab/>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Mills, B., Owen, M.T., Dyer, N., &amp; Oshri, A. (2017). Ethnic differences in mothering qualities and relations to academic achievement. </w:t>
      </w:r>
      <w:r w:rsidRPr="0051484E">
        <w:rPr>
          <w:rFonts w:ascii="Times New Roman" w:hAnsi="Times New Roman" w:cs="Times New Roman"/>
          <w:i/>
          <w:sz w:val="24"/>
          <w:szCs w:val="24"/>
        </w:rPr>
        <w:t>Journal of Family Psychology</w:t>
      </w:r>
      <w:r w:rsidR="00E76808" w:rsidRPr="0051484E">
        <w:rPr>
          <w:rFonts w:ascii="Times New Roman" w:hAnsi="Times New Roman" w:cs="Times New Roman"/>
          <w:i/>
          <w:sz w:val="24"/>
          <w:szCs w:val="24"/>
        </w:rPr>
        <w:t xml:space="preserve">, 31 </w:t>
      </w:r>
      <w:r w:rsidR="00E76808" w:rsidRPr="0051484E">
        <w:rPr>
          <w:rFonts w:ascii="Times New Roman" w:hAnsi="Times New Roman" w:cs="Times New Roman"/>
          <w:sz w:val="24"/>
          <w:szCs w:val="24"/>
        </w:rPr>
        <w:t>(7), 855-866</w:t>
      </w:r>
      <w:r w:rsidRPr="0051484E">
        <w:rPr>
          <w:rFonts w:ascii="Times New Roman" w:hAnsi="Times New Roman" w:cs="Times New Roman"/>
          <w:sz w:val="24"/>
          <w:szCs w:val="24"/>
        </w:rPr>
        <w:t>.</w:t>
      </w:r>
      <w:r w:rsidR="00E76808" w:rsidRPr="0051484E">
        <w:rPr>
          <w:rFonts w:ascii="Times New Roman" w:hAnsi="Times New Roman" w:cs="Times New Roman"/>
          <w:sz w:val="24"/>
          <w:szCs w:val="24"/>
        </w:rPr>
        <w:t xml:space="preserve"> </w:t>
      </w:r>
      <w:hyperlink r:id="rId45" w:tgtFrame="_blank" w:history="1">
        <w:r w:rsidR="00E76808" w:rsidRPr="0051484E">
          <w:rPr>
            <w:rStyle w:val="Hyperlink"/>
            <w:rFonts w:ascii="Times New Roman" w:hAnsi="Times New Roman" w:cs="Times New Roman"/>
            <w:color w:val="4F81BD" w:themeColor="accent1"/>
            <w:sz w:val="24"/>
            <w:szCs w:val="24"/>
            <w:shd w:val="clear" w:color="auto" w:fill="FFFFFF"/>
          </w:rPr>
          <w:t>http://dx.doi.org/10.1037/fam0000334</w:t>
        </w:r>
      </w:hyperlink>
      <w:r w:rsidR="00723FFD" w:rsidRPr="0051484E">
        <w:rPr>
          <w:rStyle w:val="Hyperlink"/>
          <w:rFonts w:ascii="Times New Roman" w:hAnsi="Times New Roman" w:cs="Times New Roman"/>
          <w:color w:val="auto"/>
          <w:sz w:val="24"/>
          <w:szCs w:val="24"/>
          <w:u w:val="none"/>
          <w:shd w:val="clear" w:color="auto" w:fill="FFFFFF"/>
        </w:rPr>
        <w:t xml:space="preserve"> [PMCID PMC28627911]</w:t>
      </w:r>
    </w:p>
    <w:p w14:paraId="6D8EF3BA" w14:textId="62869EE2" w:rsidR="00EA0989" w:rsidRPr="0051484E" w:rsidRDefault="00EA0989" w:rsidP="00A16C79">
      <w:pPr>
        <w:pStyle w:val="PlainText"/>
        <w:widowControl w:val="0"/>
        <w:autoSpaceDE w:val="0"/>
        <w:autoSpaceDN w:val="0"/>
        <w:adjustRightInd w:val="0"/>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60.</w:t>
      </w:r>
      <w:r w:rsidRPr="0051484E">
        <w:rPr>
          <w:rFonts w:ascii="Times New Roman" w:hAnsi="Times New Roman" w:cs="Times New Roman"/>
          <w:sz w:val="24"/>
          <w:szCs w:val="24"/>
        </w:rPr>
        <w:tab/>
        <w:t>Duprey, E. K</w:t>
      </w:r>
      <w:r w:rsidR="00312A81" w:rsidRPr="0051484E">
        <w:rPr>
          <w:rFonts w:ascii="Times New Roman" w:hAnsi="Times New Roman" w:cs="Times New Roman"/>
          <w:sz w:val="24"/>
          <w:szCs w:val="24"/>
        </w:rPr>
        <w:t>.</w:t>
      </w:r>
      <w:r w:rsidR="009832A2" w:rsidRPr="0092316D">
        <w:rPr>
          <w:rFonts w:ascii="Times New Roman" w:hAnsi="Times New Roman" w:cs="Times New Roman"/>
          <w:sz w:val="24"/>
          <w:szCs w:val="24"/>
          <w:vertAlign w:val="superscript"/>
        </w:rPr>
        <w:t>*</w:t>
      </w:r>
      <w:r w:rsidR="00312A81" w:rsidRPr="0051484E">
        <w:rPr>
          <w:rFonts w:ascii="Times New Roman" w:hAnsi="Times New Roman" w:cs="Times New Roman"/>
          <w:sz w:val="24"/>
          <w:szCs w:val="24"/>
        </w:rPr>
        <w:t>,</w:t>
      </w:r>
      <w:r w:rsidRPr="0051484E">
        <w:rPr>
          <w:rFonts w:ascii="Times New Roman" w:hAnsi="Times New Roman" w:cs="Times New Roman"/>
          <w:sz w:val="24"/>
          <w:szCs w:val="24"/>
        </w:rPr>
        <w:t xml:space="preserve"> Oshri, A., &amp; </w:t>
      </w:r>
      <w:r w:rsidRPr="0051484E">
        <w:rPr>
          <w:rFonts w:ascii="Times New Roman" w:hAnsi="Times New Roman" w:cs="Times New Roman"/>
          <w:b/>
          <w:sz w:val="24"/>
          <w:szCs w:val="24"/>
        </w:rPr>
        <w:t>Caughy, M. O.</w:t>
      </w:r>
      <w:r w:rsidRPr="0051484E">
        <w:rPr>
          <w:rFonts w:ascii="Times New Roman" w:hAnsi="Times New Roman" w:cs="Times New Roman"/>
          <w:sz w:val="24"/>
          <w:szCs w:val="24"/>
        </w:rPr>
        <w:t xml:space="preserve"> (2017). </w:t>
      </w:r>
      <w:r w:rsidRPr="0051484E">
        <w:rPr>
          <w:rFonts w:ascii="Times New Roman" w:hAnsi="Times New Roman" w:cs="Times New Roman"/>
          <w:color w:val="000000"/>
          <w:sz w:val="24"/>
          <w:szCs w:val="24"/>
        </w:rPr>
        <w:t xml:space="preserve">Childhood neglect, internalizing symptoms and adolescent substance use: Does the neighborhood context matter? </w:t>
      </w:r>
      <w:r w:rsidRPr="0051484E">
        <w:rPr>
          <w:rFonts w:ascii="Times New Roman" w:hAnsi="Times New Roman" w:cs="Times New Roman"/>
          <w:i/>
          <w:color w:val="000000"/>
          <w:sz w:val="24"/>
          <w:szCs w:val="24"/>
        </w:rPr>
        <w:t>Journal of Youth and Adolescence</w:t>
      </w:r>
      <w:r w:rsidR="006378E6" w:rsidRPr="0051484E">
        <w:rPr>
          <w:rFonts w:ascii="Times New Roman" w:hAnsi="Times New Roman" w:cs="Times New Roman"/>
          <w:i/>
          <w:color w:val="000000"/>
          <w:sz w:val="24"/>
          <w:szCs w:val="24"/>
        </w:rPr>
        <w:t>, 46:</w:t>
      </w:r>
      <w:r w:rsidR="006378E6" w:rsidRPr="0051484E">
        <w:rPr>
          <w:rFonts w:ascii="Times New Roman" w:hAnsi="Times New Roman" w:cs="Times New Roman"/>
          <w:color w:val="000000"/>
          <w:sz w:val="24"/>
          <w:szCs w:val="24"/>
        </w:rPr>
        <w:t>1582</w:t>
      </w:r>
      <w:r w:rsidRPr="0051484E">
        <w:rPr>
          <w:rFonts w:ascii="Times New Roman" w:hAnsi="Times New Roman" w:cs="Times New Roman"/>
          <w:color w:val="000000"/>
          <w:sz w:val="24"/>
          <w:szCs w:val="24"/>
        </w:rPr>
        <w:t>.</w:t>
      </w:r>
      <w:r w:rsidR="006378E6" w:rsidRPr="0051484E">
        <w:rPr>
          <w:rFonts w:ascii="Times New Roman" w:hAnsi="Times New Roman" w:cs="Times New Roman"/>
          <w:color w:val="000000"/>
          <w:sz w:val="24"/>
          <w:szCs w:val="24"/>
        </w:rPr>
        <w:t xml:space="preserve"> </w:t>
      </w:r>
      <w:hyperlink r:id="rId46" w:history="1">
        <w:r w:rsidR="001F70DC" w:rsidRPr="0051484E">
          <w:rPr>
            <w:rStyle w:val="Hyperlink"/>
            <w:rFonts w:ascii="Times New Roman" w:hAnsi="Times New Roman" w:cs="Times New Roman"/>
            <w:spacing w:val="4"/>
            <w:sz w:val="24"/>
            <w:szCs w:val="24"/>
            <w:shd w:val="clear" w:color="auto" w:fill="FCFCFC"/>
          </w:rPr>
          <w:t>https://doi.org/10.1007/s10964-017-0672-x</w:t>
        </w:r>
      </w:hyperlink>
      <w:r w:rsidR="001F70DC" w:rsidRPr="0051484E">
        <w:rPr>
          <w:rFonts w:ascii="Times New Roman" w:hAnsi="Times New Roman" w:cs="Times New Roman"/>
          <w:color w:val="333333"/>
          <w:spacing w:val="4"/>
          <w:sz w:val="24"/>
          <w:szCs w:val="24"/>
          <w:shd w:val="clear" w:color="auto" w:fill="FCFCFC"/>
        </w:rPr>
        <w:t xml:space="preserve"> </w:t>
      </w:r>
    </w:p>
    <w:p w14:paraId="3D4DB9B0" w14:textId="4B87040C" w:rsidR="009D2F60" w:rsidRPr="0051484E" w:rsidRDefault="00223223" w:rsidP="00A16C79">
      <w:pPr>
        <w:pStyle w:val="PlainText"/>
        <w:widowControl w:val="0"/>
        <w:autoSpaceDE w:val="0"/>
        <w:autoSpaceDN w:val="0"/>
        <w:adjustRightInd w:val="0"/>
        <w:spacing w:after="240"/>
        <w:ind w:left="360" w:hanging="360"/>
        <w:rPr>
          <w:rStyle w:val="Hyperlink"/>
          <w:rFonts w:ascii="Times New Roman" w:hAnsi="Times New Roman" w:cs="Times New Roman"/>
          <w:color w:val="auto"/>
          <w:sz w:val="24"/>
          <w:szCs w:val="24"/>
          <w:u w:val="none"/>
        </w:rPr>
      </w:pPr>
      <w:r w:rsidRPr="0051484E">
        <w:rPr>
          <w:rFonts w:ascii="Times New Roman" w:hAnsi="Times New Roman" w:cs="Times New Roman"/>
          <w:sz w:val="24"/>
          <w:szCs w:val="24"/>
        </w:rPr>
        <w:t>59.</w:t>
      </w:r>
      <w:r w:rsidRPr="0051484E">
        <w:rPr>
          <w:rFonts w:ascii="Times New Roman" w:hAnsi="Times New Roman" w:cs="Times New Roman"/>
          <w:sz w:val="24"/>
          <w:szCs w:val="24"/>
        </w:rPr>
        <w:tab/>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Peredo, T., Owen, M.T., &amp; Mills, B. (2016). Gender differences in the relation between mothering behaviors and child behavior problems among Hispanic preschoolers. </w:t>
      </w:r>
      <w:r w:rsidRPr="0051484E">
        <w:rPr>
          <w:rFonts w:ascii="Times New Roman" w:hAnsi="Times New Roman" w:cs="Times New Roman"/>
          <w:i/>
          <w:sz w:val="24"/>
          <w:szCs w:val="24"/>
        </w:rPr>
        <w:t>Developmental Psychology</w:t>
      </w:r>
      <w:r w:rsidR="00684AD9" w:rsidRPr="0051484E">
        <w:rPr>
          <w:rFonts w:ascii="Times New Roman" w:hAnsi="Times New Roman" w:cs="Times New Roman"/>
          <w:i/>
          <w:sz w:val="24"/>
          <w:szCs w:val="24"/>
        </w:rPr>
        <w:t xml:space="preserve">, 52 </w:t>
      </w:r>
      <w:r w:rsidR="00684AD9" w:rsidRPr="0051484E">
        <w:rPr>
          <w:rFonts w:ascii="Times New Roman" w:hAnsi="Times New Roman" w:cs="Times New Roman"/>
          <w:sz w:val="24"/>
          <w:szCs w:val="24"/>
        </w:rPr>
        <w:t>(4), 596-598</w:t>
      </w:r>
      <w:r w:rsidR="00684AD9" w:rsidRPr="0051484E">
        <w:rPr>
          <w:rFonts w:ascii="Times New Roman" w:hAnsi="Times New Roman" w:cs="Times New Roman"/>
          <w:i/>
          <w:sz w:val="24"/>
          <w:szCs w:val="24"/>
        </w:rPr>
        <w:t xml:space="preserve">. </w:t>
      </w:r>
      <w:proofErr w:type="spellStart"/>
      <w:r w:rsidR="00684AD9" w:rsidRPr="0051484E">
        <w:rPr>
          <w:rFonts w:ascii="Times New Roman" w:hAnsi="Times New Roman" w:cs="Times New Roman"/>
          <w:sz w:val="24"/>
          <w:szCs w:val="24"/>
        </w:rPr>
        <w:t>doi</w:t>
      </w:r>
      <w:proofErr w:type="spellEnd"/>
      <w:r w:rsidR="00684AD9" w:rsidRPr="0051484E">
        <w:rPr>
          <w:rFonts w:ascii="Times New Roman" w:hAnsi="Times New Roman" w:cs="Times New Roman"/>
          <w:sz w:val="24"/>
          <w:szCs w:val="24"/>
        </w:rPr>
        <w:t>:</w:t>
      </w:r>
      <w:r w:rsidR="00684AD9" w:rsidRPr="0051484E">
        <w:rPr>
          <w:rStyle w:val="apple-converted-space"/>
          <w:rFonts w:ascii="Times New Roman" w:hAnsi="Times New Roman" w:cs="Times New Roman"/>
          <w:color w:val="000000"/>
          <w:sz w:val="24"/>
          <w:szCs w:val="24"/>
        </w:rPr>
        <w:t> </w:t>
      </w:r>
      <w:hyperlink r:id="rId47" w:tgtFrame="_blank" w:history="1">
        <w:r w:rsidR="00684AD9" w:rsidRPr="0051484E">
          <w:rPr>
            <w:rStyle w:val="Hyperlink"/>
            <w:rFonts w:ascii="Times New Roman" w:hAnsi="Times New Roman" w:cs="Times New Roman"/>
            <w:sz w:val="24"/>
            <w:szCs w:val="24"/>
          </w:rPr>
          <w:t>http://dx.doi.org/10.1037/a0040075</w:t>
        </w:r>
      </w:hyperlink>
      <w:r w:rsidR="003B0479" w:rsidRPr="0051484E">
        <w:rPr>
          <w:rStyle w:val="Hyperlink"/>
          <w:rFonts w:ascii="Times New Roman" w:hAnsi="Times New Roman" w:cs="Times New Roman"/>
          <w:sz w:val="24"/>
          <w:szCs w:val="24"/>
          <w:u w:val="none"/>
        </w:rPr>
        <w:t xml:space="preserve">. </w:t>
      </w:r>
      <w:r w:rsidR="00723FFD" w:rsidRPr="0051484E">
        <w:rPr>
          <w:rStyle w:val="Hyperlink"/>
          <w:rFonts w:ascii="Times New Roman" w:hAnsi="Times New Roman" w:cs="Times New Roman"/>
          <w:sz w:val="24"/>
          <w:szCs w:val="24"/>
          <w:u w:val="none"/>
        </w:rPr>
        <w:t xml:space="preserve"> </w:t>
      </w:r>
      <w:r w:rsidR="00723FFD" w:rsidRPr="0051484E">
        <w:rPr>
          <w:rStyle w:val="Hyperlink"/>
          <w:rFonts w:ascii="Times New Roman" w:hAnsi="Times New Roman" w:cs="Times New Roman"/>
          <w:color w:val="auto"/>
          <w:sz w:val="24"/>
          <w:szCs w:val="24"/>
          <w:u w:val="none"/>
        </w:rPr>
        <w:t>[PMCID PMC27010364]</w:t>
      </w:r>
    </w:p>
    <w:p w14:paraId="63A7C3C9" w14:textId="04CC976E" w:rsidR="006A7A85" w:rsidRPr="0051484E" w:rsidRDefault="006A7A85" w:rsidP="00A16C79">
      <w:pPr>
        <w:pStyle w:val="PlainText"/>
        <w:widowControl w:val="0"/>
        <w:autoSpaceDE w:val="0"/>
        <w:autoSpaceDN w:val="0"/>
        <w:adjustRightInd w:val="0"/>
        <w:spacing w:after="240"/>
        <w:ind w:left="360" w:hanging="360"/>
        <w:rPr>
          <w:rStyle w:val="Strong"/>
          <w:rFonts w:ascii="Times New Roman" w:hAnsi="Times New Roman" w:cs="Times New Roman"/>
          <w:sz w:val="24"/>
          <w:szCs w:val="24"/>
          <w:bdr w:val="none" w:sz="0" w:space="0" w:color="auto" w:frame="1"/>
          <w:shd w:val="clear" w:color="auto" w:fill="FFFFFF"/>
        </w:rPr>
      </w:pPr>
      <w:r w:rsidRPr="0051484E">
        <w:rPr>
          <w:rFonts w:ascii="Times New Roman" w:hAnsi="Times New Roman" w:cs="Times New Roman"/>
          <w:sz w:val="24"/>
          <w:szCs w:val="24"/>
        </w:rPr>
        <w:t>58. Peredo, T.</w:t>
      </w:r>
      <w:r w:rsidRPr="0092316D">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Owen, M.T., Rojas, R., &amp; </w:t>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(201</w:t>
      </w:r>
      <w:r w:rsidR="00E41271" w:rsidRPr="0051484E">
        <w:rPr>
          <w:rFonts w:ascii="Times New Roman" w:hAnsi="Times New Roman" w:cs="Times New Roman"/>
          <w:sz w:val="24"/>
          <w:szCs w:val="24"/>
        </w:rPr>
        <w:t>5</w:t>
      </w:r>
      <w:r w:rsidRPr="0051484E">
        <w:rPr>
          <w:rFonts w:ascii="Times New Roman" w:hAnsi="Times New Roman" w:cs="Times New Roman"/>
          <w:sz w:val="24"/>
          <w:szCs w:val="24"/>
        </w:rPr>
        <w:t xml:space="preserve">). Child vocabulary, maternal behavior, and inhibitory control development among Spanish-speaking children. </w:t>
      </w:r>
      <w:r w:rsidRPr="0051484E">
        <w:rPr>
          <w:rFonts w:ascii="Times New Roman" w:hAnsi="Times New Roman" w:cs="Times New Roman"/>
          <w:i/>
          <w:sz w:val="24"/>
          <w:szCs w:val="24"/>
        </w:rPr>
        <w:t>Early Education and Development</w:t>
      </w:r>
      <w:r w:rsidR="00022EF5" w:rsidRPr="0051484E">
        <w:rPr>
          <w:rFonts w:ascii="Times New Roman" w:hAnsi="Times New Roman" w:cs="Times New Roman"/>
          <w:i/>
          <w:sz w:val="24"/>
          <w:szCs w:val="24"/>
        </w:rPr>
        <w:t xml:space="preserve">, 26 (5-6), </w:t>
      </w:r>
      <w:r w:rsidR="00022EF5" w:rsidRPr="0051484E">
        <w:rPr>
          <w:rFonts w:ascii="Times New Roman" w:hAnsi="Times New Roman" w:cs="Times New Roman"/>
          <w:sz w:val="24"/>
          <w:szCs w:val="24"/>
        </w:rPr>
        <w:t>749-769</w:t>
      </w:r>
      <w:r w:rsidRPr="0051484E">
        <w:rPr>
          <w:rFonts w:ascii="Times New Roman" w:hAnsi="Times New Roman" w:cs="Times New Roman"/>
          <w:sz w:val="24"/>
          <w:szCs w:val="24"/>
        </w:rPr>
        <w:t>.</w:t>
      </w:r>
      <w:r w:rsidR="007F138D" w:rsidRPr="0051484E">
        <w:rPr>
          <w:rFonts w:ascii="Times New Roman" w:hAnsi="Times New Roman" w:cs="Times New Roman"/>
          <w:sz w:val="24"/>
          <w:szCs w:val="24"/>
        </w:rPr>
        <w:t xml:space="preserve"> </w:t>
      </w:r>
      <w:r w:rsidR="004E40B7" w:rsidRPr="0051484E">
        <w:rPr>
          <w:rFonts w:ascii="Times New Roman" w:hAnsi="Times New Roman" w:cs="Times New Roman"/>
          <w:sz w:val="24"/>
          <w:szCs w:val="24"/>
        </w:rPr>
        <w:t>[</w:t>
      </w:r>
      <w:r w:rsidR="007F138D" w:rsidRPr="0051484E">
        <w:rPr>
          <w:rStyle w:val="Strong"/>
          <w:rFonts w:ascii="Times New Roman" w:hAnsi="Times New Roman" w:cs="Times New Roman"/>
          <w:sz w:val="24"/>
          <w:szCs w:val="24"/>
          <w:bdr w:val="none" w:sz="0" w:space="0" w:color="auto" w:frame="1"/>
          <w:shd w:val="clear" w:color="auto" w:fill="FFFFFF"/>
        </w:rPr>
        <w:t>PMCID</w:t>
      </w:r>
      <w:r w:rsidR="007F138D" w:rsidRPr="0051484E">
        <w:rPr>
          <w:rStyle w:val="apple-converted-space"/>
          <w:rFonts w:ascii="Times New Roman" w:hAnsi="Times New Roman" w:cs="Times New Roman"/>
          <w:b/>
          <w:bCs/>
          <w:sz w:val="24"/>
          <w:szCs w:val="24"/>
          <w:bdr w:val="none" w:sz="0" w:space="0" w:color="auto" w:frame="1"/>
          <w:shd w:val="clear" w:color="auto" w:fill="FFFFFF"/>
        </w:rPr>
        <w:t> </w:t>
      </w:r>
      <w:hyperlink r:id="rId48" w:tgtFrame="aux" w:tooltip="&#10;                        PMC: #4543291" w:history="1">
        <w:r w:rsidR="007F138D" w:rsidRPr="0051484E">
          <w:rPr>
            <w:rStyle w:val="Hyperlink"/>
            <w:rFonts w:ascii="Times New Roman" w:hAnsi="Times New Roman" w:cs="Times New Roman"/>
            <w:bCs/>
            <w:color w:val="auto"/>
            <w:sz w:val="24"/>
            <w:szCs w:val="24"/>
            <w:u w:val="none"/>
            <w:bdr w:val="none" w:sz="0" w:space="0" w:color="auto" w:frame="1"/>
          </w:rPr>
          <w:t>PMC4543291</w:t>
        </w:r>
      </w:hyperlink>
      <w:r w:rsidR="004E40B7" w:rsidRPr="0051484E">
        <w:rPr>
          <w:rStyle w:val="Strong"/>
          <w:rFonts w:ascii="Times New Roman" w:hAnsi="Times New Roman" w:cs="Times New Roman"/>
          <w:sz w:val="24"/>
          <w:szCs w:val="24"/>
          <w:bdr w:val="none" w:sz="0" w:space="0" w:color="auto" w:frame="1"/>
          <w:shd w:val="clear" w:color="auto" w:fill="FFFFFF"/>
        </w:rPr>
        <w:t>]</w:t>
      </w:r>
    </w:p>
    <w:p w14:paraId="360ED2C8" w14:textId="4C8C20EF" w:rsidR="009B2612" w:rsidRPr="0051484E" w:rsidRDefault="009B2612" w:rsidP="009B2612">
      <w:pPr>
        <w:pStyle w:val="PlainText"/>
        <w:widowControl w:val="0"/>
        <w:autoSpaceDE w:val="0"/>
        <w:autoSpaceDN w:val="0"/>
        <w:adjustRightInd w:val="0"/>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57.</w:t>
      </w:r>
      <w:r w:rsidRPr="0051484E">
        <w:rPr>
          <w:rFonts w:ascii="Times New Roman" w:hAnsi="Times New Roman" w:cs="Times New Roman"/>
          <w:sz w:val="24"/>
          <w:szCs w:val="24"/>
        </w:rPr>
        <w:tab/>
      </w:r>
      <w:r w:rsidRPr="0051484E">
        <w:rPr>
          <w:rFonts w:ascii="Times New Roman" w:hAnsi="Times New Roman" w:cs="Times New Roman"/>
          <w:b/>
          <w:sz w:val="24"/>
          <w:szCs w:val="24"/>
        </w:rPr>
        <w:t>Caughy, M. O.</w:t>
      </w:r>
      <w:r w:rsidRPr="0051484E">
        <w:rPr>
          <w:rFonts w:ascii="Times New Roman" w:hAnsi="Times New Roman" w:cs="Times New Roman"/>
          <w:sz w:val="24"/>
          <w:szCs w:val="24"/>
        </w:rPr>
        <w:t xml:space="preserve">, &amp; Owen, M. T. (2015). Cultural socialization and school readiness of African American and Latino preschoolers. </w:t>
      </w:r>
      <w:r w:rsidRPr="0051484E">
        <w:rPr>
          <w:rFonts w:ascii="Times New Roman" w:hAnsi="Times New Roman" w:cs="Times New Roman"/>
          <w:i/>
          <w:iCs/>
          <w:sz w:val="24"/>
          <w:szCs w:val="24"/>
        </w:rPr>
        <w:t>Cultural Diversity &amp; Ethnic Minority Psychology, 21</w:t>
      </w:r>
      <w:r w:rsidRPr="0051484E">
        <w:rPr>
          <w:rFonts w:ascii="Times New Roman" w:hAnsi="Times New Roman" w:cs="Times New Roman"/>
          <w:sz w:val="24"/>
          <w:szCs w:val="24"/>
        </w:rPr>
        <w:t xml:space="preserve">, 391-399. </w:t>
      </w:r>
      <w:proofErr w:type="spellStart"/>
      <w:r w:rsidRPr="0051484E">
        <w:rPr>
          <w:rFonts w:ascii="Times New Roman" w:hAnsi="Times New Roman" w:cs="Times New Roman"/>
          <w:sz w:val="24"/>
          <w:szCs w:val="24"/>
        </w:rPr>
        <w:t>doi</w:t>
      </w:r>
      <w:proofErr w:type="spellEnd"/>
      <w:r w:rsidRPr="0051484E">
        <w:rPr>
          <w:rFonts w:ascii="Times New Roman" w:hAnsi="Times New Roman" w:cs="Times New Roman"/>
          <w:sz w:val="24"/>
          <w:szCs w:val="24"/>
        </w:rPr>
        <w:t>: 10.1037/a0037928</w:t>
      </w:r>
      <w:r w:rsidR="007F138D" w:rsidRPr="0051484E">
        <w:rPr>
          <w:rFonts w:ascii="Times New Roman" w:hAnsi="Times New Roman" w:cs="Times New Roman"/>
          <w:sz w:val="24"/>
          <w:szCs w:val="24"/>
        </w:rPr>
        <w:t xml:space="preserve">. </w:t>
      </w:r>
      <w:r w:rsidR="004E40B7" w:rsidRPr="0051484E">
        <w:rPr>
          <w:rFonts w:ascii="Times New Roman" w:hAnsi="Times New Roman" w:cs="Times New Roman"/>
          <w:sz w:val="24"/>
          <w:szCs w:val="24"/>
        </w:rPr>
        <w:t>[</w:t>
      </w:r>
      <w:r w:rsidR="007F138D" w:rsidRPr="0051484E">
        <w:rPr>
          <w:rStyle w:val="Strong"/>
          <w:rFonts w:ascii="Times New Roman" w:hAnsi="Times New Roman" w:cs="Times New Roman"/>
          <w:sz w:val="24"/>
          <w:szCs w:val="24"/>
          <w:bdr w:val="none" w:sz="0" w:space="0" w:color="auto" w:frame="1"/>
          <w:shd w:val="clear" w:color="auto" w:fill="FFFFFF"/>
        </w:rPr>
        <w:t>PMCID</w:t>
      </w:r>
      <w:r w:rsidR="007F138D" w:rsidRPr="0051484E">
        <w:rPr>
          <w:rStyle w:val="apple-converted-space"/>
          <w:rFonts w:ascii="Times New Roman" w:hAnsi="Times New Roman" w:cs="Times New Roman"/>
          <w:bCs/>
          <w:sz w:val="24"/>
          <w:szCs w:val="24"/>
          <w:bdr w:val="none" w:sz="0" w:space="0" w:color="auto" w:frame="1"/>
          <w:shd w:val="clear" w:color="auto" w:fill="FFFFFF"/>
        </w:rPr>
        <w:t> </w:t>
      </w:r>
      <w:hyperlink r:id="rId49" w:tgtFrame="aux" w:tooltip="&#10;                        PMC: #4476942" w:history="1">
        <w:r w:rsidR="007F138D" w:rsidRPr="0051484E">
          <w:rPr>
            <w:rStyle w:val="Hyperlink"/>
            <w:rFonts w:ascii="Times New Roman" w:hAnsi="Times New Roman" w:cs="Times New Roman"/>
            <w:bCs/>
            <w:color w:val="auto"/>
            <w:sz w:val="24"/>
            <w:szCs w:val="24"/>
            <w:u w:val="none"/>
            <w:bdr w:val="none" w:sz="0" w:space="0" w:color="auto" w:frame="1"/>
          </w:rPr>
          <w:t>PMC4476942</w:t>
        </w:r>
      </w:hyperlink>
      <w:r w:rsidR="004E40B7" w:rsidRPr="0051484E">
        <w:rPr>
          <w:rStyle w:val="Strong"/>
          <w:rFonts w:ascii="Times New Roman" w:hAnsi="Times New Roman" w:cs="Times New Roman"/>
          <w:sz w:val="24"/>
          <w:szCs w:val="24"/>
          <w:bdr w:val="none" w:sz="0" w:space="0" w:color="auto" w:frame="1"/>
          <w:shd w:val="clear" w:color="auto" w:fill="FFFFFF"/>
        </w:rPr>
        <w:t>]</w:t>
      </w:r>
    </w:p>
    <w:p w14:paraId="71B9178C" w14:textId="3ED98D03" w:rsidR="009B2612" w:rsidRPr="0051484E" w:rsidRDefault="001305EA" w:rsidP="009B2612">
      <w:pPr>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5</w:t>
      </w:r>
      <w:r w:rsidR="009B2612" w:rsidRPr="0051484E">
        <w:rPr>
          <w:rFonts w:ascii="Times New Roman" w:hAnsi="Times New Roman" w:cs="Times New Roman"/>
          <w:sz w:val="24"/>
          <w:szCs w:val="24"/>
        </w:rPr>
        <w:t>6</w:t>
      </w:r>
      <w:r w:rsidRPr="0051484E">
        <w:rPr>
          <w:rFonts w:ascii="Times New Roman" w:hAnsi="Times New Roman" w:cs="Times New Roman"/>
          <w:sz w:val="24"/>
          <w:szCs w:val="24"/>
        </w:rPr>
        <w:t>.</w:t>
      </w:r>
      <w:r w:rsidRPr="0051484E">
        <w:rPr>
          <w:rFonts w:ascii="Times New Roman" w:hAnsi="Times New Roman" w:cs="Times New Roman"/>
          <w:sz w:val="24"/>
          <w:szCs w:val="24"/>
        </w:rPr>
        <w:tab/>
      </w:r>
      <w:r w:rsidR="009B2612" w:rsidRPr="0051484E">
        <w:rPr>
          <w:rFonts w:ascii="Times New Roman" w:hAnsi="Times New Roman" w:cs="Times New Roman"/>
          <w:sz w:val="24"/>
          <w:szCs w:val="24"/>
        </w:rPr>
        <w:t>Dyer, N.</w:t>
      </w:r>
      <w:r w:rsidR="009B2612" w:rsidRPr="0092316D">
        <w:rPr>
          <w:rFonts w:ascii="Times New Roman" w:hAnsi="Times New Roman" w:cs="Times New Roman"/>
          <w:sz w:val="24"/>
          <w:szCs w:val="24"/>
          <w:vertAlign w:val="superscript"/>
        </w:rPr>
        <w:t>*</w:t>
      </w:r>
      <w:r w:rsidR="009B2612" w:rsidRPr="0051484E">
        <w:rPr>
          <w:rFonts w:ascii="Times New Roman" w:hAnsi="Times New Roman" w:cs="Times New Roman"/>
          <w:sz w:val="24"/>
          <w:szCs w:val="24"/>
        </w:rPr>
        <w:t xml:space="preserve">, Owen, M. T., &amp; </w:t>
      </w:r>
      <w:r w:rsidR="009B2612" w:rsidRPr="0051484E">
        <w:rPr>
          <w:rFonts w:ascii="Times New Roman" w:hAnsi="Times New Roman" w:cs="Times New Roman"/>
          <w:b/>
          <w:sz w:val="24"/>
          <w:szCs w:val="24"/>
        </w:rPr>
        <w:t>Caughy, M. O.</w:t>
      </w:r>
      <w:r w:rsidR="009B2612" w:rsidRPr="0051484E">
        <w:rPr>
          <w:rFonts w:ascii="Times New Roman" w:hAnsi="Times New Roman" w:cs="Times New Roman"/>
          <w:sz w:val="24"/>
          <w:szCs w:val="24"/>
        </w:rPr>
        <w:t xml:space="preserve"> (2014). Ethnic differences in profiles of mother-child interactions and relations to emerging school readiness in African American and Latin American children. </w:t>
      </w:r>
      <w:r w:rsidR="009B2612" w:rsidRPr="0051484E">
        <w:rPr>
          <w:rFonts w:ascii="Times New Roman" w:hAnsi="Times New Roman" w:cs="Times New Roman"/>
          <w:i/>
          <w:iCs/>
          <w:sz w:val="24"/>
          <w:szCs w:val="24"/>
        </w:rPr>
        <w:t>Parenting: Science and Practice, 14</w:t>
      </w:r>
      <w:r w:rsidR="009B2612" w:rsidRPr="0051484E">
        <w:rPr>
          <w:rFonts w:ascii="Times New Roman" w:hAnsi="Times New Roman" w:cs="Times New Roman"/>
          <w:sz w:val="24"/>
          <w:szCs w:val="24"/>
        </w:rPr>
        <w:t xml:space="preserve">, 175-194. </w:t>
      </w:r>
      <w:proofErr w:type="spellStart"/>
      <w:r w:rsidR="009B2612" w:rsidRPr="0051484E">
        <w:rPr>
          <w:rFonts w:ascii="Times New Roman" w:hAnsi="Times New Roman" w:cs="Times New Roman"/>
          <w:sz w:val="24"/>
          <w:szCs w:val="24"/>
        </w:rPr>
        <w:t>doi</w:t>
      </w:r>
      <w:proofErr w:type="spellEnd"/>
      <w:r w:rsidR="009B2612" w:rsidRPr="0051484E">
        <w:rPr>
          <w:rFonts w:ascii="Times New Roman" w:hAnsi="Times New Roman" w:cs="Times New Roman"/>
          <w:sz w:val="24"/>
          <w:szCs w:val="24"/>
        </w:rPr>
        <w:t>: 10.1080/15295192.2014.972756</w:t>
      </w:r>
      <w:r w:rsidR="007F138D" w:rsidRPr="0051484E">
        <w:rPr>
          <w:rFonts w:ascii="Times New Roman" w:hAnsi="Times New Roman" w:cs="Times New Roman"/>
          <w:sz w:val="24"/>
          <w:szCs w:val="24"/>
        </w:rPr>
        <w:t xml:space="preserve">. </w:t>
      </w:r>
      <w:r w:rsidR="007F138D" w:rsidRPr="0051484E">
        <w:rPr>
          <w:rStyle w:val="apple-converted-space"/>
          <w:rFonts w:ascii="Helvetica" w:hAnsi="Helvetica"/>
          <w:b/>
          <w:bCs/>
          <w:color w:val="333333"/>
          <w:sz w:val="21"/>
          <w:szCs w:val="21"/>
          <w:bdr w:val="none" w:sz="0" w:space="0" w:color="auto" w:frame="1"/>
          <w:shd w:val="clear" w:color="auto" w:fill="FFFFFF"/>
        </w:rPr>
        <w:t> </w:t>
      </w:r>
      <w:r w:rsidR="004E40B7" w:rsidRPr="0051484E">
        <w:rPr>
          <w:rStyle w:val="Strong"/>
          <w:rFonts w:ascii="Times New Roman" w:hAnsi="Times New Roman" w:cs="Times New Roman"/>
          <w:sz w:val="24"/>
          <w:szCs w:val="24"/>
          <w:bdr w:val="none" w:sz="0" w:space="0" w:color="auto" w:frame="1"/>
          <w:shd w:val="clear" w:color="auto" w:fill="FFFFFF"/>
        </w:rPr>
        <w:t>[</w:t>
      </w:r>
      <w:r w:rsidR="007F138D" w:rsidRPr="0051484E">
        <w:rPr>
          <w:rStyle w:val="Strong"/>
          <w:rFonts w:ascii="Times New Roman" w:hAnsi="Times New Roman" w:cs="Times New Roman"/>
          <w:sz w:val="24"/>
          <w:szCs w:val="24"/>
          <w:bdr w:val="none" w:sz="0" w:space="0" w:color="auto" w:frame="1"/>
          <w:shd w:val="clear" w:color="auto" w:fill="FFFFFF"/>
        </w:rPr>
        <w:t>PMCID</w:t>
      </w:r>
      <w:r w:rsidR="004E40B7" w:rsidRPr="0051484E">
        <w:rPr>
          <w:rStyle w:val="Strong"/>
          <w:rFonts w:ascii="Times New Roman" w:hAnsi="Times New Roman" w:cs="Times New Roman"/>
          <w:sz w:val="24"/>
          <w:szCs w:val="24"/>
          <w:bdr w:val="none" w:sz="0" w:space="0" w:color="auto" w:frame="1"/>
          <w:shd w:val="clear" w:color="auto" w:fill="FFFFFF"/>
        </w:rPr>
        <w:t xml:space="preserve"> </w:t>
      </w:r>
      <w:hyperlink r:id="rId50" w:tgtFrame="aux" w:tooltip="&#10;                        PMC: #4477830" w:history="1">
        <w:r w:rsidR="007F138D" w:rsidRPr="0051484E">
          <w:rPr>
            <w:rStyle w:val="Hyperlink"/>
            <w:rFonts w:ascii="Times New Roman" w:hAnsi="Times New Roman" w:cs="Times New Roman"/>
            <w:bCs/>
            <w:color w:val="auto"/>
            <w:sz w:val="24"/>
            <w:szCs w:val="24"/>
            <w:u w:val="none"/>
            <w:bdr w:val="none" w:sz="0" w:space="0" w:color="auto" w:frame="1"/>
          </w:rPr>
          <w:t>PMC4477830</w:t>
        </w:r>
      </w:hyperlink>
      <w:r w:rsidR="004E40B7" w:rsidRPr="0051484E">
        <w:rPr>
          <w:rStyle w:val="Strong"/>
          <w:rFonts w:ascii="Times New Roman" w:hAnsi="Times New Roman" w:cs="Times New Roman"/>
          <w:sz w:val="24"/>
          <w:szCs w:val="24"/>
          <w:bdr w:val="none" w:sz="0" w:space="0" w:color="auto" w:frame="1"/>
          <w:shd w:val="clear" w:color="auto" w:fill="FFFFFF"/>
        </w:rPr>
        <w:t>]</w:t>
      </w:r>
    </w:p>
    <w:p w14:paraId="64C94E58" w14:textId="77777777" w:rsidR="003168B2" w:rsidRPr="0051484E" w:rsidRDefault="00A16C79" w:rsidP="000978D7">
      <w:pPr>
        <w:pStyle w:val="PlainText"/>
        <w:widowControl w:val="0"/>
        <w:autoSpaceDE w:val="0"/>
        <w:autoSpaceDN w:val="0"/>
        <w:adjustRightInd w:val="0"/>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lastRenderedPageBreak/>
        <w:t>55. Poonawalla, I. B.</w:t>
      </w:r>
      <w:r w:rsidRPr="0051484E">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w:t>
      </w:r>
      <w:proofErr w:type="spellStart"/>
      <w:r w:rsidRPr="0051484E">
        <w:rPr>
          <w:rFonts w:ascii="Times New Roman" w:hAnsi="Times New Roman" w:cs="Times New Roman"/>
          <w:sz w:val="24"/>
          <w:szCs w:val="24"/>
        </w:rPr>
        <w:t>Kendzor</w:t>
      </w:r>
      <w:proofErr w:type="spellEnd"/>
      <w:r w:rsidRPr="0051484E">
        <w:rPr>
          <w:rFonts w:ascii="Times New Roman" w:hAnsi="Times New Roman" w:cs="Times New Roman"/>
          <w:sz w:val="24"/>
          <w:szCs w:val="24"/>
        </w:rPr>
        <w:t xml:space="preserve">, D. E., Owen, M. T., &amp; </w:t>
      </w:r>
      <w:r w:rsidRPr="0051484E">
        <w:rPr>
          <w:rFonts w:ascii="Times New Roman" w:hAnsi="Times New Roman" w:cs="Times New Roman"/>
          <w:b/>
          <w:sz w:val="24"/>
          <w:szCs w:val="24"/>
        </w:rPr>
        <w:t>Caughy, M. O.</w:t>
      </w:r>
      <w:r w:rsidRPr="0051484E">
        <w:rPr>
          <w:rFonts w:ascii="Times New Roman" w:hAnsi="Times New Roman" w:cs="Times New Roman"/>
          <w:sz w:val="24"/>
          <w:szCs w:val="24"/>
        </w:rPr>
        <w:t xml:space="preserve"> (2014). Family </w:t>
      </w:r>
      <w:r w:rsidR="007F667C" w:rsidRPr="0051484E">
        <w:rPr>
          <w:rFonts w:ascii="Times New Roman" w:hAnsi="Times New Roman" w:cs="Times New Roman"/>
          <w:sz w:val="24"/>
          <w:szCs w:val="24"/>
        </w:rPr>
        <w:t>i</w:t>
      </w:r>
      <w:r w:rsidRPr="0051484E">
        <w:rPr>
          <w:rFonts w:ascii="Times New Roman" w:hAnsi="Times New Roman" w:cs="Times New Roman"/>
          <w:sz w:val="24"/>
          <w:szCs w:val="24"/>
        </w:rPr>
        <w:t xml:space="preserve">ncome </w:t>
      </w:r>
      <w:r w:rsidR="007F667C" w:rsidRPr="0051484E">
        <w:rPr>
          <w:rFonts w:ascii="Times New Roman" w:hAnsi="Times New Roman" w:cs="Times New Roman"/>
          <w:sz w:val="24"/>
          <w:szCs w:val="24"/>
        </w:rPr>
        <w:t>t</w:t>
      </w:r>
      <w:r w:rsidRPr="0051484E">
        <w:rPr>
          <w:rFonts w:ascii="Times New Roman" w:hAnsi="Times New Roman" w:cs="Times New Roman"/>
          <w:sz w:val="24"/>
          <w:szCs w:val="24"/>
        </w:rPr>
        <w:t xml:space="preserve">rajectory during childhood is associated with adolescent cigarette smoking and alcohol use. </w:t>
      </w:r>
      <w:r w:rsidRPr="0051484E">
        <w:rPr>
          <w:rFonts w:ascii="Times New Roman" w:hAnsi="Times New Roman" w:cs="Times New Roman"/>
          <w:i/>
          <w:sz w:val="24"/>
          <w:szCs w:val="24"/>
        </w:rPr>
        <w:t>Addictive Behaviors</w:t>
      </w:r>
      <w:r w:rsidR="00CA30FE" w:rsidRPr="0051484E">
        <w:rPr>
          <w:rFonts w:ascii="Times New Roman" w:hAnsi="Times New Roman" w:cs="Times New Roman"/>
          <w:i/>
          <w:sz w:val="24"/>
          <w:szCs w:val="24"/>
        </w:rPr>
        <w:t>, 39</w:t>
      </w:r>
      <w:r w:rsidR="00CA30FE" w:rsidRPr="0051484E">
        <w:rPr>
          <w:rFonts w:ascii="Times New Roman" w:hAnsi="Times New Roman" w:cs="Times New Roman"/>
          <w:sz w:val="24"/>
          <w:szCs w:val="24"/>
        </w:rPr>
        <w:t xml:space="preserve"> (10), 1383-1388.</w:t>
      </w:r>
    </w:p>
    <w:p w14:paraId="19CF62CF" w14:textId="3B6F3BB6" w:rsidR="00005B84" w:rsidRDefault="003C7AE7" w:rsidP="003168B2">
      <w:pPr>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54.</w:t>
      </w:r>
      <w:r w:rsidRPr="0051484E">
        <w:rPr>
          <w:rFonts w:ascii="Times New Roman" w:hAnsi="Times New Roman" w:cs="Times New Roman"/>
          <w:sz w:val="24"/>
          <w:szCs w:val="24"/>
        </w:rPr>
        <w:tab/>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(2014). Observing social interactions in neighborhoods: Advancing methods of systematic social observation. Invited commentary. </w:t>
      </w:r>
      <w:r w:rsidRPr="0051484E">
        <w:rPr>
          <w:rFonts w:ascii="Times New Roman" w:hAnsi="Times New Roman" w:cs="Times New Roman"/>
          <w:i/>
          <w:sz w:val="24"/>
          <w:szCs w:val="24"/>
        </w:rPr>
        <w:t>Evolutionary Behavioral Sciences</w:t>
      </w:r>
      <w:r w:rsidR="002128A4" w:rsidRPr="0051484E">
        <w:rPr>
          <w:rFonts w:ascii="Times New Roman" w:hAnsi="Times New Roman" w:cs="Times New Roman"/>
          <w:i/>
          <w:sz w:val="24"/>
          <w:szCs w:val="24"/>
        </w:rPr>
        <w:t>,</w:t>
      </w:r>
      <w:r w:rsidR="007F7C96" w:rsidRPr="0051484E">
        <w:rPr>
          <w:rFonts w:ascii="Times New Roman" w:hAnsi="Times New Roman" w:cs="Times New Roman"/>
          <w:sz w:val="24"/>
          <w:szCs w:val="24"/>
        </w:rPr>
        <w:t xml:space="preserve"> 8 (2), 70-73.</w:t>
      </w:r>
    </w:p>
    <w:p w14:paraId="6C1E51CC" w14:textId="5D7000BD" w:rsidR="006B6088" w:rsidRDefault="00A67713" w:rsidP="006B6088">
      <w:pPr>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53.</w:t>
      </w:r>
      <w:r w:rsidRPr="0051484E">
        <w:rPr>
          <w:rFonts w:ascii="Times New Roman" w:hAnsi="Times New Roman" w:cs="Times New Roman"/>
          <w:sz w:val="24"/>
          <w:szCs w:val="24"/>
        </w:rPr>
        <w:tab/>
        <w:t xml:space="preserve">Richmond, T.K., Elliott, M.N., Franzini, L., </w:t>
      </w:r>
      <w:proofErr w:type="spellStart"/>
      <w:r w:rsidRPr="0051484E">
        <w:rPr>
          <w:rFonts w:ascii="Times New Roman" w:hAnsi="Times New Roman" w:cs="Times New Roman"/>
          <w:sz w:val="24"/>
          <w:szCs w:val="24"/>
        </w:rPr>
        <w:t>Kawachi</w:t>
      </w:r>
      <w:proofErr w:type="spellEnd"/>
      <w:r w:rsidRPr="0051484E">
        <w:rPr>
          <w:rFonts w:ascii="Times New Roman" w:hAnsi="Times New Roman" w:cs="Times New Roman"/>
          <w:sz w:val="24"/>
          <w:szCs w:val="24"/>
        </w:rPr>
        <w:t>, I</w:t>
      </w:r>
      <w:r w:rsidRPr="0051484E">
        <w:rPr>
          <w:rFonts w:ascii="Times New Roman" w:hAnsi="Times New Roman" w:cs="Times New Roman"/>
          <w:b/>
          <w:sz w:val="24"/>
          <w:szCs w:val="24"/>
        </w:rPr>
        <w:t>., Caughy, M.,</w:t>
      </w:r>
      <w:r w:rsidRPr="0051484E">
        <w:rPr>
          <w:rFonts w:ascii="Times New Roman" w:hAnsi="Times New Roman" w:cs="Times New Roman"/>
          <w:sz w:val="24"/>
          <w:szCs w:val="24"/>
        </w:rPr>
        <w:t xml:space="preserve"> Gilliland, J., Walls, C.E., Franklin, F.A., Lowry, R., </w:t>
      </w:r>
      <w:proofErr w:type="spellStart"/>
      <w:r w:rsidRPr="0051484E">
        <w:rPr>
          <w:rFonts w:ascii="Times New Roman" w:hAnsi="Times New Roman" w:cs="Times New Roman"/>
          <w:sz w:val="24"/>
          <w:szCs w:val="24"/>
        </w:rPr>
        <w:t>Banspach</w:t>
      </w:r>
      <w:proofErr w:type="spellEnd"/>
      <w:r w:rsidRPr="0051484E">
        <w:rPr>
          <w:rFonts w:ascii="Times New Roman" w:hAnsi="Times New Roman" w:cs="Times New Roman"/>
          <w:sz w:val="24"/>
          <w:szCs w:val="24"/>
        </w:rPr>
        <w:t>, S.W., &amp; Schuster, M. (201</w:t>
      </w:r>
      <w:r w:rsidR="00446CC5" w:rsidRPr="0051484E">
        <w:rPr>
          <w:rFonts w:ascii="Times New Roman" w:hAnsi="Times New Roman" w:cs="Times New Roman"/>
          <w:sz w:val="24"/>
          <w:szCs w:val="24"/>
        </w:rPr>
        <w:t>4</w:t>
      </w:r>
      <w:r w:rsidRPr="0051484E">
        <w:rPr>
          <w:rFonts w:ascii="Times New Roman" w:hAnsi="Times New Roman" w:cs="Times New Roman"/>
          <w:sz w:val="24"/>
          <w:szCs w:val="24"/>
        </w:rPr>
        <w:t xml:space="preserve">). School programs and characteristics and their influence on student BMI: Findings from Healthy Passages. </w:t>
      </w:r>
      <w:r w:rsidRPr="0051484E">
        <w:rPr>
          <w:rFonts w:ascii="Times New Roman" w:hAnsi="Times New Roman" w:cs="Times New Roman"/>
          <w:i/>
          <w:sz w:val="24"/>
          <w:szCs w:val="24"/>
        </w:rPr>
        <w:t>PLOS One</w:t>
      </w:r>
      <w:r w:rsidR="00446CC5" w:rsidRPr="0051484E">
        <w:rPr>
          <w:rFonts w:ascii="Times New Roman" w:hAnsi="Times New Roman" w:cs="Times New Roman"/>
          <w:sz w:val="24"/>
          <w:szCs w:val="24"/>
        </w:rPr>
        <w:t xml:space="preserve">, </w:t>
      </w:r>
      <w:r w:rsidR="00446CC5" w:rsidRPr="0051484E">
        <w:rPr>
          <w:rFonts w:ascii="Times New Roman" w:hAnsi="Times New Roman" w:cs="Times New Roman"/>
          <w:i/>
          <w:sz w:val="24"/>
          <w:szCs w:val="24"/>
        </w:rPr>
        <w:t>9</w:t>
      </w:r>
      <w:r w:rsidR="00446CC5" w:rsidRPr="0051484E">
        <w:rPr>
          <w:rFonts w:ascii="Times New Roman" w:hAnsi="Times New Roman" w:cs="Times New Roman"/>
          <w:sz w:val="24"/>
          <w:szCs w:val="24"/>
        </w:rPr>
        <w:t xml:space="preserve"> (1), e83254.</w:t>
      </w:r>
    </w:p>
    <w:p w14:paraId="59E356A7" w14:textId="51B47F39" w:rsidR="004364A7" w:rsidRPr="0051484E" w:rsidRDefault="00446CC5" w:rsidP="009226AF">
      <w:pPr>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52.</w:t>
      </w:r>
      <w:r w:rsidRPr="0051484E">
        <w:rPr>
          <w:rFonts w:ascii="Times New Roman" w:hAnsi="Times New Roman" w:cs="Times New Roman"/>
          <w:sz w:val="24"/>
          <w:szCs w:val="24"/>
        </w:rPr>
        <w:tab/>
        <w:t xml:space="preserve">Roche, K.M., </w:t>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Schuster, M.A., Bogart, L.M., </w:t>
      </w:r>
      <w:proofErr w:type="spellStart"/>
      <w:r w:rsidRPr="0051484E">
        <w:rPr>
          <w:rFonts w:ascii="Times New Roman" w:hAnsi="Times New Roman" w:cs="Times New Roman"/>
          <w:sz w:val="24"/>
          <w:szCs w:val="24"/>
        </w:rPr>
        <w:t>Dittus</w:t>
      </w:r>
      <w:proofErr w:type="spellEnd"/>
      <w:r w:rsidRPr="0051484E">
        <w:rPr>
          <w:rFonts w:ascii="Times New Roman" w:hAnsi="Times New Roman" w:cs="Times New Roman"/>
          <w:sz w:val="24"/>
          <w:szCs w:val="24"/>
        </w:rPr>
        <w:t xml:space="preserve">, P.J., &amp; Franzini, L. (2014). Cultural orientations, parental beliefs and practices, and Latino adolescents’ autonomy and independence. </w:t>
      </w:r>
      <w:r w:rsidRPr="0051484E">
        <w:rPr>
          <w:rFonts w:ascii="Times New Roman" w:hAnsi="Times New Roman" w:cs="Times New Roman"/>
          <w:i/>
          <w:sz w:val="24"/>
          <w:szCs w:val="24"/>
        </w:rPr>
        <w:t>Journal of Youth and Adolescence</w:t>
      </w:r>
      <w:r w:rsidRPr="0051484E">
        <w:rPr>
          <w:rFonts w:ascii="Times New Roman" w:hAnsi="Times New Roman" w:cs="Times New Roman"/>
          <w:sz w:val="24"/>
          <w:szCs w:val="24"/>
        </w:rPr>
        <w:t xml:space="preserve">, </w:t>
      </w:r>
      <w:r w:rsidRPr="0051484E">
        <w:rPr>
          <w:rFonts w:ascii="Times New Roman" w:hAnsi="Times New Roman" w:cs="Times New Roman"/>
          <w:i/>
          <w:sz w:val="24"/>
          <w:szCs w:val="24"/>
        </w:rPr>
        <w:t>43</w:t>
      </w:r>
      <w:r w:rsidRPr="0051484E">
        <w:rPr>
          <w:rFonts w:ascii="Times New Roman" w:hAnsi="Times New Roman" w:cs="Times New Roman"/>
          <w:sz w:val="24"/>
          <w:szCs w:val="24"/>
        </w:rPr>
        <w:t>, 1389-1403.</w:t>
      </w:r>
    </w:p>
    <w:p w14:paraId="74AF7673" w14:textId="639A22A6" w:rsidR="003C60BD" w:rsidRPr="0051484E" w:rsidRDefault="003C60BD" w:rsidP="00BE591C">
      <w:pPr>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5</w:t>
      </w:r>
      <w:r w:rsidR="00446CC5" w:rsidRPr="0051484E">
        <w:rPr>
          <w:rFonts w:ascii="Times New Roman" w:hAnsi="Times New Roman" w:cs="Times New Roman"/>
          <w:sz w:val="24"/>
          <w:szCs w:val="24"/>
        </w:rPr>
        <w:t>1</w:t>
      </w:r>
      <w:r w:rsidRPr="0051484E">
        <w:rPr>
          <w:rFonts w:ascii="Times New Roman" w:hAnsi="Times New Roman" w:cs="Times New Roman"/>
          <w:sz w:val="24"/>
          <w:szCs w:val="24"/>
        </w:rPr>
        <w:t>.</w:t>
      </w:r>
      <w:r w:rsidRPr="0051484E">
        <w:rPr>
          <w:rFonts w:ascii="Times New Roman" w:hAnsi="Times New Roman" w:cs="Times New Roman"/>
          <w:sz w:val="24"/>
          <w:szCs w:val="24"/>
        </w:rPr>
        <w:tab/>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Mills, B., Owen, M.T., &amp; Hurst, J.R. </w:t>
      </w:r>
      <w:r w:rsidR="00D3528B" w:rsidRPr="0051484E">
        <w:rPr>
          <w:rFonts w:ascii="Times New Roman" w:hAnsi="Times New Roman" w:cs="Times New Roman"/>
          <w:sz w:val="24"/>
          <w:szCs w:val="24"/>
        </w:rPr>
        <w:t xml:space="preserve">(2013). </w:t>
      </w:r>
      <w:r w:rsidRPr="0051484E">
        <w:rPr>
          <w:rFonts w:ascii="Times New Roman" w:hAnsi="Times New Roman" w:cs="Times New Roman"/>
          <w:sz w:val="24"/>
          <w:szCs w:val="24"/>
        </w:rPr>
        <w:t>Emergent self</w:t>
      </w:r>
      <w:r w:rsidR="009E56AA" w:rsidRPr="0051484E">
        <w:rPr>
          <w:rFonts w:ascii="Times New Roman" w:hAnsi="Times New Roman" w:cs="Times New Roman"/>
          <w:sz w:val="24"/>
          <w:szCs w:val="24"/>
        </w:rPr>
        <w:t>-</w:t>
      </w:r>
      <w:r w:rsidRPr="0051484E">
        <w:rPr>
          <w:rFonts w:ascii="Times New Roman" w:hAnsi="Times New Roman" w:cs="Times New Roman"/>
          <w:sz w:val="24"/>
          <w:szCs w:val="24"/>
        </w:rPr>
        <w:t xml:space="preserve">regulation skills among very young ethnic minority children: A confirmatory factor model. </w:t>
      </w:r>
      <w:r w:rsidRPr="0051484E">
        <w:rPr>
          <w:rFonts w:ascii="Times New Roman" w:hAnsi="Times New Roman" w:cs="Times New Roman"/>
          <w:i/>
          <w:sz w:val="24"/>
          <w:szCs w:val="24"/>
        </w:rPr>
        <w:t>Journal of Experimental Child Psychology</w:t>
      </w:r>
      <w:r w:rsidR="001305EA" w:rsidRPr="0051484E">
        <w:rPr>
          <w:rFonts w:ascii="Times New Roman" w:hAnsi="Times New Roman" w:cs="Times New Roman"/>
          <w:sz w:val="24"/>
          <w:szCs w:val="24"/>
        </w:rPr>
        <w:t xml:space="preserve">, </w:t>
      </w:r>
      <w:r w:rsidR="001305EA" w:rsidRPr="0051484E">
        <w:rPr>
          <w:rFonts w:ascii="Times New Roman" w:hAnsi="Times New Roman" w:cs="Times New Roman"/>
          <w:i/>
          <w:sz w:val="24"/>
          <w:szCs w:val="24"/>
        </w:rPr>
        <w:t>116</w:t>
      </w:r>
      <w:r w:rsidR="001305EA" w:rsidRPr="0051484E">
        <w:rPr>
          <w:rFonts w:ascii="Times New Roman" w:hAnsi="Times New Roman" w:cs="Times New Roman"/>
          <w:sz w:val="24"/>
          <w:szCs w:val="24"/>
        </w:rPr>
        <w:t xml:space="preserve"> (4), 839-855.</w:t>
      </w:r>
      <w:r w:rsidR="007F138D" w:rsidRPr="0051484E">
        <w:rPr>
          <w:rFonts w:ascii="Times New Roman" w:hAnsi="Times New Roman" w:cs="Times New Roman"/>
          <w:sz w:val="24"/>
          <w:szCs w:val="24"/>
        </w:rPr>
        <w:t xml:space="preserve"> </w:t>
      </w:r>
      <w:r w:rsidR="004E40B7" w:rsidRPr="0051484E">
        <w:rPr>
          <w:rFonts w:ascii="Times New Roman" w:hAnsi="Times New Roman" w:cs="Times New Roman"/>
          <w:sz w:val="24"/>
          <w:szCs w:val="24"/>
        </w:rPr>
        <w:t>[</w:t>
      </w:r>
      <w:r w:rsidR="007F138D" w:rsidRPr="0051484E">
        <w:rPr>
          <w:rStyle w:val="Strong"/>
          <w:rFonts w:ascii="Times New Roman" w:hAnsi="Times New Roman" w:cs="Times New Roman"/>
          <w:sz w:val="24"/>
          <w:szCs w:val="24"/>
          <w:bdr w:val="none" w:sz="0" w:space="0" w:color="auto" w:frame="1"/>
          <w:shd w:val="clear" w:color="auto" w:fill="FFFFFF"/>
        </w:rPr>
        <w:t>PMCID</w:t>
      </w:r>
      <w:r w:rsidR="004E40B7" w:rsidRPr="0051484E">
        <w:rPr>
          <w:rStyle w:val="Strong"/>
          <w:rFonts w:ascii="Times New Roman" w:hAnsi="Times New Roman" w:cs="Times New Roman"/>
          <w:sz w:val="24"/>
          <w:szCs w:val="24"/>
          <w:bdr w:val="none" w:sz="0" w:space="0" w:color="auto" w:frame="1"/>
          <w:shd w:val="clear" w:color="auto" w:fill="FFFFFF"/>
        </w:rPr>
        <w:t xml:space="preserve"> </w:t>
      </w:r>
      <w:hyperlink r:id="rId51" w:tgtFrame="aux" w:tooltip="&#10;                        PMC: #3839096" w:history="1">
        <w:r w:rsidR="007F138D" w:rsidRPr="0051484E">
          <w:rPr>
            <w:rStyle w:val="Hyperlink"/>
            <w:rFonts w:ascii="Times New Roman" w:hAnsi="Times New Roman" w:cs="Times New Roman"/>
            <w:bCs/>
            <w:color w:val="auto"/>
            <w:sz w:val="24"/>
            <w:szCs w:val="24"/>
            <w:u w:val="none"/>
            <w:bdr w:val="none" w:sz="0" w:space="0" w:color="auto" w:frame="1"/>
          </w:rPr>
          <w:t>PMC3839096</w:t>
        </w:r>
      </w:hyperlink>
      <w:r w:rsidR="004E40B7" w:rsidRPr="0051484E">
        <w:rPr>
          <w:rStyle w:val="Strong"/>
          <w:rFonts w:ascii="Times New Roman" w:hAnsi="Times New Roman" w:cs="Times New Roman"/>
          <w:sz w:val="24"/>
          <w:szCs w:val="24"/>
          <w:bdr w:val="none" w:sz="0" w:space="0" w:color="auto" w:frame="1"/>
          <w:shd w:val="clear" w:color="auto" w:fill="FFFFFF"/>
        </w:rPr>
        <w:t>]</w:t>
      </w:r>
    </w:p>
    <w:p w14:paraId="0A601FE7" w14:textId="77777777" w:rsidR="00F3719B" w:rsidRPr="0051484E" w:rsidRDefault="00F3719B" w:rsidP="00BE591C">
      <w:pPr>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50.</w:t>
      </w:r>
      <w:r w:rsidRPr="0051484E">
        <w:rPr>
          <w:rFonts w:ascii="Times New Roman" w:hAnsi="Times New Roman" w:cs="Times New Roman"/>
          <w:sz w:val="24"/>
          <w:szCs w:val="24"/>
        </w:rPr>
        <w:tab/>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Leonard, T., </w:t>
      </w:r>
      <w:proofErr w:type="spellStart"/>
      <w:r w:rsidRPr="0051484E">
        <w:rPr>
          <w:rFonts w:ascii="Times New Roman" w:hAnsi="Times New Roman" w:cs="Times New Roman"/>
          <w:sz w:val="24"/>
          <w:szCs w:val="24"/>
        </w:rPr>
        <w:t>Beron</w:t>
      </w:r>
      <w:proofErr w:type="spellEnd"/>
      <w:r w:rsidRPr="0051484E">
        <w:rPr>
          <w:rFonts w:ascii="Times New Roman" w:hAnsi="Times New Roman" w:cs="Times New Roman"/>
          <w:sz w:val="24"/>
          <w:szCs w:val="24"/>
        </w:rPr>
        <w:t xml:space="preserve">, K., &amp; Murdoch, J. (2013). Defining neighborhood boundaries in studies of spatial dependence in child behavior problems. </w:t>
      </w:r>
      <w:r w:rsidRPr="0051484E">
        <w:rPr>
          <w:rFonts w:ascii="Times New Roman" w:hAnsi="Times New Roman" w:cs="Times New Roman"/>
          <w:i/>
          <w:sz w:val="24"/>
          <w:szCs w:val="24"/>
        </w:rPr>
        <w:t>International Journal of Health Geographics</w:t>
      </w:r>
      <w:r w:rsidR="005819DC" w:rsidRPr="0051484E">
        <w:rPr>
          <w:rFonts w:ascii="Times New Roman" w:hAnsi="Times New Roman" w:cs="Times New Roman"/>
          <w:i/>
          <w:sz w:val="24"/>
          <w:szCs w:val="24"/>
        </w:rPr>
        <w:t xml:space="preserve">, 12: </w:t>
      </w:r>
      <w:r w:rsidR="005819DC" w:rsidRPr="0051484E">
        <w:rPr>
          <w:rFonts w:ascii="Times New Roman" w:hAnsi="Times New Roman" w:cs="Times New Roman"/>
          <w:sz w:val="24"/>
          <w:szCs w:val="24"/>
        </w:rPr>
        <w:t>24</w:t>
      </w:r>
      <w:r w:rsidRPr="0051484E">
        <w:rPr>
          <w:rFonts w:ascii="Times New Roman" w:hAnsi="Times New Roman" w:cs="Times New Roman"/>
          <w:sz w:val="24"/>
          <w:szCs w:val="24"/>
        </w:rPr>
        <w:t>.</w:t>
      </w:r>
    </w:p>
    <w:p w14:paraId="24B499CA" w14:textId="54247B82" w:rsidR="001305EA" w:rsidRPr="0051484E" w:rsidRDefault="001305EA" w:rsidP="001305EA">
      <w:pPr>
        <w:widowControl/>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4</w:t>
      </w:r>
      <w:r w:rsidR="00446CC5" w:rsidRPr="0051484E">
        <w:rPr>
          <w:rFonts w:ascii="Times New Roman" w:hAnsi="Times New Roman" w:cs="Times New Roman"/>
          <w:sz w:val="24"/>
          <w:szCs w:val="24"/>
        </w:rPr>
        <w:t>9</w:t>
      </w:r>
      <w:r w:rsidRPr="0051484E">
        <w:rPr>
          <w:rFonts w:ascii="Times New Roman" w:hAnsi="Times New Roman" w:cs="Times New Roman"/>
          <w:sz w:val="24"/>
          <w:szCs w:val="24"/>
        </w:rPr>
        <w:t>.</w:t>
      </w:r>
      <w:r w:rsidRPr="0051484E">
        <w:rPr>
          <w:rFonts w:ascii="Times New Roman" w:hAnsi="Times New Roman" w:cs="Times New Roman"/>
          <w:sz w:val="24"/>
          <w:szCs w:val="24"/>
        </w:rPr>
        <w:tab/>
        <w:t xml:space="preserve">Owen, M.T., </w:t>
      </w:r>
      <w:r w:rsidRPr="0051484E">
        <w:rPr>
          <w:rFonts w:ascii="Times New Roman" w:hAnsi="Times New Roman" w:cs="Times New Roman"/>
          <w:b/>
          <w:sz w:val="24"/>
          <w:szCs w:val="24"/>
        </w:rPr>
        <w:t>Caughy, M.O.</w:t>
      </w:r>
      <w:r w:rsidRPr="0051484E">
        <w:rPr>
          <w:rFonts w:ascii="Times New Roman" w:hAnsi="Times New Roman" w:cs="Times New Roman"/>
          <w:sz w:val="24"/>
          <w:szCs w:val="24"/>
        </w:rPr>
        <w:t>, Hurst, J.R.</w:t>
      </w:r>
      <w:r w:rsidRPr="0092316D">
        <w:rPr>
          <w:rFonts w:ascii="Times New Roman" w:hAnsi="Times New Roman" w:cs="Times New Roman"/>
          <w:sz w:val="24"/>
          <w:szCs w:val="24"/>
          <w:vertAlign w:val="superscript"/>
        </w:rPr>
        <w:t>*</w:t>
      </w:r>
      <w:r w:rsidRPr="0051484E">
        <w:rPr>
          <w:rFonts w:ascii="Times New Roman" w:hAnsi="Times New Roman" w:cs="Times New Roman"/>
          <w:sz w:val="24"/>
          <w:szCs w:val="24"/>
        </w:rPr>
        <w:t>, Amos, M.</w:t>
      </w:r>
      <w:r w:rsidRPr="0092316D">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w:t>
      </w:r>
      <w:proofErr w:type="spellStart"/>
      <w:r w:rsidRPr="0051484E">
        <w:rPr>
          <w:rFonts w:ascii="Times New Roman" w:hAnsi="Times New Roman" w:cs="Times New Roman"/>
          <w:sz w:val="24"/>
          <w:szCs w:val="24"/>
        </w:rPr>
        <w:t>Hasanizadeh</w:t>
      </w:r>
      <w:proofErr w:type="spellEnd"/>
      <w:r w:rsidRPr="0051484E">
        <w:rPr>
          <w:rFonts w:ascii="Times New Roman" w:hAnsi="Times New Roman" w:cs="Times New Roman"/>
          <w:sz w:val="24"/>
          <w:szCs w:val="24"/>
        </w:rPr>
        <w:t>, N.</w:t>
      </w:r>
      <w:r w:rsidRPr="0092316D">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(2013). Contributions of fathering and mothering to emerging self</w:t>
      </w:r>
      <w:r w:rsidR="009226AF" w:rsidRPr="0051484E">
        <w:rPr>
          <w:rFonts w:ascii="Times New Roman" w:hAnsi="Times New Roman" w:cs="Times New Roman"/>
          <w:sz w:val="24"/>
          <w:szCs w:val="24"/>
        </w:rPr>
        <w:t>-</w:t>
      </w:r>
      <w:r w:rsidRPr="0051484E">
        <w:rPr>
          <w:rFonts w:ascii="Times New Roman" w:hAnsi="Times New Roman" w:cs="Times New Roman"/>
          <w:sz w:val="24"/>
          <w:szCs w:val="24"/>
        </w:rPr>
        <w:t xml:space="preserve">regulation in low-income ethnic minority preschoolers. </w:t>
      </w:r>
      <w:r w:rsidRPr="0051484E">
        <w:rPr>
          <w:rFonts w:ascii="Times New Roman" w:hAnsi="Times New Roman" w:cs="Times New Roman"/>
          <w:i/>
          <w:sz w:val="24"/>
          <w:szCs w:val="24"/>
        </w:rPr>
        <w:t>Early Child Development and Care</w:t>
      </w:r>
      <w:r w:rsidRPr="0051484E">
        <w:rPr>
          <w:rFonts w:ascii="Times New Roman" w:hAnsi="Times New Roman" w:cs="Times New Roman"/>
          <w:sz w:val="24"/>
          <w:szCs w:val="24"/>
        </w:rPr>
        <w:t xml:space="preserve">, </w:t>
      </w:r>
      <w:r w:rsidRPr="0051484E">
        <w:rPr>
          <w:rFonts w:ascii="Times New Roman" w:hAnsi="Times New Roman" w:cs="Times New Roman"/>
          <w:i/>
          <w:sz w:val="24"/>
          <w:szCs w:val="24"/>
        </w:rPr>
        <w:t>183</w:t>
      </w:r>
      <w:r w:rsidRPr="0051484E">
        <w:rPr>
          <w:rFonts w:ascii="Times New Roman" w:hAnsi="Times New Roman" w:cs="Times New Roman"/>
          <w:sz w:val="24"/>
          <w:szCs w:val="24"/>
        </w:rPr>
        <w:t xml:space="preserve"> (3-4), 464-482.</w:t>
      </w:r>
      <w:r w:rsidR="007F138D" w:rsidRPr="0051484E">
        <w:rPr>
          <w:rFonts w:ascii="Times New Roman" w:hAnsi="Times New Roman" w:cs="Times New Roman"/>
          <w:sz w:val="24"/>
          <w:szCs w:val="24"/>
        </w:rPr>
        <w:t xml:space="preserve"> </w:t>
      </w:r>
      <w:r w:rsidR="00022EF5" w:rsidRPr="0051484E">
        <w:rPr>
          <w:rFonts w:ascii="Times New Roman" w:hAnsi="Times New Roman" w:cs="Times New Roman"/>
          <w:sz w:val="24"/>
          <w:szCs w:val="24"/>
        </w:rPr>
        <w:t>[</w:t>
      </w:r>
      <w:r w:rsidR="007F138D" w:rsidRPr="0051484E">
        <w:rPr>
          <w:rStyle w:val="Strong"/>
          <w:rFonts w:ascii="Times New Roman" w:hAnsi="Times New Roman" w:cs="Times New Roman"/>
          <w:sz w:val="24"/>
          <w:szCs w:val="24"/>
          <w:bdr w:val="none" w:sz="0" w:space="0" w:color="auto" w:frame="1"/>
          <w:shd w:val="clear" w:color="auto" w:fill="FFFFFF"/>
        </w:rPr>
        <w:t>PMCID</w:t>
      </w:r>
      <w:r w:rsidR="00022EF5" w:rsidRPr="0051484E">
        <w:rPr>
          <w:rStyle w:val="Strong"/>
          <w:rFonts w:ascii="Times New Roman" w:hAnsi="Times New Roman" w:cs="Times New Roman"/>
          <w:sz w:val="24"/>
          <w:szCs w:val="24"/>
          <w:bdr w:val="none" w:sz="0" w:space="0" w:color="auto" w:frame="1"/>
          <w:shd w:val="clear" w:color="auto" w:fill="FFFFFF"/>
        </w:rPr>
        <w:t xml:space="preserve"> </w:t>
      </w:r>
      <w:hyperlink r:id="rId52" w:tgtFrame="aux" w:tooltip="&#10;                        PMC: #3739427" w:history="1">
        <w:r w:rsidR="007F138D" w:rsidRPr="0051484E">
          <w:rPr>
            <w:rStyle w:val="Hyperlink"/>
            <w:rFonts w:ascii="Times New Roman" w:hAnsi="Times New Roman" w:cs="Times New Roman"/>
            <w:bCs/>
            <w:color w:val="auto"/>
            <w:sz w:val="24"/>
            <w:szCs w:val="24"/>
            <w:u w:val="none"/>
            <w:bdr w:val="none" w:sz="0" w:space="0" w:color="auto" w:frame="1"/>
          </w:rPr>
          <w:t>PMC3739427</w:t>
        </w:r>
      </w:hyperlink>
      <w:r w:rsidR="00022EF5" w:rsidRPr="0051484E">
        <w:rPr>
          <w:rStyle w:val="Strong"/>
          <w:rFonts w:ascii="Times New Roman" w:hAnsi="Times New Roman" w:cs="Times New Roman"/>
          <w:sz w:val="24"/>
          <w:szCs w:val="24"/>
          <w:bdr w:val="none" w:sz="0" w:space="0" w:color="auto" w:frame="1"/>
          <w:shd w:val="clear" w:color="auto" w:fill="FFFFFF"/>
        </w:rPr>
        <w:t>]</w:t>
      </w:r>
    </w:p>
    <w:p w14:paraId="3F7CAF0D" w14:textId="77777777" w:rsidR="00446CC5" w:rsidRPr="0051484E" w:rsidRDefault="00446CC5" w:rsidP="00446CC5">
      <w:pPr>
        <w:widowControl/>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48.</w:t>
      </w:r>
      <w:r w:rsidRPr="0051484E">
        <w:rPr>
          <w:rFonts w:ascii="Times New Roman" w:hAnsi="Times New Roman" w:cs="Times New Roman"/>
          <w:sz w:val="24"/>
          <w:szCs w:val="24"/>
        </w:rPr>
        <w:tab/>
        <w:t>Stevens, C.F.</w:t>
      </w:r>
      <w:r w:rsidRPr="0092316D">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w:t>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Lee, S.C., Bishop, W.P., </w:t>
      </w:r>
      <w:proofErr w:type="spellStart"/>
      <w:r w:rsidRPr="0051484E">
        <w:rPr>
          <w:rFonts w:ascii="Times New Roman" w:hAnsi="Times New Roman" w:cs="Times New Roman"/>
          <w:sz w:val="24"/>
          <w:szCs w:val="24"/>
        </w:rPr>
        <w:t>Tiro</w:t>
      </w:r>
      <w:proofErr w:type="spellEnd"/>
      <w:r w:rsidRPr="0051484E">
        <w:rPr>
          <w:rFonts w:ascii="Times New Roman" w:hAnsi="Times New Roman" w:cs="Times New Roman"/>
          <w:sz w:val="24"/>
          <w:szCs w:val="24"/>
        </w:rPr>
        <w:t xml:space="preserve">, J.A. (2013). Does language moderate the influence of information scanning and seeking on HPV knowledge and vaccine awareness and initiation among Hispanics. </w:t>
      </w:r>
      <w:r w:rsidRPr="0051484E">
        <w:rPr>
          <w:rFonts w:ascii="Times New Roman" w:hAnsi="Times New Roman" w:cs="Times New Roman"/>
          <w:i/>
          <w:sz w:val="24"/>
          <w:szCs w:val="24"/>
        </w:rPr>
        <w:t>Ethnicity &amp; Disease</w:t>
      </w:r>
      <w:r w:rsidRPr="0051484E">
        <w:rPr>
          <w:rFonts w:ascii="Times New Roman" w:hAnsi="Times New Roman" w:cs="Times New Roman"/>
          <w:sz w:val="24"/>
          <w:szCs w:val="24"/>
        </w:rPr>
        <w:t xml:space="preserve">, </w:t>
      </w:r>
      <w:r w:rsidRPr="0051484E">
        <w:rPr>
          <w:rFonts w:ascii="Times New Roman" w:hAnsi="Times New Roman" w:cs="Times New Roman"/>
          <w:i/>
          <w:sz w:val="24"/>
          <w:szCs w:val="24"/>
        </w:rPr>
        <w:t>23</w:t>
      </w:r>
      <w:r w:rsidRPr="0051484E">
        <w:rPr>
          <w:rFonts w:ascii="Times New Roman" w:hAnsi="Times New Roman" w:cs="Times New Roman"/>
          <w:sz w:val="24"/>
          <w:szCs w:val="24"/>
        </w:rPr>
        <w:t xml:space="preserve"> (1), 95-102.</w:t>
      </w:r>
    </w:p>
    <w:p w14:paraId="2D54694E" w14:textId="6FBF8C4E" w:rsidR="00B122BC" w:rsidRPr="0051484E" w:rsidRDefault="00B122BC" w:rsidP="00B122BC">
      <w:pPr>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47.</w:t>
      </w:r>
      <w:r w:rsidRPr="0051484E">
        <w:rPr>
          <w:rFonts w:ascii="Times New Roman" w:hAnsi="Times New Roman" w:cs="Times New Roman"/>
          <w:sz w:val="24"/>
          <w:szCs w:val="24"/>
        </w:rPr>
        <w:tab/>
      </w:r>
      <w:proofErr w:type="spellStart"/>
      <w:r w:rsidRPr="0051484E">
        <w:rPr>
          <w:rFonts w:ascii="Times New Roman" w:hAnsi="Times New Roman" w:cs="Times New Roman"/>
          <w:sz w:val="24"/>
          <w:szCs w:val="24"/>
        </w:rPr>
        <w:t>Shuval</w:t>
      </w:r>
      <w:proofErr w:type="spellEnd"/>
      <w:r w:rsidRPr="0051484E">
        <w:rPr>
          <w:rFonts w:ascii="Times New Roman" w:hAnsi="Times New Roman" w:cs="Times New Roman"/>
          <w:sz w:val="24"/>
          <w:szCs w:val="24"/>
        </w:rPr>
        <w:t xml:space="preserve">, K., Leonard, T., Murdoch, J. C., </w:t>
      </w:r>
      <w:r w:rsidRPr="0051484E">
        <w:rPr>
          <w:rFonts w:ascii="Times New Roman" w:hAnsi="Times New Roman" w:cs="Times New Roman"/>
          <w:b/>
          <w:sz w:val="24"/>
          <w:szCs w:val="24"/>
        </w:rPr>
        <w:t>Caughy, M. O.,</w:t>
      </w:r>
      <w:r w:rsidRPr="0051484E">
        <w:rPr>
          <w:rFonts w:ascii="Times New Roman" w:hAnsi="Times New Roman" w:cs="Times New Roman"/>
          <w:sz w:val="24"/>
          <w:szCs w:val="24"/>
        </w:rPr>
        <w:t xml:space="preserve"> Kohl, H. W., &amp; Skinner, C. S. (2013). Sedentary behaviors and obesity among a low income, ethnic minority urban population.  </w:t>
      </w:r>
      <w:r w:rsidRPr="0051484E">
        <w:rPr>
          <w:rFonts w:ascii="Times New Roman" w:hAnsi="Times New Roman" w:cs="Times New Roman"/>
          <w:i/>
          <w:sz w:val="24"/>
          <w:szCs w:val="24"/>
        </w:rPr>
        <w:t>Journal of Physical Activity and Health</w:t>
      </w:r>
      <w:r w:rsidRPr="0051484E">
        <w:rPr>
          <w:rFonts w:ascii="Times New Roman" w:hAnsi="Times New Roman" w:cs="Times New Roman"/>
          <w:sz w:val="24"/>
          <w:szCs w:val="24"/>
        </w:rPr>
        <w:t xml:space="preserve">, </w:t>
      </w:r>
      <w:r w:rsidRPr="0051484E">
        <w:rPr>
          <w:rFonts w:ascii="Times New Roman" w:hAnsi="Times New Roman" w:cs="Times New Roman"/>
          <w:i/>
          <w:sz w:val="24"/>
          <w:szCs w:val="24"/>
        </w:rPr>
        <w:t xml:space="preserve">10 </w:t>
      </w:r>
      <w:r w:rsidRPr="0051484E">
        <w:rPr>
          <w:rFonts w:ascii="Times New Roman" w:hAnsi="Times New Roman" w:cs="Times New Roman"/>
          <w:sz w:val="24"/>
          <w:szCs w:val="24"/>
        </w:rPr>
        <w:t>(1), 132-136.</w:t>
      </w:r>
    </w:p>
    <w:p w14:paraId="1A58982D" w14:textId="0620E1ED" w:rsidR="00E2097F" w:rsidRPr="0051484E" w:rsidRDefault="00FD64C6" w:rsidP="00530871">
      <w:pPr>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4</w:t>
      </w:r>
      <w:r w:rsidR="00B122BC" w:rsidRPr="0051484E">
        <w:rPr>
          <w:rFonts w:ascii="Times New Roman" w:hAnsi="Times New Roman" w:cs="Times New Roman"/>
          <w:sz w:val="24"/>
          <w:szCs w:val="24"/>
        </w:rPr>
        <w:t>6</w:t>
      </w:r>
      <w:r w:rsidRPr="0051484E">
        <w:rPr>
          <w:rFonts w:ascii="Times New Roman" w:hAnsi="Times New Roman" w:cs="Times New Roman"/>
          <w:sz w:val="24"/>
          <w:szCs w:val="24"/>
        </w:rPr>
        <w:t>.</w:t>
      </w:r>
      <w:r w:rsidRPr="0051484E">
        <w:rPr>
          <w:rFonts w:ascii="Times New Roman" w:hAnsi="Times New Roman" w:cs="Times New Roman"/>
          <w:sz w:val="24"/>
          <w:szCs w:val="24"/>
        </w:rPr>
        <w:tab/>
      </w:r>
      <w:proofErr w:type="spellStart"/>
      <w:r w:rsidRPr="0051484E">
        <w:rPr>
          <w:rFonts w:ascii="Times New Roman" w:hAnsi="Times New Roman" w:cs="Times New Roman"/>
          <w:sz w:val="24"/>
          <w:szCs w:val="24"/>
        </w:rPr>
        <w:t>Kendzor</w:t>
      </w:r>
      <w:proofErr w:type="spellEnd"/>
      <w:r w:rsidRPr="0051484E">
        <w:rPr>
          <w:rFonts w:ascii="Times New Roman" w:hAnsi="Times New Roman" w:cs="Times New Roman"/>
          <w:sz w:val="24"/>
          <w:szCs w:val="24"/>
        </w:rPr>
        <w:t xml:space="preserve">, D. E., </w:t>
      </w:r>
      <w:r w:rsidRPr="0051484E">
        <w:rPr>
          <w:rFonts w:ascii="Times New Roman" w:hAnsi="Times New Roman" w:cs="Times New Roman"/>
          <w:b/>
          <w:sz w:val="24"/>
          <w:szCs w:val="24"/>
        </w:rPr>
        <w:t>Caughy, M. O.</w:t>
      </w:r>
      <w:r w:rsidRPr="0051484E">
        <w:rPr>
          <w:rFonts w:ascii="Times New Roman" w:hAnsi="Times New Roman" w:cs="Times New Roman"/>
          <w:sz w:val="24"/>
          <w:szCs w:val="24"/>
        </w:rPr>
        <w:t xml:space="preserve">, &amp; Owen, M. T. </w:t>
      </w:r>
      <w:r w:rsidR="00CB013E" w:rsidRPr="0051484E">
        <w:rPr>
          <w:rFonts w:ascii="Times New Roman" w:hAnsi="Times New Roman" w:cs="Times New Roman"/>
          <w:sz w:val="24"/>
          <w:szCs w:val="24"/>
        </w:rPr>
        <w:t xml:space="preserve">(2012). </w:t>
      </w:r>
      <w:r w:rsidRPr="0051484E">
        <w:rPr>
          <w:rFonts w:ascii="Times New Roman" w:hAnsi="Times New Roman" w:cs="Times New Roman"/>
          <w:sz w:val="24"/>
          <w:szCs w:val="24"/>
        </w:rPr>
        <w:t xml:space="preserve">Family income trajectory during childhood is associated with adiposity in adolescence. </w:t>
      </w:r>
      <w:r w:rsidRPr="0051484E">
        <w:rPr>
          <w:rFonts w:ascii="Times New Roman" w:hAnsi="Times New Roman" w:cs="Times New Roman"/>
          <w:i/>
          <w:sz w:val="24"/>
          <w:szCs w:val="24"/>
        </w:rPr>
        <w:t xml:space="preserve">BioMed </w:t>
      </w:r>
      <w:r w:rsidR="00CB013E" w:rsidRPr="0051484E">
        <w:rPr>
          <w:rFonts w:ascii="Times New Roman" w:hAnsi="Times New Roman" w:cs="Times New Roman"/>
          <w:i/>
          <w:sz w:val="24"/>
          <w:szCs w:val="24"/>
        </w:rPr>
        <w:t>Public Health, 12, 611</w:t>
      </w:r>
      <w:r w:rsidRPr="0051484E">
        <w:rPr>
          <w:rFonts w:ascii="Times New Roman" w:hAnsi="Times New Roman" w:cs="Times New Roman"/>
          <w:sz w:val="24"/>
          <w:szCs w:val="24"/>
        </w:rPr>
        <w:t>.</w:t>
      </w:r>
    </w:p>
    <w:p w14:paraId="53D2AAB9" w14:textId="77777777" w:rsidR="000978D7" w:rsidRPr="0051484E" w:rsidRDefault="001A4BE3" w:rsidP="00E2097F">
      <w:pPr>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4</w:t>
      </w:r>
      <w:r w:rsidR="00B122BC" w:rsidRPr="0051484E">
        <w:rPr>
          <w:rFonts w:ascii="Times New Roman" w:hAnsi="Times New Roman" w:cs="Times New Roman"/>
          <w:sz w:val="24"/>
          <w:szCs w:val="24"/>
        </w:rPr>
        <w:t>5</w:t>
      </w:r>
      <w:r w:rsidRPr="0051484E">
        <w:rPr>
          <w:rFonts w:ascii="Times New Roman" w:hAnsi="Times New Roman" w:cs="Times New Roman"/>
          <w:sz w:val="24"/>
          <w:szCs w:val="24"/>
        </w:rPr>
        <w:t>.</w:t>
      </w:r>
      <w:r w:rsidRPr="0051484E">
        <w:rPr>
          <w:rFonts w:ascii="Times New Roman" w:hAnsi="Times New Roman" w:cs="Times New Roman"/>
          <w:sz w:val="24"/>
          <w:szCs w:val="24"/>
        </w:rPr>
        <w:tab/>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Franzini, L., Windle, M., </w:t>
      </w:r>
      <w:proofErr w:type="spellStart"/>
      <w:r w:rsidRPr="0051484E">
        <w:rPr>
          <w:rFonts w:ascii="Times New Roman" w:hAnsi="Times New Roman" w:cs="Times New Roman"/>
          <w:sz w:val="24"/>
          <w:szCs w:val="24"/>
        </w:rPr>
        <w:t>Dittus</w:t>
      </w:r>
      <w:proofErr w:type="spellEnd"/>
      <w:r w:rsidRPr="0051484E">
        <w:rPr>
          <w:rFonts w:ascii="Times New Roman" w:hAnsi="Times New Roman" w:cs="Times New Roman"/>
          <w:sz w:val="24"/>
          <w:szCs w:val="24"/>
        </w:rPr>
        <w:t xml:space="preserve">, P., Cuccaro, P., Elliott, M.N., &amp; Schuster, M.A.  </w:t>
      </w:r>
      <w:bookmarkStart w:id="5" w:name="OLE_LINK1"/>
      <w:bookmarkStart w:id="6" w:name="OLE_LINK2"/>
      <w:r w:rsidRPr="0051484E">
        <w:rPr>
          <w:rFonts w:ascii="Times New Roman" w:hAnsi="Times New Roman" w:cs="Times New Roman"/>
          <w:sz w:val="24"/>
          <w:szCs w:val="24"/>
        </w:rPr>
        <w:t>(2012). Social competence in late elementary school: Relations to parenting and neighborhood context</w:t>
      </w:r>
      <w:bookmarkEnd w:id="5"/>
      <w:bookmarkEnd w:id="6"/>
      <w:r w:rsidRPr="0051484E">
        <w:rPr>
          <w:rFonts w:ascii="Times New Roman" w:hAnsi="Times New Roman" w:cs="Times New Roman"/>
          <w:sz w:val="24"/>
          <w:szCs w:val="24"/>
        </w:rPr>
        <w:t xml:space="preserve">.  </w:t>
      </w:r>
      <w:r w:rsidRPr="0051484E">
        <w:rPr>
          <w:rFonts w:ascii="Times New Roman" w:hAnsi="Times New Roman" w:cs="Times New Roman"/>
          <w:i/>
          <w:sz w:val="24"/>
          <w:szCs w:val="24"/>
        </w:rPr>
        <w:t>Journal of Youth and Adolescence</w:t>
      </w:r>
      <w:r w:rsidR="00CB013E" w:rsidRPr="0051484E">
        <w:rPr>
          <w:rFonts w:ascii="Times New Roman" w:hAnsi="Times New Roman" w:cs="Times New Roman"/>
          <w:i/>
          <w:sz w:val="24"/>
          <w:szCs w:val="24"/>
        </w:rPr>
        <w:t>, 41, 1613-1627.</w:t>
      </w:r>
    </w:p>
    <w:p w14:paraId="53EC53C5" w14:textId="77777777" w:rsidR="00D80789" w:rsidRPr="0051484E" w:rsidRDefault="00A85E85" w:rsidP="00BE591C">
      <w:pPr>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4</w:t>
      </w:r>
      <w:r w:rsidR="00AC19F5" w:rsidRPr="0051484E">
        <w:rPr>
          <w:rFonts w:ascii="Times New Roman" w:hAnsi="Times New Roman" w:cs="Times New Roman"/>
          <w:sz w:val="24"/>
          <w:szCs w:val="24"/>
        </w:rPr>
        <w:t>4</w:t>
      </w:r>
      <w:r w:rsidRPr="0051484E">
        <w:rPr>
          <w:rFonts w:ascii="Times New Roman" w:hAnsi="Times New Roman" w:cs="Times New Roman"/>
          <w:sz w:val="24"/>
          <w:szCs w:val="24"/>
        </w:rPr>
        <w:t>.</w:t>
      </w:r>
      <w:r w:rsidRPr="0051484E">
        <w:rPr>
          <w:rFonts w:ascii="Times New Roman" w:hAnsi="Times New Roman" w:cs="Times New Roman"/>
          <w:sz w:val="24"/>
          <w:szCs w:val="24"/>
        </w:rPr>
        <w:tab/>
      </w:r>
      <w:proofErr w:type="spellStart"/>
      <w:r w:rsidR="00D80789" w:rsidRPr="0051484E">
        <w:rPr>
          <w:rFonts w:ascii="Times New Roman" w:hAnsi="Times New Roman" w:cs="Times New Roman"/>
          <w:sz w:val="24"/>
          <w:szCs w:val="24"/>
        </w:rPr>
        <w:t>Shuval</w:t>
      </w:r>
      <w:proofErr w:type="spellEnd"/>
      <w:r w:rsidR="00D80789" w:rsidRPr="0051484E">
        <w:rPr>
          <w:rFonts w:ascii="Times New Roman" w:hAnsi="Times New Roman" w:cs="Times New Roman"/>
          <w:sz w:val="24"/>
          <w:szCs w:val="24"/>
        </w:rPr>
        <w:t xml:space="preserve">, K., Massey, Z., </w:t>
      </w:r>
      <w:r w:rsidR="00D80789" w:rsidRPr="0051484E">
        <w:rPr>
          <w:rFonts w:ascii="Times New Roman" w:hAnsi="Times New Roman" w:cs="Times New Roman"/>
          <w:b/>
          <w:sz w:val="24"/>
          <w:szCs w:val="24"/>
        </w:rPr>
        <w:t>Caughy, M.</w:t>
      </w:r>
      <w:r w:rsidR="00D80789" w:rsidRPr="0051484E">
        <w:rPr>
          <w:rFonts w:ascii="Times New Roman" w:hAnsi="Times New Roman" w:cs="Times New Roman"/>
          <w:sz w:val="24"/>
          <w:szCs w:val="24"/>
        </w:rPr>
        <w:t xml:space="preserve">, </w:t>
      </w:r>
      <w:proofErr w:type="spellStart"/>
      <w:r w:rsidR="00D80789" w:rsidRPr="0051484E">
        <w:rPr>
          <w:rFonts w:ascii="Times New Roman" w:hAnsi="Times New Roman" w:cs="Times New Roman"/>
          <w:sz w:val="24"/>
          <w:szCs w:val="24"/>
        </w:rPr>
        <w:t>Cavanough</w:t>
      </w:r>
      <w:proofErr w:type="spellEnd"/>
      <w:r w:rsidR="00D80789" w:rsidRPr="0051484E">
        <w:rPr>
          <w:rFonts w:ascii="Times New Roman" w:hAnsi="Times New Roman" w:cs="Times New Roman"/>
          <w:sz w:val="24"/>
          <w:szCs w:val="24"/>
        </w:rPr>
        <w:t xml:space="preserve">, B., Pillsbury, C., McGruder, L., &amp; </w:t>
      </w:r>
      <w:proofErr w:type="spellStart"/>
      <w:r w:rsidR="00D80789" w:rsidRPr="0051484E">
        <w:rPr>
          <w:rFonts w:ascii="Times New Roman" w:hAnsi="Times New Roman" w:cs="Times New Roman"/>
          <w:sz w:val="24"/>
          <w:szCs w:val="24"/>
        </w:rPr>
        <w:t>Groce</w:t>
      </w:r>
      <w:proofErr w:type="spellEnd"/>
      <w:r w:rsidR="00D80789" w:rsidRPr="0051484E">
        <w:rPr>
          <w:rFonts w:ascii="Times New Roman" w:hAnsi="Times New Roman" w:cs="Times New Roman"/>
          <w:sz w:val="24"/>
          <w:szCs w:val="24"/>
        </w:rPr>
        <w:t xml:space="preserve">, N. </w:t>
      </w:r>
      <w:r w:rsidR="001305EA" w:rsidRPr="0051484E">
        <w:rPr>
          <w:rFonts w:ascii="Times New Roman" w:hAnsi="Times New Roman" w:cs="Times New Roman"/>
          <w:sz w:val="24"/>
          <w:szCs w:val="24"/>
        </w:rPr>
        <w:t xml:space="preserve">(2012). </w:t>
      </w:r>
      <w:r w:rsidR="00D80789" w:rsidRPr="0051484E">
        <w:rPr>
          <w:rFonts w:ascii="Times New Roman" w:hAnsi="Times New Roman" w:cs="Times New Roman"/>
          <w:sz w:val="24"/>
          <w:szCs w:val="24"/>
        </w:rPr>
        <w:t xml:space="preserve">“I live by Shooting Hill”: Perceptions of conflict and violence among urban youth participating in a violence prevention program in New Haven, Connecticut.  </w:t>
      </w:r>
      <w:r w:rsidR="00D80789" w:rsidRPr="0051484E">
        <w:rPr>
          <w:rFonts w:ascii="Times New Roman" w:hAnsi="Times New Roman" w:cs="Times New Roman"/>
          <w:i/>
          <w:sz w:val="24"/>
          <w:szCs w:val="24"/>
        </w:rPr>
        <w:t>Journal of the Poor and Underserved</w:t>
      </w:r>
      <w:r w:rsidR="001305EA" w:rsidRPr="0051484E">
        <w:rPr>
          <w:rFonts w:ascii="Times New Roman" w:hAnsi="Times New Roman" w:cs="Times New Roman"/>
          <w:sz w:val="24"/>
          <w:szCs w:val="24"/>
        </w:rPr>
        <w:t xml:space="preserve">, </w:t>
      </w:r>
      <w:r w:rsidR="001305EA" w:rsidRPr="0051484E">
        <w:rPr>
          <w:rFonts w:ascii="Times New Roman" w:hAnsi="Times New Roman" w:cs="Times New Roman"/>
          <w:i/>
          <w:sz w:val="24"/>
          <w:szCs w:val="24"/>
        </w:rPr>
        <w:t>23</w:t>
      </w:r>
      <w:r w:rsidR="001305EA" w:rsidRPr="0051484E">
        <w:rPr>
          <w:rFonts w:ascii="Times New Roman" w:hAnsi="Times New Roman" w:cs="Times New Roman"/>
          <w:sz w:val="24"/>
          <w:szCs w:val="24"/>
        </w:rPr>
        <w:t xml:space="preserve"> (1), 132-143.</w:t>
      </w:r>
    </w:p>
    <w:p w14:paraId="2C56A13B" w14:textId="77777777" w:rsidR="00154FB5" w:rsidRPr="0051484E" w:rsidRDefault="00AC19F5" w:rsidP="003168B2">
      <w:pPr>
        <w:widowControl/>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lastRenderedPageBreak/>
        <w:t>43.</w:t>
      </w:r>
      <w:r w:rsidRPr="0051484E">
        <w:rPr>
          <w:rFonts w:ascii="Times New Roman" w:hAnsi="Times New Roman" w:cs="Times New Roman"/>
          <w:sz w:val="24"/>
          <w:szCs w:val="24"/>
        </w:rPr>
        <w:tab/>
        <w:t>Hebert, E.</w:t>
      </w:r>
      <w:r w:rsidRPr="0092316D">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w:t>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&amp; </w:t>
      </w:r>
      <w:proofErr w:type="spellStart"/>
      <w:r w:rsidRPr="0051484E">
        <w:rPr>
          <w:rFonts w:ascii="Times New Roman" w:hAnsi="Times New Roman" w:cs="Times New Roman"/>
          <w:sz w:val="24"/>
          <w:szCs w:val="24"/>
        </w:rPr>
        <w:t>Shuval</w:t>
      </w:r>
      <w:proofErr w:type="spellEnd"/>
      <w:r w:rsidRPr="0051484E">
        <w:rPr>
          <w:rFonts w:ascii="Times New Roman" w:hAnsi="Times New Roman" w:cs="Times New Roman"/>
          <w:sz w:val="24"/>
          <w:szCs w:val="24"/>
        </w:rPr>
        <w:t xml:space="preserve">, K. (2012). Primary care providers’ perceptions of physical activity counseling in a clinical setting: A systematic review. </w:t>
      </w:r>
      <w:r w:rsidRPr="0051484E">
        <w:rPr>
          <w:rFonts w:ascii="Times New Roman" w:hAnsi="Times New Roman" w:cs="Times New Roman"/>
          <w:i/>
          <w:sz w:val="24"/>
          <w:szCs w:val="24"/>
        </w:rPr>
        <w:t xml:space="preserve">British Journal of Sports Medicine, 46, </w:t>
      </w:r>
      <w:r w:rsidRPr="0051484E">
        <w:rPr>
          <w:rFonts w:ascii="Times New Roman" w:hAnsi="Times New Roman" w:cs="Times New Roman"/>
          <w:sz w:val="24"/>
          <w:szCs w:val="24"/>
        </w:rPr>
        <w:t>625-631</w:t>
      </w:r>
      <w:r w:rsidRPr="0051484E">
        <w:rPr>
          <w:rFonts w:ascii="Times New Roman" w:hAnsi="Times New Roman" w:cs="Times New Roman"/>
          <w:i/>
          <w:sz w:val="24"/>
          <w:szCs w:val="24"/>
        </w:rPr>
        <w:t>.</w:t>
      </w:r>
    </w:p>
    <w:p w14:paraId="12742728" w14:textId="77777777" w:rsidR="00784FEE" w:rsidRPr="0051484E" w:rsidRDefault="000B3A4F" w:rsidP="00BE591C">
      <w:pPr>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4</w:t>
      </w:r>
      <w:r w:rsidR="00784FEE" w:rsidRPr="0051484E">
        <w:rPr>
          <w:rFonts w:ascii="Times New Roman" w:hAnsi="Times New Roman" w:cs="Times New Roman"/>
          <w:sz w:val="24"/>
          <w:szCs w:val="24"/>
        </w:rPr>
        <w:t>2</w:t>
      </w:r>
      <w:r w:rsidRPr="0051484E">
        <w:rPr>
          <w:rFonts w:ascii="Times New Roman" w:hAnsi="Times New Roman" w:cs="Times New Roman"/>
          <w:sz w:val="24"/>
          <w:szCs w:val="24"/>
        </w:rPr>
        <w:t>.</w:t>
      </w:r>
      <w:r w:rsidRPr="0051484E">
        <w:rPr>
          <w:rFonts w:ascii="Times New Roman" w:hAnsi="Times New Roman" w:cs="Times New Roman"/>
          <w:sz w:val="24"/>
          <w:szCs w:val="24"/>
        </w:rPr>
        <w:tab/>
      </w:r>
      <w:r w:rsidR="00784FEE" w:rsidRPr="0051484E">
        <w:rPr>
          <w:rFonts w:ascii="Times New Roman" w:hAnsi="Times New Roman" w:cs="Times New Roman"/>
          <w:sz w:val="24"/>
          <w:szCs w:val="24"/>
        </w:rPr>
        <w:t xml:space="preserve">Leonard, T.C.M., </w:t>
      </w:r>
      <w:r w:rsidR="00784FEE" w:rsidRPr="0051484E">
        <w:rPr>
          <w:rFonts w:ascii="Times New Roman" w:hAnsi="Times New Roman" w:cs="Times New Roman"/>
          <w:b/>
          <w:sz w:val="24"/>
          <w:szCs w:val="24"/>
        </w:rPr>
        <w:t>Caughy, M.O.</w:t>
      </w:r>
      <w:r w:rsidR="00784FEE" w:rsidRPr="0051484E">
        <w:rPr>
          <w:rFonts w:ascii="Times New Roman" w:hAnsi="Times New Roman" w:cs="Times New Roman"/>
          <w:sz w:val="24"/>
          <w:szCs w:val="24"/>
        </w:rPr>
        <w:t xml:space="preserve">, Mays, J.K., &amp; Murdoch, J.C. (2011). Systematic neighborhood observations at high spatial resolution:  Methodology and assessment of potential benefits.  </w:t>
      </w:r>
      <w:proofErr w:type="spellStart"/>
      <w:r w:rsidR="00784FEE" w:rsidRPr="0051484E">
        <w:rPr>
          <w:rFonts w:ascii="Times New Roman" w:hAnsi="Times New Roman" w:cs="Times New Roman"/>
          <w:i/>
          <w:sz w:val="24"/>
          <w:szCs w:val="24"/>
        </w:rPr>
        <w:t>PLoS</w:t>
      </w:r>
      <w:proofErr w:type="spellEnd"/>
      <w:r w:rsidR="000D6F2F" w:rsidRPr="0051484E">
        <w:rPr>
          <w:rFonts w:ascii="Times New Roman" w:hAnsi="Times New Roman" w:cs="Times New Roman"/>
          <w:i/>
          <w:sz w:val="24"/>
          <w:szCs w:val="24"/>
        </w:rPr>
        <w:t xml:space="preserve"> ONE 6 </w:t>
      </w:r>
      <w:r w:rsidR="000D6F2F" w:rsidRPr="0051484E">
        <w:rPr>
          <w:rFonts w:ascii="Times New Roman" w:hAnsi="Times New Roman" w:cs="Times New Roman"/>
          <w:sz w:val="24"/>
          <w:szCs w:val="24"/>
        </w:rPr>
        <w:t>(6), e20225.</w:t>
      </w:r>
    </w:p>
    <w:p w14:paraId="0D0EF164" w14:textId="77777777" w:rsidR="00A23F48" w:rsidRPr="0051484E" w:rsidRDefault="00A23F48" w:rsidP="00BE591C">
      <w:pPr>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41.</w:t>
      </w:r>
      <w:r w:rsidRPr="0051484E">
        <w:rPr>
          <w:rFonts w:ascii="Times New Roman" w:hAnsi="Times New Roman" w:cs="Times New Roman"/>
          <w:b/>
          <w:sz w:val="24"/>
          <w:szCs w:val="24"/>
        </w:rPr>
        <w:tab/>
        <w:t>Caughy, M.O.,</w:t>
      </w:r>
      <w:r w:rsidRPr="0051484E">
        <w:rPr>
          <w:rFonts w:ascii="Times New Roman" w:hAnsi="Times New Roman" w:cs="Times New Roman"/>
          <w:sz w:val="24"/>
          <w:szCs w:val="24"/>
        </w:rPr>
        <w:t xml:space="preserve"> Nettles, S.M., &amp; Lima, J.  (2011). Profiles of racial socialization among African American parents: Correlates, context, and outcome.  </w:t>
      </w:r>
      <w:r w:rsidRPr="0051484E">
        <w:rPr>
          <w:rFonts w:ascii="Times New Roman" w:hAnsi="Times New Roman" w:cs="Times New Roman"/>
          <w:i/>
          <w:sz w:val="24"/>
          <w:szCs w:val="24"/>
        </w:rPr>
        <w:t xml:space="preserve">Journal of Child and Family Studies, 20, </w:t>
      </w:r>
      <w:r w:rsidRPr="0051484E">
        <w:rPr>
          <w:rFonts w:ascii="Times New Roman" w:hAnsi="Times New Roman" w:cs="Times New Roman"/>
          <w:sz w:val="24"/>
          <w:szCs w:val="24"/>
        </w:rPr>
        <w:t>491-502.</w:t>
      </w:r>
    </w:p>
    <w:p w14:paraId="114F443A" w14:textId="77777777" w:rsidR="000B3A4F" w:rsidRPr="0051484E" w:rsidRDefault="00784FEE" w:rsidP="00BE591C">
      <w:pPr>
        <w:tabs>
          <w:tab w:val="left" w:pos="360"/>
        </w:tabs>
        <w:spacing w:after="240"/>
        <w:ind w:left="360" w:hanging="360"/>
        <w:rPr>
          <w:rFonts w:ascii="Times New Roman" w:hAnsi="Times New Roman" w:cs="Times New Roman"/>
          <w:i/>
          <w:iCs/>
          <w:sz w:val="24"/>
          <w:szCs w:val="24"/>
        </w:rPr>
      </w:pPr>
      <w:r w:rsidRPr="0051484E">
        <w:rPr>
          <w:rFonts w:ascii="Times New Roman" w:hAnsi="Times New Roman" w:cs="Times New Roman"/>
          <w:sz w:val="24"/>
          <w:szCs w:val="24"/>
        </w:rPr>
        <w:t>4</w:t>
      </w:r>
      <w:r w:rsidR="00A23F48" w:rsidRPr="0051484E">
        <w:rPr>
          <w:rFonts w:ascii="Times New Roman" w:hAnsi="Times New Roman" w:cs="Times New Roman"/>
          <w:sz w:val="24"/>
          <w:szCs w:val="24"/>
        </w:rPr>
        <w:t>0</w:t>
      </w:r>
      <w:r w:rsidRPr="0051484E">
        <w:rPr>
          <w:rFonts w:ascii="Times New Roman" w:hAnsi="Times New Roman" w:cs="Times New Roman"/>
          <w:sz w:val="24"/>
          <w:szCs w:val="24"/>
        </w:rPr>
        <w:t>.</w:t>
      </w:r>
      <w:r w:rsidRPr="0051484E">
        <w:rPr>
          <w:rFonts w:ascii="Times New Roman" w:hAnsi="Times New Roman" w:cs="Times New Roman"/>
          <w:sz w:val="24"/>
          <w:szCs w:val="24"/>
        </w:rPr>
        <w:tab/>
      </w:r>
      <w:r w:rsidR="000B3A4F" w:rsidRPr="0051484E">
        <w:rPr>
          <w:rFonts w:ascii="Times New Roman" w:hAnsi="Times New Roman" w:cs="Times New Roman"/>
          <w:sz w:val="24"/>
          <w:szCs w:val="24"/>
        </w:rPr>
        <w:t xml:space="preserve">Lima, J., </w:t>
      </w:r>
      <w:r w:rsidR="000B3A4F" w:rsidRPr="0051484E">
        <w:rPr>
          <w:rFonts w:ascii="Times New Roman" w:hAnsi="Times New Roman" w:cs="Times New Roman"/>
          <w:b/>
          <w:bCs/>
          <w:sz w:val="24"/>
          <w:szCs w:val="24"/>
        </w:rPr>
        <w:t>Caughy, M.O.</w:t>
      </w:r>
      <w:r w:rsidR="000B3A4F" w:rsidRPr="0051484E">
        <w:rPr>
          <w:rFonts w:ascii="Times New Roman" w:hAnsi="Times New Roman" w:cs="Times New Roman"/>
          <w:sz w:val="24"/>
          <w:szCs w:val="24"/>
        </w:rPr>
        <w:t>, Nettles, S.M., &amp; O’Campo, P.J.  (2010). Effects of cumulative risk on behavioral adjustment in first grade: Moderation by neighborhood context.</w:t>
      </w:r>
      <w:r w:rsidR="000B3A4F" w:rsidRPr="0051484E">
        <w:rPr>
          <w:rFonts w:ascii="Times New Roman" w:hAnsi="Times New Roman" w:cs="Times New Roman"/>
          <w:i/>
          <w:iCs/>
          <w:sz w:val="24"/>
          <w:szCs w:val="24"/>
        </w:rPr>
        <w:t xml:space="preserve"> Social Science &amp; Medicine</w:t>
      </w:r>
      <w:r w:rsidR="00AE66C6" w:rsidRPr="0051484E">
        <w:rPr>
          <w:rFonts w:ascii="Times New Roman" w:hAnsi="Times New Roman" w:cs="Times New Roman"/>
          <w:i/>
          <w:iCs/>
          <w:sz w:val="24"/>
          <w:szCs w:val="24"/>
        </w:rPr>
        <w:t xml:space="preserve">, 71, </w:t>
      </w:r>
      <w:r w:rsidR="00AE66C6" w:rsidRPr="0051484E">
        <w:rPr>
          <w:rFonts w:ascii="Times New Roman" w:hAnsi="Times New Roman" w:cs="Times New Roman"/>
          <w:iCs/>
          <w:sz w:val="24"/>
          <w:szCs w:val="24"/>
        </w:rPr>
        <w:t>1447-1454</w:t>
      </w:r>
      <w:r w:rsidR="000B3A4F" w:rsidRPr="0051484E">
        <w:rPr>
          <w:rFonts w:ascii="Times New Roman" w:hAnsi="Times New Roman" w:cs="Times New Roman"/>
          <w:iCs/>
          <w:sz w:val="24"/>
          <w:szCs w:val="24"/>
        </w:rPr>
        <w:t>.</w:t>
      </w:r>
      <w:r w:rsidR="00AE66C6" w:rsidRPr="0051484E">
        <w:rPr>
          <w:rFonts w:ascii="Times New Roman" w:hAnsi="Times New Roman" w:cs="Times New Roman"/>
          <w:iCs/>
          <w:sz w:val="24"/>
          <w:szCs w:val="24"/>
        </w:rPr>
        <w:t xml:space="preserve"> [PMCID 20732735]</w:t>
      </w:r>
    </w:p>
    <w:p w14:paraId="28F90FB5" w14:textId="77777777" w:rsidR="00A82BBD" w:rsidRPr="0051484E" w:rsidRDefault="000D6F2F" w:rsidP="00BE591C">
      <w:pPr>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39</w:t>
      </w:r>
      <w:r w:rsidR="00A82BBD" w:rsidRPr="0051484E">
        <w:rPr>
          <w:rFonts w:ascii="Times New Roman" w:hAnsi="Times New Roman" w:cs="Times New Roman"/>
          <w:sz w:val="24"/>
          <w:szCs w:val="24"/>
        </w:rPr>
        <w:t>.</w:t>
      </w:r>
      <w:r w:rsidR="00A82BBD" w:rsidRPr="0051484E">
        <w:rPr>
          <w:rFonts w:ascii="Times New Roman" w:hAnsi="Times New Roman" w:cs="Times New Roman"/>
          <w:sz w:val="24"/>
          <w:szCs w:val="24"/>
        </w:rPr>
        <w:tab/>
        <w:t>O’Campo, P.,</w:t>
      </w:r>
      <w:r w:rsidR="00A82BBD" w:rsidRPr="0051484E">
        <w:rPr>
          <w:rFonts w:ascii="Times New Roman" w:hAnsi="Times New Roman" w:cs="Times New Roman"/>
          <w:b/>
          <w:bCs/>
          <w:sz w:val="24"/>
          <w:szCs w:val="24"/>
        </w:rPr>
        <w:t xml:space="preserve"> Caughy, M.O</w:t>
      </w:r>
      <w:r w:rsidR="00A82BBD" w:rsidRPr="0051484E">
        <w:rPr>
          <w:rFonts w:ascii="Times New Roman" w:hAnsi="Times New Roman" w:cs="Times New Roman"/>
          <w:sz w:val="24"/>
          <w:szCs w:val="24"/>
        </w:rPr>
        <w:t xml:space="preserve">., </w:t>
      </w:r>
      <w:proofErr w:type="spellStart"/>
      <w:r w:rsidR="00A82BBD" w:rsidRPr="0051484E">
        <w:rPr>
          <w:rFonts w:ascii="Times New Roman" w:hAnsi="Times New Roman" w:cs="Times New Roman"/>
          <w:sz w:val="24"/>
          <w:szCs w:val="24"/>
        </w:rPr>
        <w:t>Lohrfink</w:t>
      </w:r>
      <w:proofErr w:type="spellEnd"/>
      <w:r w:rsidR="00A82BBD" w:rsidRPr="0051484E">
        <w:rPr>
          <w:rFonts w:ascii="Times New Roman" w:hAnsi="Times New Roman" w:cs="Times New Roman"/>
          <w:sz w:val="24"/>
          <w:szCs w:val="24"/>
        </w:rPr>
        <w:t xml:space="preserve">, K., &amp; Nettles, S.  </w:t>
      </w:r>
      <w:r w:rsidR="000B3A4F" w:rsidRPr="0051484E">
        <w:rPr>
          <w:rFonts w:ascii="Times New Roman" w:hAnsi="Times New Roman" w:cs="Times New Roman"/>
          <w:sz w:val="24"/>
          <w:szCs w:val="24"/>
        </w:rPr>
        <w:t xml:space="preserve">(2010). </w:t>
      </w:r>
      <w:r w:rsidR="00AE66C6" w:rsidRPr="0051484E">
        <w:rPr>
          <w:rFonts w:ascii="Times New Roman" w:hAnsi="Times New Roman" w:cs="Times New Roman"/>
          <w:sz w:val="24"/>
          <w:szCs w:val="24"/>
        </w:rPr>
        <w:t>Partner abuse or violence, parenting and neighborhood influences on children’s behavior problems.</w:t>
      </w:r>
      <w:r w:rsidR="00A82BBD" w:rsidRPr="0051484E">
        <w:rPr>
          <w:rFonts w:ascii="Times New Roman" w:hAnsi="Times New Roman" w:cs="Times New Roman"/>
          <w:sz w:val="24"/>
          <w:szCs w:val="24"/>
        </w:rPr>
        <w:t xml:space="preserve">  </w:t>
      </w:r>
      <w:r w:rsidR="00A82BBD" w:rsidRPr="0051484E">
        <w:rPr>
          <w:rFonts w:ascii="Times New Roman" w:hAnsi="Times New Roman" w:cs="Times New Roman"/>
          <w:i/>
          <w:iCs/>
          <w:sz w:val="24"/>
          <w:szCs w:val="24"/>
        </w:rPr>
        <w:t>Social Science &amp; Medicine</w:t>
      </w:r>
      <w:r w:rsidR="00AE66C6" w:rsidRPr="0051484E">
        <w:rPr>
          <w:rFonts w:ascii="Times New Roman" w:hAnsi="Times New Roman" w:cs="Times New Roman"/>
          <w:i/>
          <w:sz w:val="24"/>
          <w:szCs w:val="24"/>
        </w:rPr>
        <w:t>, 70</w:t>
      </w:r>
      <w:r w:rsidR="00AE66C6" w:rsidRPr="0051484E">
        <w:rPr>
          <w:rFonts w:ascii="Times New Roman" w:hAnsi="Times New Roman" w:cs="Times New Roman"/>
          <w:sz w:val="24"/>
          <w:szCs w:val="24"/>
        </w:rPr>
        <w:t>, 1404-1415. [PMCID 20163906]</w:t>
      </w:r>
    </w:p>
    <w:p w14:paraId="75DC53CA" w14:textId="1E55585F" w:rsidR="00AF0E03" w:rsidRPr="0051484E" w:rsidRDefault="000D6F2F" w:rsidP="00BE591C">
      <w:pPr>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38</w:t>
      </w:r>
      <w:r w:rsidR="00AF0E03" w:rsidRPr="0051484E">
        <w:rPr>
          <w:rFonts w:ascii="Times New Roman" w:hAnsi="Times New Roman" w:cs="Times New Roman"/>
          <w:sz w:val="24"/>
          <w:szCs w:val="24"/>
        </w:rPr>
        <w:t>. Schaefer-McDaniel, N.</w:t>
      </w:r>
      <w:r w:rsidR="00AF0E03" w:rsidRPr="0092316D">
        <w:rPr>
          <w:rFonts w:ascii="Times New Roman" w:hAnsi="Times New Roman" w:cs="Times New Roman"/>
          <w:sz w:val="24"/>
          <w:szCs w:val="24"/>
          <w:vertAlign w:val="superscript"/>
        </w:rPr>
        <w:t>*</w:t>
      </w:r>
      <w:r w:rsidR="00AF0E03" w:rsidRPr="0051484E">
        <w:rPr>
          <w:rFonts w:ascii="Times New Roman" w:hAnsi="Times New Roman" w:cs="Times New Roman"/>
          <w:sz w:val="24"/>
          <w:szCs w:val="24"/>
        </w:rPr>
        <w:t xml:space="preserve">, </w:t>
      </w:r>
      <w:r w:rsidR="00AF0E03" w:rsidRPr="0051484E">
        <w:rPr>
          <w:rFonts w:ascii="Times New Roman" w:hAnsi="Times New Roman" w:cs="Times New Roman"/>
          <w:b/>
          <w:sz w:val="24"/>
          <w:szCs w:val="24"/>
        </w:rPr>
        <w:t>Caughy, M.O.</w:t>
      </w:r>
      <w:r w:rsidR="00AF0E03" w:rsidRPr="0051484E">
        <w:rPr>
          <w:rFonts w:ascii="Times New Roman" w:hAnsi="Times New Roman" w:cs="Times New Roman"/>
          <w:sz w:val="24"/>
          <w:szCs w:val="24"/>
        </w:rPr>
        <w:t xml:space="preserve">, O’Campo, P., &amp; </w:t>
      </w:r>
      <w:proofErr w:type="spellStart"/>
      <w:r w:rsidR="00AF0E03" w:rsidRPr="0051484E">
        <w:rPr>
          <w:rFonts w:ascii="Times New Roman" w:hAnsi="Times New Roman" w:cs="Times New Roman"/>
          <w:sz w:val="24"/>
          <w:szCs w:val="24"/>
        </w:rPr>
        <w:t>Gearey</w:t>
      </w:r>
      <w:proofErr w:type="spellEnd"/>
      <w:r w:rsidR="00AF0E03" w:rsidRPr="0051484E">
        <w:rPr>
          <w:rFonts w:ascii="Times New Roman" w:hAnsi="Times New Roman" w:cs="Times New Roman"/>
          <w:sz w:val="24"/>
          <w:szCs w:val="24"/>
        </w:rPr>
        <w:t xml:space="preserve">, W. </w:t>
      </w:r>
      <w:r w:rsidR="006A6B17" w:rsidRPr="0051484E">
        <w:rPr>
          <w:rFonts w:ascii="Times New Roman" w:hAnsi="Times New Roman" w:cs="Times New Roman"/>
          <w:sz w:val="24"/>
          <w:szCs w:val="24"/>
        </w:rPr>
        <w:t xml:space="preserve">(2010). </w:t>
      </w:r>
      <w:r w:rsidR="00AF0E03" w:rsidRPr="0051484E">
        <w:rPr>
          <w:rFonts w:ascii="Times New Roman" w:hAnsi="Times New Roman" w:cs="Times New Roman"/>
          <w:sz w:val="24"/>
          <w:szCs w:val="24"/>
        </w:rPr>
        <w:t xml:space="preserve">Examining methodological details of neighborhood observations and the relationship to health: A literature review.  </w:t>
      </w:r>
      <w:r w:rsidR="00AF0E03" w:rsidRPr="0051484E">
        <w:rPr>
          <w:rFonts w:ascii="Times New Roman" w:hAnsi="Times New Roman" w:cs="Times New Roman"/>
          <w:i/>
          <w:sz w:val="24"/>
          <w:szCs w:val="24"/>
        </w:rPr>
        <w:t>Social Science &amp; Medicine</w:t>
      </w:r>
      <w:r w:rsidR="006A6B17" w:rsidRPr="0051484E">
        <w:rPr>
          <w:rFonts w:ascii="Times New Roman" w:hAnsi="Times New Roman" w:cs="Times New Roman"/>
          <w:i/>
          <w:sz w:val="24"/>
          <w:szCs w:val="24"/>
        </w:rPr>
        <w:t xml:space="preserve">, </w:t>
      </w:r>
      <w:r w:rsidR="00C11265" w:rsidRPr="0051484E">
        <w:rPr>
          <w:rFonts w:ascii="Times New Roman" w:hAnsi="Times New Roman" w:cs="Times New Roman"/>
          <w:i/>
          <w:sz w:val="24"/>
          <w:szCs w:val="24"/>
        </w:rPr>
        <w:t>7</w:t>
      </w:r>
      <w:r w:rsidR="006A6B17" w:rsidRPr="0051484E">
        <w:rPr>
          <w:rFonts w:ascii="Times New Roman" w:hAnsi="Times New Roman" w:cs="Times New Roman"/>
          <w:i/>
          <w:sz w:val="24"/>
          <w:szCs w:val="24"/>
        </w:rPr>
        <w:t>0</w:t>
      </w:r>
      <w:r w:rsidR="00C11265" w:rsidRPr="0051484E">
        <w:rPr>
          <w:rFonts w:ascii="Times New Roman" w:hAnsi="Times New Roman" w:cs="Times New Roman"/>
          <w:sz w:val="24"/>
          <w:szCs w:val="24"/>
        </w:rPr>
        <w:t>(2)</w:t>
      </w:r>
      <w:r w:rsidR="006A6B17" w:rsidRPr="0051484E">
        <w:rPr>
          <w:rFonts w:ascii="Times New Roman" w:hAnsi="Times New Roman" w:cs="Times New Roman"/>
          <w:i/>
          <w:sz w:val="24"/>
          <w:szCs w:val="24"/>
        </w:rPr>
        <w:t xml:space="preserve">, </w:t>
      </w:r>
      <w:r w:rsidR="006A6B17" w:rsidRPr="0051484E">
        <w:rPr>
          <w:rFonts w:ascii="Times New Roman" w:hAnsi="Times New Roman" w:cs="Times New Roman"/>
          <w:sz w:val="24"/>
          <w:szCs w:val="24"/>
        </w:rPr>
        <w:t>277-292</w:t>
      </w:r>
      <w:r w:rsidR="006A6B17" w:rsidRPr="0051484E">
        <w:rPr>
          <w:rFonts w:ascii="Times New Roman" w:hAnsi="Times New Roman" w:cs="Times New Roman"/>
          <w:i/>
          <w:sz w:val="24"/>
          <w:szCs w:val="24"/>
        </w:rPr>
        <w:t>.</w:t>
      </w:r>
      <w:r w:rsidR="00AC0133" w:rsidRPr="0051484E">
        <w:rPr>
          <w:rFonts w:ascii="Times New Roman" w:hAnsi="Times New Roman" w:cs="Times New Roman"/>
          <w:i/>
          <w:sz w:val="24"/>
          <w:szCs w:val="24"/>
        </w:rPr>
        <w:t xml:space="preserve"> </w:t>
      </w:r>
      <w:r w:rsidR="00AC0133" w:rsidRPr="0051484E">
        <w:rPr>
          <w:rFonts w:ascii="Times New Roman" w:hAnsi="Times New Roman" w:cs="Times New Roman"/>
          <w:sz w:val="24"/>
          <w:szCs w:val="24"/>
        </w:rPr>
        <w:t>[PMCID 19883966]</w:t>
      </w:r>
    </w:p>
    <w:p w14:paraId="20875FB3" w14:textId="77777777" w:rsidR="00CC14FE" w:rsidRPr="0051484E" w:rsidRDefault="00CC14FE" w:rsidP="00BE591C">
      <w:pPr>
        <w:spacing w:after="240"/>
        <w:ind w:left="360" w:hanging="360"/>
        <w:rPr>
          <w:rFonts w:ascii="Times New Roman" w:hAnsi="Times New Roman" w:cs="Times New Roman"/>
          <w:sz w:val="24"/>
          <w:szCs w:val="24"/>
        </w:rPr>
      </w:pPr>
      <w:r w:rsidRPr="0051484E">
        <w:rPr>
          <w:rFonts w:ascii="Times New Roman" w:hAnsi="Times New Roman" w:cs="Times New Roman"/>
          <w:color w:val="000000"/>
          <w:sz w:val="24"/>
          <w:szCs w:val="24"/>
        </w:rPr>
        <w:t>37. Kirst, M.J.</w:t>
      </w:r>
      <w:r w:rsidRPr="0092316D">
        <w:rPr>
          <w:rFonts w:ascii="Times New Roman" w:hAnsi="Times New Roman" w:cs="Times New Roman"/>
          <w:color w:val="000000"/>
          <w:sz w:val="24"/>
          <w:szCs w:val="24"/>
          <w:vertAlign w:val="superscript"/>
        </w:rPr>
        <w:t>*</w:t>
      </w:r>
      <w:r w:rsidRPr="0051484E">
        <w:rPr>
          <w:rFonts w:ascii="Times New Roman" w:hAnsi="Times New Roman" w:cs="Times New Roman"/>
          <w:color w:val="000000"/>
          <w:sz w:val="24"/>
          <w:szCs w:val="24"/>
        </w:rPr>
        <w:t xml:space="preserve">, O’Campo, P.J. &amp; </w:t>
      </w:r>
      <w:r w:rsidRPr="0051484E">
        <w:rPr>
          <w:rFonts w:ascii="Times New Roman" w:hAnsi="Times New Roman" w:cs="Times New Roman"/>
          <w:b/>
          <w:color w:val="000000"/>
          <w:sz w:val="24"/>
          <w:szCs w:val="24"/>
        </w:rPr>
        <w:t>Caughy, M.O.</w:t>
      </w:r>
      <w:r w:rsidRPr="0051484E">
        <w:rPr>
          <w:rFonts w:ascii="Times New Roman" w:hAnsi="Times New Roman" w:cs="Times New Roman"/>
          <w:color w:val="000000"/>
          <w:sz w:val="24"/>
          <w:szCs w:val="24"/>
        </w:rPr>
        <w:t xml:space="preserve">  (2009). </w:t>
      </w:r>
      <w:r w:rsidRPr="0051484E">
        <w:rPr>
          <w:rFonts w:ascii="Times New Roman" w:hAnsi="Times New Roman" w:cs="Times New Roman"/>
          <w:sz w:val="24"/>
          <w:szCs w:val="24"/>
        </w:rPr>
        <w:t xml:space="preserve">The influence of multidimensional social capital and neighborhood context on co-occurring maternal depressive symptoms and behavior problems in </w:t>
      </w:r>
      <w:proofErr w:type="gramStart"/>
      <w:r w:rsidRPr="0051484E">
        <w:rPr>
          <w:rFonts w:ascii="Times New Roman" w:hAnsi="Times New Roman" w:cs="Times New Roman"/>
          <w:sz w:val="24"/>
          <w:szCs w:val="24"/>
        </w:rPr>
        <w:t>six year old</w:t>
      </w:r>
      <w:proofErr w:type="gramEnd"/>
      <w:r w:rsidRPr="0051484E">
        <w:rPr>
          <w:rFonts w:ascii="Times New Roman" w:hAnsi="Times New Roman" w:cs="Times New Roman"/>
          <w:sz w:val="24"/>
          <w:szCs w:val="24"/>
        </w:rPr>
        <w:t xml:space="preserve"> children. In G. Tripp, M. Payne, &amp; D. </w:t>
      </w:r>
      <w:proofErr w:type="spellStart"/>
      <w:r w:rsidRPr="0051484E">
        <w:rPr>
          <w:rFonts w:ascii="Times New Roman" w:hAnsi="Times New Roman" w:cs="Times New Roman"/>
          <w:sz w:val="24"/>
          <w:szCs w:val="24"/>
        </w:rPr>
        <w:t>Diodorus</w:t>
      </w:r>
      <w:proofErr w:type="spellEnd"/>
      <w:r w:rsidRPr="0051484E">
        <w:rPr>
          <w:rFonts w:ascii="Times New Roman" w:hAnsi="Times New Roman" w:cs="Times New Roman"/>
          <w:sz w:val="24"/>
          <w:szCs w:val="24"/>
        </w:rPr>
        <w:t xml:space="preserve"> (Eds.) </w:t>
      </w:r>
      <w:r w:rsidRPr="0051484E">
        <w:rPr>
          <w:rFonts w:ascii="Times New Roman" w:hAnsi="Times New Roman" w:cs="Times New Roman"/>
          <w:i/>
          <w:sz w:val="24"/>
          <w:szCs w:val="24"/>
        </w:rPr>
        <w:t>Social Capital</w:t>
      </w:r>
      <w:r w:rsidRPr="0051484E">
        <w:rPr>
          <w:rFonts w:ascii="Times New Roman" w:hAnsi="Times New Roman" w:cs="Times New Roman"/>
          <w:sz w:val="24"/>
          <w:szCs w:val="24"/>
        </w:rPr>
        <w:t>. Hauppauge, NY: Nova Science Publishers.</w:t>
      </w:r>
    </w:p>
    <w:p w14:paraId="046F1E7D" w14:textId="77777777" w:rsidR="0076273F" w:rsidRPr="0051484E" w:rsidRDefault="00A676B2" w:rsidP="0076273F">
      <w:pPr>
        <w:pStyle w:val="BodyText"/>
        <w:tabs>
          <w:tab w:val="clear" w:pos="720"/>
          <w:tab w:val="left" w:pos="360"/>
        </w:tabs>
        <w:spacing w:after="240"/>
        <w:ind w:left="360" w:hanging="360"/>
        <w:rPr>
          <w:rFonts w:ascii="Times New Roman" w:hAnsi="Times New Roman" w:cs="Times New Roman"/>
          <w:i w:val="0"/>
        </w:rPr>
      </w:pPr>
      <w:r w:rsidRPr="0051484E">
        <w:rPr>
          <w:rFonts w:ascii="Times New Roman" w:hAnsi="Times New Roman" w:cs="Times New Roman"/>
          <w:i w:val="0"/>
        </w:rPr>
        <w:t>36.</w:t>
      </w:r>
      <w:r w:rsidRPr="0051484E">
        <w:rPr>
          <w:rFonts w:ascii="Times New Roman" w:hAnsi="Times New Roman" w:cs="Times New Roman"/>
          <w:i w:val="0"/>
        </w:rPr>
        <w:tab/>
        <w:t>Duncan, A.F.</w:t>
      </w:r>
      <w:r w:rsidRPr="00AD47D5">
        <w:rPr>
          <w:rFonts w:ascii="Times New Roman" w:hAnsi="Times New Roman" w:cs="Times New Roman"/>
          <w:i w:val="0"/>
          <w:vertAlign w:val="superscript"/>
        </w:rPr>
        <w:t>*</w:t>
      </w:r>
      <w:r w:rsidRPr="0051484E">
        <w:rPr>
          <w:rFonts w:ascii="Times New Roman" w:hAnsi="Times New Roman" w:cs="Times New Roman"/>
          <w:i w:val="0"/>
        </w:rPr>
        <w:t>,</w:t>
      </w:r>
      <w:r w:rsidR="00C860F5" w:rsidRPr="0051484E">
        <w:rPr>
          <w:rFonts w:ascii="Times New Roman" w:hAnsi="Times New Roman" w:cs="Times New Roman"/>
          <w:i w:val="0"/>
        </w:rPr>
        <w:t xml:space="preserve"> &amp;</w:t>
      </w:r>
      <w:r w:rsidRPr="0051484E">
        <w:rPr>
          <w:rFonts w:ascii="Times New Roman" w:hAnsi="Times New Roman" w:cs="Times New Roman"/>
          <w:i w:val="0"/>
        </w:rPr>
        <w:t xml:space="preserve"> </w:t>
      </w:r>
      <w:r w:rsidRPr="0051484E">
        <w:rPr>
          <w:rFonts w:ascii="Times New Roman" w:hAnsi="Times New Roman" w:cs="Times New Roman"/>
          <w:b/>
          <w:i w:val="0"/>
        </w:rPr>
        <w:t>Caughy, M.O.</w:t>
      </w:r>
      <w:r w:rsidRPr="0051484E">
        <w:rPr>
          <w:rFonts w:ascii="Times New Roman" w:hAnsi="Times New Roman" w:cs="Times New Roman"/>
          <w:i w:val="0"/>
        </w:rPr>
        <w:t xml:space="preserve">  </w:t>
      </w:r>
      <w:r w:rsidR="00C860F5" w:rsidRPr="0051484E">
        <w:rPr>
          <w:rFonts w:ascii="Times New Roman" w:hAnsi="Times New Roman" w:cs="Times New Roman"/>
          <w:i w:val="0"/>
        </w:rPr>
        <w:t xml:space="preserve">(2009). </w:t>
      </w:r>
      <w:r w:rsidRPr="0051484E">
        <w:rPr>
          <w:rFonts w:ascii="Times New Roman" w:hAnsi="Times New Roman" w:cs="Times New Roman"/>
          <w:i w:val="0"/>
        </w:rPr>
        <w:t xml:space="preserve">Parenting style and vulnerable child syndrome.  </w:t>
      </w:r>
      <w:r w:rsidRPr="0051484E">
        <w:rPr>
          <w:rFonts w:ascii="Times New Roman" w:hAnsi="Times New Roman" w:cs="Times New Roman"/>
        </w:rPr>
        <w:t>Journal of Child and Adolescent Psychiatric Nursing</w:t>
      </w:r>
      <w:r w:rsidR="00C860F5" w:rsidRPr="0051484E">
        <w:rPr>
          <w:rFonts w:ascii="Times New Roman" w:hAnsi="Times New Roman" w:cs="Times New Roman"/>
        </w:rPr>
        <w:t xml:space="preserve">, 22 </w:t>
      </w:r>
      <w:r w:rsidR="00C860F5" w:rsidRPr="0051484E">
        <w:rPr>
          <w:rFonts w:ascii="Times New Roman" w:hAnsi="Times New Roman" w:cs="Times New Roman"/>
          <w:i w:val="0"/>
        </w:rPr>
        <w:t>(4), 228-234</w:t>
      </w:r>
      <w:r w:rsidRPr="0051484E">
        <w:rPr>
          <w:rFonts w:ascii="Times New Roman" w:hAnsi="Times New Roman" w:cs="Times New Roman"/>
          <w:i w:val="0"/>
        </w:rPr>
        <w:t>.</w:t>
      </w:r>
      <w:r w:rsidR="00AC0133" w:rsidRPr="0051484E">
        <w:rPr>
          <w:rFonts w:ascii="Times New Roman" w:hAnsi="Times New Roman" w:cs="Times New Roman"/>
          <w:i w:val="0"/>
        </w:rPr>
        <w:t xml:space="preserve"> [PMCID 19930304]</w:t>
      </w:r>
    </w:p>
    <w:p w14:paraId="35F14753" w14:textId="77777777" w:rsidR="007F0D12" w:rsidRPr="0051484E" w:rsidRDefault="007F0D12" w:rsidP="00BE591C">
      <w:pPr>
        <w:pStyle w:val="BodyText"/>
        <w:tabs>
          <w:tab w:val="clear" w:pos="720"/>
          <w:tab w:val="left" w:pos="360"/>
        </w:tabs>
        <w:spacing w:after="240"/>
        <w:ind w:left="360" w:hanging="360"/>
        <w:rPr>
          <w:rFonts w:ascii="Times New Roman" w:hAnsi="Times New Roman" w:cs="Times New Roman"/>
        </w:rPr>
      </w:pPr>
      <w:r w:rsidRPr="0051484E">
        <w:rPr>
          <w:rFonts w:ascii="Times New Roman" w:hAnsi="Times New Roman" w:cs="Times New Roman"/>
          <w:i w:val="0"/>
        </w:rPr>
        <w:t>35.</w:t>
      </w:r>
      <w:r w:rsidRPr="0051484E">
        <w:rPr>
          <w:rFonts w:ascii="Times New Roman" w:hAnsi="Times New Roman" w:cs="Times New Roman"/>
        </w:rPr>
        <w:tab/>
      </w:r>
      <w:r w:rsidRPr="0051484E">
        <w:rPr>
          <w:rFonts w:ascii="Times New Roman" w:hAnsi="Times New Roman" w:cs="Times New Roman"/>
          <w:i w:val="0"/>
          <w:iCs w:val="0"/>
        </w:rPr>
        <w:t xml:space="preserve">Huang, K.Y, </w:t>
      </w:r>
      <w:r w:rsidRPr="0051484E">
        <w:rPr>
          <w:rFonts w:ascii="Times New Roman" w:hAnsi="Times New Roman" w:cs="Times New Roman"/>
          <w:b/>
          <w:bCs/>
          <w:i w:val="0"/>
          <w:iCs w:val="0"/>
        </w:rPr>
        <w:t>Caughy, M.O.</w:t>
      </w:r>
      <w:r w:rsidRPr="0051484E">
        <w:rPr>
          <w:rFonts w:ascii="Times New Roman" w:hAnsi="Times New Roman" w:cs="Times New Roman"/>
          <w:i w:val="0"/>
          <w:iCs w:val="0"/>
        </w:rPr>
        <w:t xml:space="preserve">, </w:t>
      </w:r>
      <w:r w:rsidR="00841C0A" w:rsidRPr="0051484E">
        <w:rPr>
          <w:rFonts w:ascii="Times New Roman" w:hAnsi="Times New Roman" w:cs="Times New Roman"/>
          <w:i w:val="0"/>
          <w:iCs w:val="0"/>
        </w:rPr>
        <w:t xml:space="preserve">Lee, L., Miller, T. &amp; </w:t>
      </w:r>
      <w:proofErr w:type="spellStart"/>
      <w:r w:rsidRPr="0051484E">
        <w:rPr>
          <w:rFonts w:ascii="Times New Roman" w:hAnsi="Times New Roman" w:cs="Times New Roman"/>
          <w:i w:val="0"/>
          <w:iCs w:val="0"/>
        </w:rPr>
        <w:t>Genevro</w:t>
      </w:r>
      <w:proofErr w:type="spellEnd"/>
      <w:r w:rsidRPr="0051484E">
        <w:rPr>
          <w:rFonts w:ascii="Times New Roman" w:hAnsi="Times New Roman" w:cs="Times New Roman"/>
          <w:i w:val="0"/>
          <w:iCs w:val="0"/>
        </w:rPr>
        <w:t>, J.  (200</w:t>
      </w:r>
      <w:r w:rsidR="007221C1" w:rsidRPr="0051484E">
        <w:rPr>
          <w:rFonts w:ascii="Times New Roman" w:hAnsi="Times New Roman" w:cs="Times New Roman"/>
          <w:i w:val="0"/>
          <w:iCs w:val="0"/>
        </w:rPr>
        <w:t>9</w:t>
      </w:r>
      <w:r w:rsidRPr="0051484E">
        <w:rPr>
          <w:rFonts w:ascii="Times New Roman" w:hAnsi="Times New Roman" w:cs="Times New Roman"/>
          <w:i w:val="0"/>
          <w:iCs w:val="0"/>
        </w:rPr>
        <w:t xml:space="preserve">). Stability of maternal discipline and </w:t>
      </w:r>
      <w:r w:rsidR="007221C1" w:rsidRPr="0051484E">
        <w:rPr>
          <w:rFonts w:ascii="Times New Roman" w:hAnsi="Times New Roman" w:cs="Times New Roman"/>
          <w:i w:val="0"/>
          <w:iCs w:val="0"/>
        </w:rPr>
        <w:t xml:space="preserve">the </w:t>
      </w:r>
      <w:r w:rsidRPr="0051484E">
        <w:rPr>
          <w:rFonts w:ascii="Times New Roman" w:hAnsi="Times New Roman" w:cs="Times New Roman"/>
          <w:i w:val="0"/>
          <w:iCs w:val="0"/>
        </w:rPr>
        <w:t xml:space="preserve">quality of mother-child interaction </w:t>
      </w:r>
      <w:r w:rsidR="007221C1" w:rsidRPr="0051484E">
        <w:rPr>
          <w:rFonts w:ascii="Times New Roman" w:hAnsi="Times New Roman" w:cs="Times New Roman"/>
          <w:i w:val="0"/>
          <w:iCs w:val="0"/>
        </w:rPr>
        <w:t>during toddlerhood</w:t>
      </w:r>
      <w:r w:rsidRPr="0051484E">
        <w:rPr>
          <w:rFonts w:ascii="Times New Roman" w:hAnsi="Times New Roman" w:cs="Times New Roman"/>
          <w:i w:val="0"/>
          <w:iCs w:val="0"/>
        </w:rPr>
        <w:t xml:space="preserve">.  </w:t>
      </w:r>
      <w:r w:rsidRPr="0051484E">
        <w:rPr>
          <w:rFonts w:ascii="Times New Roman" w:hAnsi="Times New Roman" w:cs="Times New Roman"/>
          <w:iCs w:val="0"/>
        </w:rPr>
        <w:t>Journal of</w:t>
      </w:r>
      <w:r w:rsidRPr="0051484E">
        <w:rPr>
          <w:rFonts w:ascii="Times New Roman" w:hAnsi="Times New Roman" w:cs="Times New Roman"/>
          <w:i w:val="0"/>
          <w:iCs w:val="0"/>
        </w:rPr>
        <w:t xml:space="preserve"> </w:t>
      </w:r>
      <w:r w:rsidRPr="0051484E">
        <w:rPr>
          <w:rFonts w:ascii="Times New Roman" w:hAnsi="Times New Roman" w:cs="Times New Roman"/>
        </w:rPr>
        <w:t>Applied Developmental Psychology</w:t>
      </w:r>
      <w:r w:rsidR="007221C1" w:rsidRPr="0051484E">
        <w:rPr>
          <w:rFonts w:ascii="Times New Roman" w:hAnsi="Times New Roman" w:cs="Times New Roman"/>
        </w:rPr>
        <w:t>, 30</w:t>
      </w:r>
      <w:r w:rsidR="007221C1" w:rsidRPr="0051484E">
        <w:rPr>
          <w:rFonts w:ascii="Times New Roman" w:hAnsi="Times New Roman" w:cs="Times New Roman"/>
          <w:i w:val="0"/>
        </w:rPr>
        <w:t>(4), 431-441</w:t>
      </w:r>
      <w:r w:rsidRPr="0051484E">
        <w:rPr>
          <w:rFonts w:ascii="Times New Roman" w:hAnsi="Times New Roman" w:cs="Times New Roman"/>
          <w:i w:val="0"/>
          <w:iCs w:val="0"/>
        </w:rPr>
        <w:t>.</w:t>
      </w:r>
      <w:r w:rsidR="007F138D" w:rsidRPr="0051484E">
        <w:rPr>
          <w:rFonts w:ascii="Times New Roman" w:hAnsi="Times New Roman" w:cs="Times New Roman"/>
          <w:i w:val="0"/>
          <w:iCs w:val="0"/>
        </w:rPr>
        <w:t xml:space="preserve"> </w:t>
      </w:r>
      <w:r w:rsidR="007F138D" w:rsidRPr="0051484E">
        <w:rPr>
          <w:rStyle w:val="apple-converted-space"/>
          <w:rFonts w:ascii="Helvetica" w:hAnsi="Helvetica"/>
          <w:b/>
          <w:bCs/>
          <w:color w:val="333333"/>
          <w:sz w:val="21"/>
          <w:szCs w:val="21"/>
          <w:bdr w:val="none" w:sz="0" w:space="0" w:color="auto" w:frame="1"/>
          <w:shd w:val="clear" w:color="auto" w:fill="FFFFFF"/>
        </w:rPr>
        <w:t> </w:t>
      </w:r>
      <w:r w:rsidR="007F138D" w:rsidRPr="0051484E">
        <w:rPr>
          <w:rStyle w:val="Strong"/>
          <w:rFonts w:ascii="Helvetica" w:hAnsi="Helvetica"/>
          <w:color w:val="333333"/>
          <w:sz w:val="21"/>
          <w:szCs w:val="21"/>
          <w:bdr w:val="none" w:sz="0" w:space="0" w:color="auto" w:frame="1"/>
          <w:shd w:val="clear" w:color="auto" w:fill="FFFFFF"/>
        </w:rPr>
        <w:t>(PMCID:</w:t>
      </w:r>
      <w:hyperlink r:id="rId53" w:tgtFrame="aux" w:tooltip="                         PMC: #3582366" w:history="1">
        <w:r w:rsidR="007F138D" w:rsidRPr="0051484E">
          <w:rPr>
            <w:rStyle w:val="Hyperlink"/>
            <w:rFonts w:ascii="Helvetica" w:hAnsi="Helvetica"/>
            <w:b/>
            <w:bCs/>
            <w:color w:val="8B99B3"/>
            <w:sz w:val="21"/>
            <w:szCs w:val="21"/>
            <w:bdr w:val="none" w:sz="0" w:space="0" w:color="auto" w:frame="1"/>
          </w:rPr>
          <w:t>PMC3582366</w:t>
        </w:r>
      </w:hyperlink>
      <w:r w:rsidR="007F138D" w:rsidRPr="0051484E">
        <w:rPr>
          <w:rStyle w:val="Strong"/>
          <w:rFonts w:ascii="Helvetica" w:hAnsi="Helvetica"/>
          <w:color w:val="333333"/>
          <w:sz w:val="21"/>
          <w:szCs w:val="21"/>
          <w:bdr w:val="none" w:sz="0" w:space="0" w:color="auto" w:frame="1"/>
          <w:shd w:val="clear" w:color="auto" w:fill="FFFFFF"/>
        </w:rPr>
        <w:t>)</w:t>
      </w:r>
      <w:r w:rsidR="007F138D" w:rsidRPr="0051484E">
        <w:rPr>
          <w:rStyle w:val="apple-converted-space"/>
          <w:rFonts w:ascii="Helvetica" w:hAnsi="Helvetica"/>
          <w:b/>
          <w:bCs/>
          <w:color w:val="333333"/>
          <w:sz w:val="21"/>
          <w:szCs w:val="21"/>
          <w:bdr w:val="none" w:sz="0" w:space="0" w:color="auto" w:frame="1"/>
          <w:shd w:val="clear" w:color="auto" w:fill="FFFFFF"/>
        </w:rPr>
        <w:t> </w:t>
      </w:r>
    </w:p>
    <w:p w14:paraId="044A118C" w14:textId="77777777" w:rsidR="00C95E44" w:rsidRPr="0051484E" w:rsidRDefault="00C95E44" w:rsidP="00BE591C">
      <w:pPr>
        <w:widowControl/>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 xml:space="preserve">34. </w:t>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Huang, K.Y., Lima, J.  (2009). Patterns of conflict interaction in mother-toddler dyads:  Differences between depressed and non-depressed mothers.  </w:t>
      </w:r>
      <w:r w:rsidRPr="0051484E">
        <w:rPr>
          <w:rFonts w:ascii="Times New Roman" w:hAnsi="Times New Roman" w:cs="Times New Roman"/>
          <w:i/>
          <w:sz w:val="24"/>
          <w:szCs w:val="24"/>
        </w:rPr>
        <w:t>Journal of Child and Family Studies, 18</w:t>
      </w:r>
      <w:r w:rsidRPr="0051484E">
        <w:rPr>
          <w:rFonts w:ascii="Times New Roman" w:hAnsi="Times New Roman" w:cs="Times New Roman"/>
          <w:sz w:val="24"/>
          <w:szCs w:val="24"/>
        </w:rPr>
        <w:t>(1), 10-20.</w:t>
      </w:r>
      <w:r w:rsidR="007F138D" w:rsidRPr="0051484E">
        <w:rPr>
          <w:rFonts w:ascii="Times New Roman" w:hAnsi="Times New Roman" w:cs="Times New Roman"/>
          <w:sz w:val="24"/>
          <w:szCs w:val="24"/>
        </w:rPr>
        <w:t xml:space="preserve"> </w:t>
      </w:r>
      <w:r w:rsidR="007F138D" w:rsidRPr="0051484E">
        <w:rPr>
          <w:rStyle w:val="Strong"/>
          <w:rFonts w:ascii="Helvetica" w:hAnsi="Helvetica"/>
          <w:color w:val="333333"/>
          <w:sz w:val="21"/>
          <w:szCs w:val="21"/>
          <w:bdr w:val="none" w:sz="0" w:space="0" w:color="auto" w:frame="1"/>
          <w:shd w:val="clear" w:color="auto" w:fill="FFFFFF"/>
        </w:rPr>
        <w:t>(PMCID:</w:t>
      </w:r>
      <w:hyperlink r:id="rId54" w:tgtFrame="aux" w:tooltip="                         PMC: #3582363" w:history="1">
        <w:r w:rsidR="007F138D" w:rsidRPr="0051484E">
          <w:rPr>
            <w:rStyle w:val="Hyperlink"/>
            <w:rFonts w:ascii="Helvetica" w:hAnsi="Helvetica"/>
            <w:b/>
            <w:bCs/>
            <w:color w:val="8B99B3"/>
            <w:sz w:val="21"/>
            <w:szCs w:val="21"/>
            <w:bdr w:val="none" w:sz="0" w:space="0" w:color="auto" w:frame="1"/>
          </w:rPr>
          <w:t>PMC3582363</w:t>
        </w:r>
      </w:hyperlink>
      <w:r w:rsidR="007F138D" w:rsidRPr="0051484E">
        <w:rPr>
          <w:rStyle w:val="Strong"/>
          <w:rFonts w:ascii="Helvetica" w:hAnsi="Helvetica"/>
          <w:color w:val="333333"/>
          <w:sz w:val="21"/>
          <w:szCs w:val="21"/>
          <w:bdr w:val="none" w:sz="0" w:space="0" w:color="auto" w:frame="1"/>
          <w:shd w:val="clear" w:color="auto" w:fill="FFFFFF"/>
        </w:rPr>
        <w:t>)</w:t>
      </w:r>
      <w:r w:rsidR="007F138D" w:rsidRPr="0051484E">
        <w:rPr>
          <w:rStyle w:val="apple-converted-space"/>
          <w:rFonts w:ascii="Helvetica" w:hAnsi="Helvetica"/>
          <w:b/>
          <w:bCs/>
          <w:color w:val="333333"/>
          <w:sz w:val="21"/>
          <w:szCs w:val="21"/>
          <w:bdr w:val="none" w:sz="0" w:space="0" w:color="auto" w:frame="1"/>
          <w:shd w:val="clear" w:color="auto" w:fill="FFFFFF"/>
        </w:rPr>
        <w:t> </w:t>
      </w:r>
    </w:p>
    <w:p w14:paraId="288FEBE5" w14:textId="77777777" w:rsidR="003D7133" w:rsidRPr="0051484E" w:rsidRDefault="003D7133" w:rsidP="00BE591C">
      <w:pPr>
        <w:pStyle w:val="Heading1"/>
        <w:keepNext w:val="0"/>
        <w:spacing w:after="240"/>
        <w:ind w:left="331" w:hanging="331"/>
        <w:rPr>
          <w:rFonts w:ascii="Times New Roman" w:hAnsi="Times New Roman" w:cs="Times New Roman"/>
        </w:rPr>
      </w:pPr>
      <w:r w:rsidRPr="0051484E">
        <w:rPr>
          <w:rFonts w:ascii="Times New Roman" w:hAnsi="Times New Roman" w:cs="Times New Roman"/>
        </w:rPr>
        <w:t>3</w:t>
      </w:r>
      <w:r w:rsidR="00C95E44" w:rsidRPr="0051484E">
        <w:rPr>
          <w:rFonts w:ascii="Times New Roman" w:hAnsi="Times New Roman" w:cs="Times New Roman"/>
        </w:rPr>
        <w:t>3</w:t>
      </w:r>
      <w:r w:rsidRPr="0051484E">
        <w:rPr>
          <w:rFonts w:ascii="Times New Roman" w:hAnsi="Times New Roman" w:cs="Times New Roman"/>
        </w:rPr>
        <w:t>.</w:t>
      </w:r>
      <w:r w:rsidRPr="0051484E">
        <w:rPr>
          <w:rFonts w:ascii="Times New Roman" w:hAnsi="Times New Roman" w:cs="Times New Roman"/>
        </w:rPr>
        <w:tab/>
        <w:t>Emory, R.</w:t>
      </w:r>
      <w:r w:rsidR="001A1D43" w:rsidRPr="00AD47D5">
        <w:rPr>
          <w:rFonts w:ascii="Times New Roman" w:hAnsi="Times New Roman" w:cs="Times New Roman"/>
          <w:vertAlign w:val="superscript"/>
        </w:rPr>
        <w:t>*</w:t>
      </w:r>
      <w:r w:rsidRPr="0051484E">
        <w:rPr>
          <w:rFonts w:ascii="Times New Roman" w:hAnsi="Times New Roman" w:cs="Times New Roman"/>
        </w:rPr>
        <w:t xml:space="preserve">, </w:t>
      </w:r>
      <w:r w:rsidRPr="0051484E">
        <w:rPr>
          <w:rFonts w:ascii="Times New Roman" w:hAnsi="Times New Roman" w:cs="Times New Roman"/>
          <w:b/>
          <w:bCs/>
        </w:rPr>
        <w:t>Caughy, M.O.,</w:t>
      </w:r>
      <w:r w:rsidRPr="0051484E">
        <w:rPr>
          <w:rFonts w:ascii="Times New Roman" w:hAnsi="Times New Roman" w:cs="Times New Roman"/>
        </w:rPr>
        <w:t xml:space="preserve"> Harris, T.R., &amp; Franzini, L. </w:t>
      </w:r>
      <w:r w:rsidR="002F2234" w:rsidRPr="0051484E">
        <w:rPr>
          <w:rFonts w:ascii="Times New Roman" w:hAnsi="Times New Roman" w:cs="Times New Roman"/>
        </w:rPr>
        <w:t>(200</w:t>
      </w:r>
      <w:r w:rsidR="00FF1E7F" w:rsidRPr="0051484E">
        <w:rPr>
          <w:rFonts w:ascii="Times New Roman" w:hAnsi="Times New Roman" w:cs="Times New Roman"/>
        </w:rPr>
        <w:t>8</w:t>
      </w:r>
      <w:r w:rsidR="002F2234" w:rsidRPr="0051484E">
        <w:rPr>
          <w:rFonts w:ascii="Times New Roman" w:hAnsi="Times New Roman" w:cs="Times New Roman"/>
        </w:rPr>
        <w:t xml:space="preserve">).  </w:t>
      </w:r>
      <w:r w:rsidRPr="0051484E">
        <w:rPr>
          <w:rFonts w:ascii="Times New Roman" w:hAnsi="Times New Roman" w:cs="Times New Roman"/>
        </w:rPr>
        <w:t xml:space="preserve">Neighborhood social processes and academic achievement in elementary school.  </w:t>
      </w:r>
      <w:r w:rsidRPr="0051484E">
        <w:rPr>
          <w:rFonts w:ascii="Times New Roman" w:hAnsi="Times New Roman" w:cs="Times New Roman"/>
          <w:i/>
          <w:iCs/>
        </w:rPr>
        <w:t>Journal of Community Psychology</w:t>
      </w:r>
      <w:r w:rsidR="00FF1E7F" w:rsidRPr="0051484E">
        <w:rPr>
          <w:rFonts w:ascii="Times New Roman" w:hAnsi="Times New Roman" w:cs="Times New Roman"/>
          <w:i/>
          <w:iCs/>
        </w:rPr>
        <w:t xml:space="preserve">, 36 </w:t>
      </w:r>
      <w:r w:rsidR="00FF1E7F" w:rsidRPr="0051484E">
        <w:rPr>
          <w:rFonts w:ascii="Times New Roman" w:hAnsi="Times New Roman" w:cs="Times New Roman"/>
          <w:iCs/>
        </w:rPr>
        <w:t>(7), 885-898</w:t>
      </w:r>
      <w:r w:rsidRPr="0051484E">
        <w:rPr>
          <w:rFonts w:ascii="Times New Roman" w:hAnsi="Times New Roman" w:cs="Times New Roman"/>
        </w:rPr>
        <w:t>.</w:t>
      </w:r>
    </w:p>
    <w:p w14:paraId="34598756" w14:textId="77777777" w:rsidR="007754AA" w:rsidRPr="0051484E" w:rsidRDefault="007754AA" w:rsidP="00BE591C">
      <w:pPr>
        <w:tabs>
          <w:tab w:val="left" w:pos="36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 xml:space="preserve">32. Franzini, L., </w:t>
      </w:r>
      <w:r w:rsidRPr="0051484E">
        <w:rPr>
          <w:rFonts w:ascii="Times New Roman" w:hAnsi="Times New Roman" w:cs="Times New Roman"/>
          <w:b/>
          <w:bCs/>
          <w:sz w:val="24"/>
          <w:szCs w:val="24"/>
        </w:rPr>
        <w:t>Caughy, M.O.</w:t>
      </w:r>
      <w:r w:rsidRPr="0051484E">
        <w:rPr>
          <w:rFonts w:ascii="Times New Roman" w:hAnsi="Times New Roman" w:cs="Times New Roman"/>
          <w:sz w:val="24"/>
          <w:szCs w:val="24"/>
        </w:rPr>
        <w:t>, O’Campo, P.J., &amp; Nettles, S.M.  (200</w:t>
      </w:r>
      <w:r w:rsidR="0021627C" w:rsidRPr="0051484E">
        <w:rPr>
          <w:rFonts w:ascii="Times New Roman" w:hAnsi="Times New Roman" w:cs="Times New Roman"/>
          <w:sz w:val="24"/>
          <w:szCs w:val="24"/>
        </w:rPr>
        <w:t>8</w:t>
      </w:r>
      <w:r w:rsidRPr="0051484E">
        <w:rPr>
          <w:rFonts w:ascii="Times New Roman" w:hAnsi="Times New Roman" w:cs="Times New Roman"/>
          <w:sz w:val="24"/>
          <w:szCs w:val="24"/>
        </w:rPr>
        <w:t xml:space="preserve">). Perceptions of disorder:  Contributions of neighborhood population characteristics to subjective perceptions of physical disorder.  </w:t>
      </w:r>
      <w:r w:rsidRPr="0051484E">
        <w:rPr>
          <w:rFonts w:ascii="Times New Roman" w:hAnsi="Times New Roman" w:cs="Times New Roman"/>
          <w:i/>
          <w:iCs/>
          <w:sz w:val="24"/>
          <w:szCs w:val="24"/>
        </w:rPr>
        <w:t>Journal of Environmental Psychology</w:t>
      </w:r>
      <w:r w:rsidR="009644C6" w:rsidRPr="0051484E">
        <w:rPr>
          <w:rFonts w:ascii="Times New Roman" w:hAnsi="Times New Roman" w:cs="Times New Roman"/>
          <w:i/>
          <w:iCs/>
          <w:sz w:val="24"/>
          <w:szCs w:val="24"/>
        </w:rPr>
        <w:t xml:space="preserve">, 28 </w:t>
      </w:r>
      <w:r w:rsidR="009644C6" w:rsidRPr="0051484E">
        <w:rPr>
          <w:rFonts w:ascii="Times New Roman" w:hAnsi="Times New Roman" w:cs="Times New Roman"/>
          <w:iCs/>
          <w:sz w:val="24"/>
          <w:szCs w:val="24"/>
        </w:rPr>
        <w:t>(1), 83-93</w:t>
      </w:r>
      <w:r w:rsidR="009644C6" w:rsidRPr="0051484E">
        <w:rPr>
          <w:rFonts w:ascii="Times New Roman" w:hAnsi="Times New Roman" w:cs="Times New Roman"/>
          <w:i/>
          <w:iCs/>
          <w:sz w:val="24"/>
          <w:szCs w:val="24"/>
        </w:rPr>
        <w:t>.</w:t>
      </w:r>
    </w:p>
    <w:p w14:paraId="2EE8A7F6" w14:textId="77777777" w:rsidR="008C6A03" w:rsidRDefault="008C6A03">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14:paraId="69A9AB3B" w14:textId="3AA0339C" w:rsidR="008E31FA" w:rsidRPr="0051484E" w:rsidRDefault="008E31FA" w:rsidP="00BE591C">
      <w:pPr>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lastRenderedPageBreak/>
        <w:t>31. Rajaratnam, J.</w:t>
      </w:r>
      <w:r w:rsidR="001A1D43" w:rsidRPr="00AD47D5">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O’Campo, P., </w:t>
      </w:r>
      <w:r w:rsidRPr="0051484E">
        <w:rPr>
          <w:rFonts w:ascii="Times New Roman" w:hAnsi="Times New Roman" w:cs="Times New Roman"/>
          <w:b/>
          <w:bCs/>
          <w:sz w:val="24"/>
          <w:szCs w:val="24"/>
        </w:rPr>
        <w:t>Caughy, M.</w:t>
      </w:r>
      <w:r w:rsidRPr="0051484E">
        <w:rPr>
          <w:rFonts w:ascii="Times New Roman" w:hAnsi="Times New Roman" w:cs="Times New Roman"/>
          <w:sz w:val="24"/>
          <w:szCs w:val="24"/>
        </w:rPr>
        <w:t xml:space="preserve">, &amp; </w:t>
      </w:r>
      <w:proofErr w:type="spellStart"/>
      <w:r w:rsidRPr="0051484E">
        <w:rPr>
          <w:rFonts w:ascii="Times New Roman" w:hAnsi="Times New Roman" w:cs="Times New Roman"/>
          <w:sz w:val="24"/>
          <w:szCs w:val="24"/>
        </w:rPr>
        <w:t>Muntaner</w:t>
      </w:r>
      <w:proofErr w:type="spellEnd"/>
      <w:r w:rsidRPr="0051484E">
        <w:rPr>
          <w:rFonts w:ascii="Times New Roman" w:hAnsi="Times New Roman" w:cs="Times New Roman"/>
          <w:sz w:val="24"/>
          <w:szCs w:val="24"/>
        </w:rPr>
        <w:t>, C.  (200</w:t>
      </w:r>
      <w:r w:rsidR="0021627C" w:rsidRPr="0051484E">
        <w:rPr>
          <w:rFonts w:ascii="Times New Roman" w:hAnsi="Times New Roman" w:cs="Times New Roman"/>
          <w:sz w:val="24"/>
          <w:szCs w:val="24"/>
        </w:rPr>
        <w:t>8</w:t>
      </w:r>
      <w:r w:rsidR="004A4F2C" w:rsidRPr="0051484E">
        <w:rPr>
          <w:rFonts w:ascii="Times New Roman" w:hAnsi="Times New Roman" w:cs="Times New Roman"/>
          <w:sz w:val="24"/>
          <w:szCs w:val="24"/>
        </w:rPr>
        <w:t xml:space="preserve">). </w:t>
      </w:r>
      <w:r w:rsidR="007221C1" w:rsidRPr="0051484E">
        <w:rPr>
          <w:rStyle w:val="titles-title"/>
          <w:rFonts w:ascii="Times New Roman" w:hAnsi="Times New Roman"/>
          <w:color w:val="0A0905"/>
          <w:sz w:val="24"/>
          <w:szCs w:val="24"/>
        </w:rPr>
        <w:t>The effect of social isolation on depressive symptoms varies by neighborhood characteristics: A study of an urban sample of women with pre-school aged children</w:t>
      </w:r>
      <w:r w:rsidRPr="0051484E">
        <w:rPr>
          <w:rFonts w:ascii="Times New Roman" w:hAnsi="Times New Roman" w:cs="Times New Roman"/>
          <w:sz w:val="24"/>
          <w:szCs w:val="24"/>
        </w:rPr>
        <w:t xml:space="preserve">.  </w:t>
      </w:r>
      <w:r w:rsidRPr="0051484E">
        <w:rPr>
          <w:rFonts w:ascii="Times New Roman" w:hAnsi="Times New Roman" w:cs="Times New Roman"/>
          <w:i/>
          <w:iCs/>
          <w:sz w:val="24"/>
          <w:szCs w:val="24"/>
        </w:rPr>
        <w:t>International Journal of Addictions and Mental Health</w:t>
      </w:r>
      <w:r w:rsidR="007221C1" w:rsidRPr="0051484E">
        <w:rPr>
          <w:rFonts w:ascii="Times New Roman" w:hAnsi="Times New Roman" w:cs="Times New Roman"/>
          <w:i/>
          <w:iCs/>
          <w:sz w:val="24"/>
          <w:szCs w:val="24"/>
        </w:rPr>
        <w:t>, 6</w:t>
      </w:r>
      <w:r w:rsidR="007221C1" w:rsidRPr="0051484E">
        <w:rPr>
          <w:rFonts w:ascii="Times New Roman" w:hAnsi="Times New Roman" w:cs="Times New Roman"/>
          <w:iCs/>
          <w:sz w:val="24"/>
          <w:szCs w:val="24"/>
        </w:rPr>
        <w:t>(4), 464-475</w:t>
      </w:r>
      <w:r w:rsidR="007221C1" w:rsidRPr="0051484E">
        <w:rPr>
          <w:rFonts w:ascii="Times New Roman" w:hAnsi="Times New Roman" w:cs="Times New Roman"/>
          <w:i/>
          <w:iCs/>
          <w:sz w:val="24"/>
          <w:szCs w:val="24"/>
        </w:rPr>
        <w:t>.</w:t>
      </w:r>
    </w:p>
    <w:p w14:paraId="2D1AF118" w14:textId="77777777" w:rsidR="004F7BDE" w:rsidRPr="0051484E" w:rsidRDefault="004F7BDE" w:rsidP="00BE591C">
      <w:pPr>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 xml:space="preserve">30. </w:t>
      </w:r>
      <w:r w:rsidRPr="0051484E">
        <w:rPr>
          <w:rFonts w:ascii="Times New Roman" w:hAnsi="Times New Roman" w:cs="Times New Roman"/>
          <w:b/>
          <w:bCs/>
          <w:sz w:val="24"/>
          <w:szCs w:val="24"/>
        </w:rPr>
        <w:t>Caughy, M.O.</w:t>
      </w:r>
      <w:r w:rsidRPr="0051484E">
        <w:rPr>
          <w:rFonts w:ascii="Times New Roman" w:hAnsi="Times New Roman" w:cs="Times New Roman"/>
          <w:sz w:val="24"/>
          <w:szCs w:val="24"/>
        </w:rPr>
        <w:t>, O’Campo, P.J, &amp; Nettles, S.M. (200</w:t>
      </w:r>
      <w:r w:rsidR="0021627C" w:rsidRPr="0051484E">
        <w:rPr>
          <w:rFonts w:ascii="Times New Roman" w:hAnsi="Times New Roman" w:cs="Times New Roman"/>
          <w:sz w:val="24"/>
          <w:szCs w:val="24"/>
        </w:rPr>
        <w:t>8</w:t>
      </w:r>
      <w:r w:rsidRPr="0051484E">
        <w:rPr>
          <w:rFonts w:ascii="Times New Roman" w:hAnsi="Times New Roman" w:cs="Times New Roman"/>
          <w:sz w:val="24"/>
          <w:szCs w:val="24"/>
        </w:rPr>
        <w:t xml:space="preserve">). The effect of residential neighborhood on child behavior problems in first grade.  </w:t>
      </w:r>
      <w:r w:rsidRPr="0051484E">
        <w:rPr>
          <w:rFonts w:ascii="Times New Roman" w:hAnsi="Times New Roman" w:cs="Times New Roman"/>
          <w:i/>
          <w:iCs/>
          <w:sz w:val="24"/>
          <w:szCs w:val="24"/>
        </w:rPr>
        <w:t>American Journal of Community</w:t>
      </w:r>
      <w:r w:rsidR="0070098C" w:rsidRPr="0051484E">
        <w:rPr>
          <w:rFonts w:ascii="Times New Roman" w:hAnsi="Times New Roman" w:cs="Times New Roman"/>
          <w:i/>
          <w:iCs/>
          <w:sz w:val="24"/>
          <w:szCs w:val="24"/>
        </w:rPr>
        <w:t xml:space="preserve"> </w:t>
      </w:r>
      <w:r w:rsidRPr="0051484E">
        <w:rPr>
          <w:rFonts w:ascii="Times New Roman" w:hAnsi="Times New Roman" w:cs="Times New Roman"/>
          <w:i/>
          <w:iCs/>
          <w:sz w:val="24"/>
          <w:szCs w:val="24"/>
        </w:rPr>
        <w:t>Psychology</w:t>
      </w:r>
      <w:r w:rsidR="000F7B19" w:rsidRPr="0051484E">
        <w:rPr>
          <w:rFonts w:ascii="Times New Roman" w:hAnsi="Times New Roman" w:cs="Times New Roman"/>
          <w:i/>
          <w:iCs/>
          <w:sz w:val="24"/>
          <w:szCs w:val="24"/>
        </w:rPr>
        <w:t xml:space="preserve">, 42 </w:t>
      </w:r>
      <w:r w:rsidR="000F7B19" w:rsidRPr="0051484E">
        <w:rPr>
          <w:rFonts w:ascii="Times New Roman" w:hAnsi="Times New Roman" w:cs="Times New Roman"/>
          <w:iCs/>
          <w:sz w:val="24"/>
          <w:szCs w:val="24"/>
        </w:rPr>
        <w:t>(1-2), 39-50</w:t>
      </w:r>
      <w:r w:rsidRPr="0051484E">
        <w:rPr>
          <w:rFonts w:ascii="Times New Roman" w:hAnsi="Times New Roman" w:cs="Times New Roman"/>
          <w:sz w:val="24"/>
          <w:szCs w:val="24"/>
        </w:rPr>
        <w:t>.</w:t>
      </w:r>
      <w:r w:rsidR="00697EA2" w:rsidRPr="0051484E">
        <w:rPr>
          <w:rFonts w:ascii="Times New Roman" w:hAnsi="Times New Roman" w:cs="Times New Roman"/>
          <w:sz w:val="24"/>
          <w:szCs w:val="24"/>
        </w:rPr>
        <w:t xml:space="preserve"> </w:t>
      </w:r>
      <w:r w:rsidR="00697EA2" w:rsidRPr="0051484E">
        <w:rPr>
          <w:rFonts w:ascii="Times New Roman" w:hAnsi="Times New Roman" w:cs="Times New Roman"/>
          <w:sz w:val="22"/>
          <w:szCs w:val="22"/>
        </w:rPr>
        <w:t>[PMCID 18607720]</w:t>
      </w:r>
    </w:p>
    <w:p w14:paraId="7D9FE674" w14:textId="77777777" w:rsidR="00BD0FE2" w:rsidRPr="0051484E" w:rsidRDefault="00BD0FE2" w:rsidP="00BE591C">
      <w:pPr>
        <w:tabs>
          <w:tab w:val="left" w:pos="36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2</w:t>
      </w:r>
      <w:r w:rsidR="00B228E1" w:rsidRPr="0051484E">
        <w:rPr>
          <w:rFonts w:ascii="Times New Roman" w:hAnsi="Times New Roman" w:cs="Times New Roman"/>
          <w:sz w:val="24"/>
          <w:szCs w:val="24"/>
        </w:rPr>
        <w:t>9</w:t>
      </w:r>
      <w:r w:rsidRPr="0051484E">
        <w:rPr>
          <w:rFonts w:ascii="Times New Roman" w:hAnsi="Times New Roman" w:cs="Times New Roman"/>
          <w:sz w:val="24"/>
          <w:szCs w:val="24"/>
        </w:rPr>
        <w:t>.</w:t>
      </w:r>
      <w:r w:rsidRPr="0051484E">
        <w:rPr>
          <w:rFonts w:ascii="Times New Roman" w:hAnsi="Times New Roman" w:cs="Times New Roman"/>
          <w:sz w:val="24"/>
          <w:szCs w:val="24"/>
        </w:rPr>
        <w:tab/>
        <w:t xml:space="preserve">Nettles, S.M., </w:t>
      </w:r>
      <w:r w:rsidRPr="0051484E">
        <w:rPr>
          <w:rFonts w:ascii="Times New Roman" w:hAnsi="Times New Roman" w:cs="Times New Roman"/>
          <w:b/>
          <w:bCs/>
          <w:sz w:val="24"/>
          <w:szCs w:val="24"/>
        </w:rPr>
        <w:t>Caughy, M.O.</w:t>
      </w:r>
      <w:r w:rsidRPr="0051484E">
        <w:rPr>
          <w:rFonts w:ascii="Times New Roman" w:hAnsi="Times New Roman" w:cs="Times New Roman"/>
          <w:sz w:val="24"/>
          <w:szCs w:val="24"/>
        </w:rPr>
        <w:t>, &amp; O’Campo, P.J. (200</w:t>
      </w:r>
      <w:r w:rsidR="00A07D64" w:rsidRPr="0051484E">
        <w:rPr>
          <w:rFonts w:ascii="Times New Roman" w:hAnsi="Times New Roman" w:cs="Times New Roman"/>
          <w:sz w:val="24"/>
          <w:szCs w:val="24"/>
        </w:rPr>
        <w:t>8</w:t>
      </w:r>
      <w:r w:rsidRPr="0051484E">
        <w:rPr>
          <w:rFonts w:ascii="Times New Roman" w:hAnsi="Times New Roman" w:cs="Times New Roman"/>
          <w:sz w:val="24"/>
          <w:szCs w:val="24"/>
        </w:rPr>
        <w:t xml:space="preserve">). School adjustment in the early elementary years:  Toward an integrated model of neighborhood, parental, and child processes.  </w:t>
      </w:r>
      <w:r w:rsidRPr="0051484E">
        <w:rPr>
          <w:rFonts w:ascii="Times New Roman" w:hAnsi="Times New Roman" w:cs="Times New Roman"/>
          <w:i/>
          <w:iCs/>
          <w:sz w:val="24"/>
          <w:szCs w:val="24"/>
        </w:rPr>
        <w:t>Review of Educational Research</w:t>
      </w:r>
      <w:r w:rsidR="00A07D64" w:rsidRPr="0051484E">
        <w:rPr>
          <w:rFonts w:ascii="Times New Roman" w:hAnsi="Times New Roman" w:cs="Times New Roman"/>
          <w:sz w:val="24"/>
          <w:szCs w:val="24"/>
        </w:rPr>
        <w:t xml:space="preserve">, </w:t>
      </w:r>
      <w:r w:rsidR="00A07D64" w:rsidRPr="0051484E">
        <w:rPr>
          <w:rFonts w:ascii="Times New Roman" w:hAnsi="Times New Roman" w:cs="Times New Roman"/>
          <w:i/>
          <w:sz w:val="24"/>
          <w:szCs w:val="24"/>
        </w:rPr>
        <w:t>78</w:t>
      </w:r>
      <w:r w:rsidR="00A07D64" w:rsidRPr="0051484E">
        <w:rPr>
          <w:rFonts w:ascii="Times New Roman" w:hAnsi="Times New Roman" w:cs="Times New Roman"/>
          <w:sz w:val="24"/>
          <w:szCs w:val="24"/>
        </w:rPr>
        <w:t>, 3-32.</w:t>
      </w:r>
    </w:p>
    <w:p w14:paraId="7A58EDF1" w14:textId="77777777" w:rsidR="0021627C" w:rsidRPr="0051484E" w:rsidRDefault="0021627C" w:rsidP="00BE591C">
      <w:pPr>
        <w:tabs>
          <w:tab w:val="left" w:pos="36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2</w:t>
      </w:r>
      <w:r w:rsidR="00B228E1" w:rsidRPr="0051484E">
        <w:rPr>
          <w:rFonts w:ascii="Times New Roman" w:hAnsi="Times New Roman" w:cs="Times New Roman"/>
          <w:sz w:val="24"/>
          <w:szCs w:val="24"/>
        </w:rPr>
        <w:t>8</w:t>
      </w:r>
      <w:r w:rsidRPr="0051484E">
        <w:rPr>
          <w:rFonts w:ascii="Times New Roman" w:hAnsi="Times New Roman" w:cs="Times New Roman"/>
          <w:sz w:val="24"/>
          <w:szCs w:val="24"/>
        </w:rPr>
        <w:t>.</w:t>
      </w:r>
      <w:r w:rsidRPr="0051484E">
        <w:rPr>
          <w:rFonts w:ascii="Times New Roman" w:hAnsi="Times New Roman" w:cs="Times New Roman"/>
          <w:sz w:val="24"/>
          <w:szCs w:val="24"/>
        </w:rPr>
        <w:tab/>
        <w:t xml:space="preserve">Owen, M.T., </w:t>
      </w:r>
      <w:proofErr w:type="spellStart"/>
      <w:r w:rsidRPr="0051484E">
        <w:rPr>
          <w:rFonts w:ascii="Times New Roman" w:hAnsi="Times New Roman" w:cs="Times New Roman"/>
          <w:sz w:val="24"/>
          <w:szCs w:val="24"/>
        </w:rPr>
        <w:t>Klausli</w:t>
      </w:r>
      <w:proofErr w:type="spellEnd"/>
      <w:r w:rsidRPr="0051484E">
        <w:rPr>
          <w:rFonts w:ascii="Times New Roman" w:hAnsi="Times New Roman" w:cs="Times New Roman"/>
          <w:sz w:val="24"/>
          <w:szCs w:val="24"/>
        </w:rPr>
        <w:t xml:space="preserve">, J., Mata-Otero, A.M., &amp; </w:t>
      </w:r>
      <w:r w:rsidRPr="0051484E">
        <w:rPr>
          <w:rFonts w:ascii="Times New Roman" w:hAnsi="Times New Roman" w:cs="Times New Roman"/>
          <w:b/>
          <w:bCs/>
          <w:sz w:val="24"/>
          <w:szCs w:val="24"/>
        </w:rPr>
        <w:t>Caughy, M.O.</w:t>
      </w:r>
      <w:r w:rsidRPr="0051484E">
        <w:rPr>
          <w:rFonts w:ascii="Times New Roman" w:hAnsi="Times New Roman" w:cs="Times New Roman"/>
          <w:sz w:val="24"/>
          <w:szCs w:val="24"/>
        </w:rPr>
        <w:t xml:space="preserve">  (2008). Relationship-focused child care practices:  Quality of care and child outcomes for children in poverty.  </w:t>
      </w:r>
      <w:r w:rsidRPr="0051484E">
        <w:rPr>
          <w:rFonts w:ascii="Times New Roman" w:hAnsi="Times New Roman" w:cs="Times New Roman"/>
          <w:i/>
          <w:iCs/>
          <w:sz w:val="24"/>
          <w:szCs w:val="24"/>
        </w:rPr>
        <w:t xml:space="preserve">Early Education and Development, 19 </w:t>
      </w:r>
      <w:r w:rsidRPr="0051484E">
        <w:rPr>
          <w:rFonts w:ascii="Times New Roman" w:hAnsi="Times New Roman" w:cs="Times New Roman"/>
          <w:iCs/>
          <w:sz w:val="24"/>
          <w:szCs w:val="24"/>
        </w:rPr>
        <w:t>(2), 302-329</w:t>
      </w:r>
      <w:r w:rsidRPr="0051484E">
        <w:rPr>
          <w:rFonts w:ascii="Times New Roman" w:hAnsi="Times New Roman" w:cs="Times New Roman"/>
          <w:sz w:val="24"/>
          <w:szCs w:val="24"/>
        </w:rPr>
        <w:t>.</w:t>
      </w:r>
    </w:p>
    <w:p w14:paraId="40AD35DB" w14:textId="77777777" w:rsidR="00B228E1" w:rsidRPr="0051484E" w:rsidRDefault="00B228E1" w:rsidP="00BE591C">
      <w:pPr>
        <w:tabs>
          <w:tab w:val="left" w:pos="360"/>
        </w:tabs>
        <w:spacing w:after="240"/>
        <w:ind w:left="360" w:hanging="360"/>
        <w:rPr>
          <w:rFonts w:ascii="Times New Roman" w:hAnsi="Times New Roman" w:cs="Times New Roman"/>
          <w:i/>
          <w:iCs/>
          <w:sz w:val="24"/>
          <w:szCs w:val="24"/>
        </w:rPr>
      </w:pPr>
      <w:r w:rsidRPr="0051484E">
        <w:rPr>
          <w:rFonts w:ascii="Times New Roman" w:hAnsi="Times New Roman" w:cs="Times New Roman"/>
          <w:sz w:val="24"/>
          <w:szCs w:val="24"/>
        </w:rPr>
        <w:t>27.</w:t>
      </w:r>
      <w:r w:rsidRPr="0051484E">
        <w:rPr>
          <w:rFonts w:ascii="Times New Roman" w:hAnsi="Times New Roman" w:cs="Times New Roman"/>
          <w:sz w:val="24"/>
          <w:szCs w:val="24"/>
        </w:rPr>
        <w:tab/>
      </w:r>
      <w:r w:rsidRPr="0051484E">
        <w:rPr>
          <w:rFonts w:ascii="Times New Roman" w:hAnsi="Times New Roman" w:cs="Times New Roman"/>
          <w:b/>
          <w:bCs/>
          <w:sz w:val="24"/>
          <w:szCs w:val="24"/>
        </w:rPr>
        <w:t>Caughy, M.O.</w:t>
      </w:r>
      <w:r w:rsidRPr="0051484E">
        <w:rPr>
          <w:rFonts w:ascii="Times New Roman" w:hAnsi="Times New Roman" w:cs="Times New Roman"/>
          <w:sz w:val="24"/>
          <w:szCs w:val="24"/>
        </w:rPr>
        <w:t xml:space="preserve">, Nettles, S.M., &amp; O’Campo, P.J.  (2007). Community influences on behavioral and academic adjustment in first grade:  An examination of an integrated process model. </w:t>
      </w:r>
      <w:r w:rsidRPr="0051484E">
        <w:rPr>
          <w:rFonts w:ascii="Times New Roman" w:hAnsi="Times New Roman" w:cs="Times New Roman"/>
          <w:i/>
          <w:iCs/>
          <w:sz w:val="24"/>
          <w:szCs w:val="24"/>
        </w:rPr>
        <w:t xml:space="preserve">Journal of Child and Family Studies, 16 </w:t>
      </w:r>
      <w:r w:rsidRPr="0051484E">
        <w:rPr>
          <w:rFonts w:ascii="Times New Roman" w:hAnsi="Times New Roman" w:cs="Times New Roman"/>
          <w:iCs/>
          <w:sz w:val="24"/>
          <w:szCs w:val="24"/>
        </w:rPr>
        <w:t>(6), 819-836</w:t>
      </w:r>
      <w:r w:rsidRPr="0051484E">
        <w:rPr>
          <w:rFonts w:ascii="Times New Roman" w:hAnsi="Times New Roman" w:cs="Times New Roman"/>
          <w:i/>
          <w:iCs/>
          <w:sz w:val="24"/>
          <w:szCs w:val="24"/>
        </w:rPr>
        <w:t>.</w:t>
      </w:r>
    </w:p>
    <w:p w14:paraId="4FF7DD69" w14:textId="77777777" w:rsidR="00AE73B8" w:rsidRPr="0051484E" w:rsidRDefault="00AE73B8" w:rsidP="00BE591C">
      <w:pPr>
        <w:tabs>
          <w:tab w:val="left" w:pos="36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2</w:t>
      </w:r>
      <w:r w:rsidR="0021627C" w:rsidRPr="0051484E">
        <w:rPr>
          <w:rFonts w:ascii="Times New Roman" w:hAnsi="Times New Roman" w:cs="Times New Roman"/>
          <w:sz w:val="24"/>
          <w:szCs w:val="24"/>
        </w:rPr>
        <w:t>6</w:t>
      </w:r>
      <w:r w:rsidRPr="0051484E">
        <w:rPr>
          <w:rFonts w:ascii="Times New Roman" w:hAnsi="Times New Roman" w:cs="Times New Roman"/>
          <w:sz w:val="24"/>
          <w:szCs w:val="24"/>
        </w:rPr>
        <w:t>.</w:t>
      </w:r>
      <w:r w:rsidRPr="0051484E">
        <w:rPr>
          <w:rFonts w:ascii="Times New Roman" w:hAnsi="Times New Roman" w:cs="Times New Roman"/>
          <w:b/>
          <w:bCs/>
          <w:sz w:val="24"/>
          <w:szCs w:val="24"/>
        </w:rPr>
        <w:tab/>
        <w:t>Caughy, M.O.</w:t>
      </w:r>
      <w:r w:rsidRPr="0051484E">
        <w:rPr>
          <w:rFonts w:ascii="Times New Roman" w:hAnsi="Times New Roman" w:cs="Times New Roman"/>
          <w:sz w:val="24"/>
          <w:szCs w:val="24"/>
        </w:rPr>
        <w:t xml:space="preserve">, </w:t>
      </w:r>
      <w:proofErr w:type="spellStart"/>
      <w:r w:rsidRPr="0051484E">
        <w:rPr>
          <w:rFonts w:ascii="Times New Roman" w:hAnsi="Times New Roman" w:cs="Times New Roman"/>
          <w:sz w:val="24"/>
          <w:szCs w:val="24"/>
        </w:rPr>
        <w:t>Hayslett</w:t>
      </w:r>
      <w:proofErr w:type="spellEnd"/>
      <w:r w:rsidRPr="0051484E">
        <w:rPr>
          <w:rFonts w:ascii="Times New Roman" w:hAnsi="Times New Roman" w:cs="Times New Roman"/>
          <w:sz w:val="24"/>
          <w:szCs w:val="24"/>
        </w:rPr>
        <w:t xml:space="preserve">-McCall, K.L., &amp; O’Campo, P.J.  </w:t>
      </w:r>
      <w:r w:rsidR="00701CA4" w:rsidRPr="0051484E">
        <w:rPr>
          <w:rFonts w:ascii="Times New Roman" w:hAnsi="Times New Roman" w:cs="Times New Roman"/>
          <w:sz w:val="24"/>
          <w:szCs w:val="24"/>
        </w:rPr>
        <w:t xml:space="preserve">(2007). </w:t>
      </w:r>
      <w:r w:rsidRPr="0051484E">
        <w:rPr>
          <w:rFonts w:ascii="Times New Roman" w:hAnsi="Times New Roman" w:cs="Times New Roman"/>
          <w:sz w:val="24"/>
          <w:szCs w:val="24"/>
        </w:rPr>
        <w:t xml:space="preserve">No neighborhood is an island:  Incorporating distal neighborhood effects into multilevel studies of child developmental competence. </w:t>
      </w:r>
      <w:r w:rsidRPr="0051484E">
        <w:rPr>
          <w:rFonts w:ascii="Times New Roman" w:hAnsi="Times New Roman" w:cs="Times New Roman"/>
          <w:i/>
          <w:iCs/>
          <w:sz w:val="24"/>
          <w:szCs w:val="24"/>
        </w:rPr>
        <w:t>Health and Place</w:t>
      </w:r>
      <w:r w:rsidR="003F4C6A" w:rsidRPr="0051484E">
        <w:rPr>
          <w:rFonts w:ascii="Times New Roman" w:hAnsi="Times New Roman" w:cs="Times New Roman"/>
          <w:i/>
          <w:iCs/>
          <w:sz w:val="24"/>
          <w:szCs w:val="24"/>
        </w:rPr>
        <w:t xml:space="preserve">, 13, </w:t>
      </w:r>
      <w:r w:rsidR="003F4C6A" w:rsidRPr="0051484E">
        <w:rPr>
          <w:rFonts w:ascii="Times New Roman" w:hAnsi="Times New Roman" w:cs="Times New Roman"/>
          <w:iCs/>
          <w:sz w:val="24"/>
          <w:szCs w:val="24"/>
        </w:rPr>
        <w:t>788-798.</w:t>
      </w:r>
      <w:r w:rsidR="00697EA2" w:rsidRPr="0051484E">
        <w:rPr>
          <w:rFonts w:ascii="Times New Roman" w:hAnsi="Times New Roman" w:cs="Times New Roman"/>
          <w:iCs/>
          <w:sz w:val="24"/>
          <w:szCs w:val="24"/>
        </w:rPr>
        <w:t xml:space="preserve"> </w:t>
      </w:r>
      <w:r w:rsidR="00697EA2" w:rsidRPr="0051484E">
        <w:rPr>
          <w:rFonts w:ascii="Times New Roman" w:hAnsi="Times New Roman" w:cs="Times New Roman"/>
          <w:iCs/>
          <w:sz w:val="22"/>
          <w:szCs w:val="22"/>
        </w:rPr>
        <w:t>[PMCID 17382574]</w:t>
      </w:r>
    </w:p>
    <w:p w14:paraId="72F5F097" w14:textId="7C7BAC78" w:rsidR="00431069" w:rsidRPr="0051484E" w:rsidRDefault="00461D13" w:rsidP="00BE591C">
      <w:pPr>
        <w:spacing w:after="240"/>
        <w:ind w:left="331" w:hanging="331"/>
        <w:rPr>
          <w:rFonts w:ascii="Times New Roman" w:hAnsi="Times New Roman" w:cs="Times New Roman"/>
          <w:i/>
          <w:iCs/>
          <w:sz w:val="24"/>
          <w:szCs w:val="24"/>
        </w:rPr>
      </w:pPr>
      <w:r w:rsidRPr="0051484E">
        <w:rPr>
          <w:rFonts w:ascii="Times New Roman" w:hAnsi="Times New Roman" w:cs="Times New Roman"/>
          <w:sz w:val="24"/>
          <w:szCs w:val="24"/>
        </w:rPr>
        <w:t>25.</w:t>
      </w:r>
      <w:r w:rsidRPr="0051484E">
        <w:rPr>
          <w:rFonts w:ascii="Times New Roman" w:hAnsi="Times New Roman" w:cs="Times New Roman"/>
          <w:sz w:val="24"/>
          <w:szCs w:val="24"/>
        </w:rPr>
        <w:tab/>
        <w:t xml:space="preserve">Huang, K. Y., Teti, D., </w:t>
      </w:r>
      <w:r w:rsidRPr="0051484E">
        <w:rPr>
          <w:rFonts w:ascii="Times New Roman" w:hAnsi="Times New Roman" w:cs="Times New Roman"/>
          <w:b/>
          <w:bCs/>
          <w:sz w:val="24"/>
          <w:szCs w:val="24"/>
        </w:rPr>
        <w:t>Caughy, M.O.</w:t>
      </w:r>
      <w:r w:rsidRPr="0051484E">
        <w:rPr>
          <w:rFonts w:ascii="Times New Roman" w:hAnsi="Times New Roman" w:cs="Times New Roman"/>
          <w:sz w:val="24"/>
          <w:szCs w:val="24"/>
        </w:rPr>
        <w:t xml:space="preserve">, Feldstein, S., &amp; </w:t>
      </w:r>
      <w:proofErr w:type="spellStart"/>
      <w:r w:rsidRPr="0051484E">
        <w:rPr>
          <w:rFonts w:ascii="Times New Roman" w:hAnsi="Times New Roman" w:cs="Times New Roman"/>
          <w:sz w:val="24"/>
          <w:szCs w:val="24"/>
        </w:rPr>
        <w:t>Genevro</w:t>
      </w:r>
      <w:proofErr w:type="spellEnd"/>
      <w:r w:rsidRPr="0051484E">
        <w:rPr>
          <w:rFonts w:ascii="Times New Roman" w:hAnsi="Times New Roman" w:cs="Times New Roman"/>
          <w:sz w:val="24"/>
          <w:szCs w:val="24"/>
        </w:rPr>
        <w:t>, J.  (200</w:t>
      </w:r>
      <w:r w:rsidR="007D040E" w:rsidRPr="0051484E">
        <w:rPr>
          <w:rFonts w:ascii="Times New Roman" w:hAnsi="Times New Roman" w:cs="Times New Roman"/>
          <w:sz w:val="24"/>
          <w:szCs w:val="24"/>
        </w:rPr>
        <w:t>7</w:t>
      </w:r>
      <w:r w:rsidRPr="0051484E">
        <w:rPr>
          <w:rFonts w:ascii="Times New Roman" w:hAnsi="Times New Roman" w:cs="Times New Roman"/>
          <w:sz w:val="24"/>
          <w:szCs w:val="24"/>
        </w:rPr>
        <w:t xml:space="preserve">). Mother-child conflict interaction in the toddler years:  Behavior patterns and correlates.  </w:t>
      </w:r>
      <w:r w:rsidRPr="0051484E">
        <w:rPr>
          <w:rFonts w:ascii="Times New Roman" w:hAnsi="Times New Roman" w:cs="Times New Roman"/>
          <w:i/>
          <w:iCs/>
          <w:sz w:val="24"/>
          <w:szCs w:val="24"/>
        </w:rPr>
        <w:t>Journal of Child and Family Studies</w:t>
      </w:r>
      <w:r w:rsidR="007D040E" w:rsidRPr="0051484E">
        <w:rPr>
          <w:rFonts w:ascii="Times New Roman" w:hAnsi="Times New Roman" w:cs="Times New Roman"/>
          <w:i/>
          <w:iCs/>
          <w:sz w:val="24"/>
          <w:szCs w:val="24"/>
        </w:rPr>
        <w:t xml:space="preserve">, 16 </w:t>
      </w:r>
      <w:r w:rsidR="007D040E" w:rsidRPr="0051484E">
        <w:rPr>
          <w:rFonts w:ascii="Times New Roman" w:hAnsi="Times New Roman" w:cs="Times New Roman"/>
          <w:iCs/>
          <w:sz w:val="24"/>
          <w:szCs w:val="24"/>
        </w:rPr>
        <w:t>(2), 219-241</w:t>
      </w:r>
      <w:r w:rsidR="007D040E" w:rsidRPr="0051484E">
        <w:rPr>
          <w:rFonts w:ascii="Times New Roman" w:hAnsi="Times New Roman" w:cs="Times New Roman"/>
          <w:i/>
          <w:iCs/>
          <w:sz w:val="24"/>
          <w:szCs w:val="24"/>
        </w:rPr>
        <w:t>.</w:t>
      </w:r>
    </w:p>
    <w:p w14:paraId="601BBCD3" w14:textId="11ECF49E" w:rsidR="001756EF" w:rsidRPr="0051484E" w:rsidRDefault="00461D13" w:rsidP="00BE591C">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sz w:val="22"/>
          <w:szCs w:val="22"/>
        </w:rPr>
      </w:pPr>
      <w:r w:rsidRPr="0051484E">
        <w:rPr>
          <w:rFonts w:ascii="Times New Roman" w:hAnsi="Times New Roman" w:cs="Times New Roman"/>
          <w:sz w:val="24"/>
          <w:szCs w:val="24"/>
        </w:rPr>
        <w:t>24.</w:t>
      </w:r>
      <w:r w:rsidRPr="0051484E">
        <w:rPr>
          <w:rFonts w:ascii="Times New Roman" w:hAnsi="Times New Roman" w:cs="Times New Roman"/>
          <w:sz w:val="24"/>
          <w:szCs w:val="24"/>
        </w:rPr>
        <w:tab/>
      </w:r>
      <w:r w:rsidR="001756EF" w:rsidRPr="0051484E">
        <w:rPr>
          <w:rFonts w:ascii="Times New Roman" w:hAnsi="Times New Roman" w:cs="Times New Roman"/>
          <w:b/>
          <w:bCs/>
          <w:sz w:val="24"/>
          <w:szCs w:val="24"/>
        </w:rPr>
        <w:t>Caughy, M.O</w:t>
      </w:r>
      <w:r w:rsidR="001756EF" w:rsidRPr="0051484E">
        <w:rPr>
          <w:rFonts w:ascii="Times New Roman" w:hAnsi="Times New Roman" w:cs="Times New Roman"/>
          <w:sz w:val="24"/>
          <w:szCs w:val="24"/>
        </w:rPr>
        <w:t xml:space="preserve">., Nettles, S.M., O’Campo, P.J., &amp; </w:t>
      </w:r>
      <w:proofErr w:type="spellStart"/>
      <w:r w:rsidR="001756EF" w:rsidRPr="0051484E">
        <w:rPr>
          <w:rFonts w:ascii="Times New Roman" w:hAnsi="Times New Roman" w:cs="Times New Roman"/>
          <w:sz w:val="24"/>
          <w:szCs w:val="24"/>
        </w:rPr>
        <w:t>Lohrfink</w:t>
      </w:r>
      <w:proofErr w:type="spellEnd"/>
      <w:r w:rsidR="001756EF" w:rsidRPr="0051484E">
        <w:rPr>
          <w:rFonts w:ascii="Times New Roman" w:hAnsi="Times New Roman" w:cs="Times New Roman"/>
          <w:sz w:val="24"/>
          <w:szCs w:val="24"/>
        </w:rPr>
        <w:t xml:space="preserve">, K.  </w:t>
      </w:r>
      <w:r w:rsidR="00062D46" w:rsidRPr="0051484E">
        <w:rPr>
          <w:rFonts w:ascii="Times New Roman" w:hAnsi="Times New Roman" w:cs="Times New Roman"/>
          <w:sz w:val="24"/>
          <w:szCs w:val="24"/>
        </w:rPr>
        <w:t xml:space="preserve">(2006). </w:t>
      </w:r>
      <w:r w:rsidR="001C7A4C" w:rsidRPr="0051484E">
        <w:rPr>
          <w:rFonts w:ascii="Times New Roman" w:hAnsi="Times New Roman" w:cs="Times New Roman"/>
          <w:sz w:val="24"/>
          <w:szCs w:val="24"/>
        </w:rPr>
        <w:t xml:space="preserve">Neighborhood matters:  </w:t>
      </w:r>
      <w:r w:rsidR="001756EF" w:rsidRPr="0051484E">
        <w:rPr>
          <w:rFonts w:ascii="Times New Roman" w:hAnsi="Times New Roman" w:cs="Times New Roman"/>
          <w:sz w:val="24"/>
          <w:szCs w:val="24"/>
        </w:rPr>
        <w:t xml:space="preserve">Racial socialization and the development of young African American children.  </w:t>
      </w:r>
      <w:r w:rsidR="001756EF" w:rsidRPr="0051484E">
        <w:rPr>
          <w:rFonts w:ascii="Times New Roman" w:hAnsi="Times New Roman" w:cs="Times New Roman"/>
          <w:i/>
          <w:iCs/>
          <w:sz w:val="24"/>
          <w:szCs w:val="24"/>
        </w:rPr>
        <w:t>Child Development</w:t>
      </w:r>
      <w:r w:rsidR="00062D46" w:rsidRPr="0051484E">
        <w:rPr>
          <w:rFonts w:ascii="Times New Roman" w:hAnsi="Times New Roman" w:cs="Times New Roman"/>
          <w:i/>
          <w:iCs/>
          <w:sz w:val="24"/>
          <w:szCs w:val="24"/>
        </w:rPr>
        <w:t xml:space="preserve"> (Special Issue on Race, Ethnicity, &amp; Culture)</w:t>
      </w:r>
      <w:r w:rsidR="00EC5525" w:rsidRPr="0051484E">
        <w:rPr>
          <w:rFonts w:ascii="Times New Roman" w:hAnsi="Times New Roman" w:cs="Times New Roman"/>
          <w:i/>
          <w:iCs/>
          <w:sz w:val="24"/>
          <w:szCs w:val="24"/>
        </w:rPr>
        <w:t>, 77</w:t>
      </w:r>
      <w:r w:rsidR="00EC5525" w:rsidRPr="0051484E">
        <w:rPr>
          <w:rFonts w:ascii="Times New Roman" w:hAnsi="Times New Roman" w:cs="Times New Roman"/>
          <w:sz w:val="24"/>
          <w:szCs w:val="24"/>
        </w:rPr>
        <w:t xml:space="preserve"> (5), 1220-1236</w:t>
      </w:r>
      <w:r w:rsidR="001756EF" w:rsidRPr="0051484E">
        <w:rPr>
          <w:rFonts w:ascii="Times New Roman" w:hAnsi="Times New Roman" w:cs="Times New Roman"/>
          <w:sz w:val="24"/>
          <w:szCs w:val="24"/>
        </w:rPr>
        <w:t>.</w:t>
      </w:r>
      <w:r w:rsidR="00697EA2" w:rsidRPr="0051484E">
        <w:rPr>
          <w:rFonts w:ascii="Times New Roman" w:hAnsi="Times New Roman" w:cs="Times New Roman"/>
          <w:sz w:val="24"/>
          <w:szCs w:val="24"/>
        </w:rPr>
        <w:t xml:space="preserve"> </w:t>
      </w:r>
      <w:r w:rsidR="00697EA2" w:rsidRPr="0051484E">
        <w:rPr>
          <w:rFonts w:ascii="Times New Roman" w:hAnsi="Times New Roman" w:cs="Times New Roman"/>
          <w:sz w:val="22"/>
          <w:szCs w:val="22"/>
        </w:rPr>
        <w:t>[PMCID 16999794]</w:t>
      </w:r>
    </w:p>
    <w:p w14:paraId="2327E11E" w14:textId="18D29C2C" w:rsidR="00E2097F" w:rsidRPr="0051484E" w:rsidRDefault="00461D13" w:rsidP="00530871">
      <w:pPr>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23.</w:t>
      </w:r>
      <w:r w:rsidRPr="0051484E">
        <w:rPr>
          <w:rFonts w:ascii="Times New Roman" w:hAnsi="Times New Roman" w:cs="Times New Roman"/>
          <w:sz w:val="24"/>
          <w:szCs w:val="24"/>
        </w:rPr>
        <w:tab/>
      </w:r>
      <w:proofErr w:type="spellStart"/>
      <w:r w:rsidR="00D6668D" w:rsidRPr="0051484E">
        <w:rPr>
          <w:rFonts w:ascii="Times New Roman" w:hAnsi="Times New Roman" w:cs="Times New Roman"/>
          <w:sz w:val="24"/>
          <w:szCs w:val="24"/>
        </w:rPr>
        <w:t>Laraia</w:t>
      </w:r>
      <w:proofErr w:type="spellEnd"/>
      <w:r w:rsidR="00D6668D" w:rsidRPr="0051484E">
        <w:rPr>
          <w:rFonts w:ascii="Times New Roman" w:hAnsi="Times New Roman" w:cs="Times New Roman"/>
          <w:sz w:val="24"/>
          <w:szCs w:val="24"/>
        </w:rPr>
        <w:t xml:space="preserve">, B., Messer, L., Kaufman, J.S., Dole, N., </w:t>
      </w:r>
      <w:r w:rsidR="00D6668D" w:rsidRPr="0051484E">
        <w:rPr>
          <w:rFonts w:ascii="Times New Roman" w:hAnsi="Times New Roman" w:cs="Times New Roman"/>
          <w:b/>
          <w:bCs/>
          <w:sz w:val="24"/>
          <w:szCs w:val="24"/>
        </w:rPr>
        <w:t>Caughy, M</w:t>
      </w:r>
      <w:r w:rsidR="00D6668D" w:rsidRPr="0051484E">
        <w:rPr>
          <w:rFonts w:ascii="Times New Roman" w:hAnsi="Times New Roman" w:cs="Times New Roman"/>
          <w:sz w:val="24"/>
          <w:szCs w:val="24"/>
        </w:rPr>
        <w:t xml:space="preserve">., O’Campo, P., &amp; </w:t>
      </w:r>
      <w:proofErr w:type="spellStart"/>
      <w:r w:rsidR="00D6668D" w:rsidRPr="0051484E">
        <w:rPr>
          <w:rFonts w:ascii="Times New Roman" w:hAnsi="Times New Roman" w:cs="Times New Roman"/>
          <w:sz w:val="24"/>
          <w:szCs w:val="24"/>
        </w:rPr>
        <w:t>Savitz</w:t>
      </w:r>
      <w:proofErr w:type="spellEnd"/>
      <w:r w:rsidR="00D6668D" w:rsidRPr="0051484E">
        <w:rPr>
          <w:rFonts w:ascii="Times New Roman" w:hAnsi="Times New Roman" w:cs="Times New Roman"/>
          <w:sz w:val="24"/>
          <w:szCs w:val="24"/>
        </w:rPr>
        <w:t xml:space="preserve">, D.  (2006). Direct observation of neighborhood attributes in an urban area of the U.S. south.  </w:t>
      </w:r>
      <w:r w:rsidR="00D6668D" w:rsidRPr="0051484E">
        <w:rPr>
          <w:rFonts w:ascii="Times New Roman" w:hAnsi="Times New Roman" w:cs="Times New Roman"/>
          <w:i/>
          <w:iCs/>
          <w:sz w:val="24"/>
          <w:szCs w:val="24"/>
        </w:rPr>
        <w:t>International Journal of Health Geographics</w:t>
      </w:r>
      <w:r w:rsidR="00107FAA" w:rsidRPr="0051484E">
        <w:rPr>
          <w:rFonts w:ascii="Times New Roman" w:hAnsi="Times New Roman" w:cs="Times New Roman"/>
          <w:i/>
          <w:iCs/>
          <w:sz w:val="24"/>
          <w:szCs w:val="24"/>
        </w:rPr>
        <w:t xml:space="preserve">, </w:t>
      </w:r>
      <w:r w:rsidR="00065C9C" w:rsidRPr="0051484E">
        <w:rPr>
          <w:rFonts w:ascii="Times New Roman" w:hAnsi="Times New Roman" w:cs="Times New Roman"/>
          <w:i/>
          <w:iCs/>
          <w:sz w:val="24"/>
          <w:szCs w:val="24"/>
        </w:rPr>
        <w:t>5, 11</w:t>
      </w:r>
      <w:r w:rsidR="00AC0133" w:rsidRPr="0051484E">
        <w:rPr>
          <w:rFonts w:ascii="Times New Roman" w:hAnsi="Times New Roman" w:cs="Times New Roman"/>
          <w:i/>
          <w:iCs/>
          <w:sz w:val="24"/>
          <w:szCs w:val="24"/>
        </w:rPr>
        <w:t xml:space="preserve">. </w:t>
      </w:r>
      <w:r w:rsidR="00AC0133" w:rsidRPr="0051484E">
        <w:rPr>
          <w:rFonts w:ascii="Times New Roman" w:hAnsi="Times New Roman" w:cs="Times New Roman"/>
          <w:iCs/>
          <w:sz w:val="24"/>
          <w:szCs w:val="24"/>
        </w:rPr>
        <w:t>[PMCID 16545132]</w:t>
      </w:r>
    </w:p>
    <w:p w14:paraId="4BF3F60B" w14:textId="77777777" w:rsidR="000978D7" w:rsidRPr="0051484E" w:rsidRDefault="00461D13" w:rsidP="00E2097F">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22.</w:t>
      </w:r>
      <w:r w:rsidRPr="0051484E">
        <w:rPr>
          <w:rFonts w:ascii="Times New Roman" w:hAnsi="Times New Roman" w:cs="Times New Roman"/>
          <w:sz w:val="24"/>
          <w:szCs w:val="24"/>
        </w:rPr>
        <w:tab/>
      </w:r>
      <w:r w:rsidR="007E5358" w:rsidRPr="0051484E">
        <w:rPr>
          <w:rFonts w:ascii="Times New Roman" w:hAnsi="Times New Roman" w:cs="Times New Roman"/>
          <w:b/>
          <w:bCs/>
          <w:sz w:val="24"/>
          <w:szCs w:val="24"/>
        </w:rPr>
        <w:t>Caughy, M.O.</w:t>
      </w:r>
      <w:r w:rsidR="007E5358" w:rsidRPr="0051484E">
        <w:rPr>
          <w:rFonts w:ascii="Times New Roman" w:hAnsi="Times New Roman" w:cs="Times New Roman"/>
          <w:sz w:val="24"/>
          <w:szCs w:val="24"/>
        </w:rPr>
        <w:t>, &amp; O’Campo, P.J.  (200</w:t>
      </w:r>
      <w:r w:rsidR="00184EED" w:rsidRPr="0051484E">
        <w:rPr>
          <w:rFonts w:ascii="Times New Roman" w:hAnsi="Times New Roman" w:cs="Times New Roman"/>
          <w:sz w:val="24"/>
          <w:szCs w:val="24"/>
        </w:rPr>
        <w:t>6</w:t>
      </w:r>
      <w:r w:rsidR="007E5358" w:rsidRPr="0051484E">
        <w:rPr>
          <w:rFonts w:ascii="Times New Roman" w:hAnsi="Times New Roman" w:cs="Times New Roman"/>
          <w:sz w:val="24"/>
          <w:szCs w:val="24"/>
        </w:rPr>
        <w:t xml:space="preserve">). Neighborhood </w:t>
      </w:r>
      <w:r w:rsidR="008D1B33" w:rsidRPr="0051484E">
        <w:rPr>
          <w:rFonts w:ascii="Times New Roman" w:hAnsi="Times New Roman" w:cs="Times New Roman"/>
          <w:sz w:val="24"/>
          <w:szCs w:val="24"/>
        </w:rPr>
        <w:t>poverty</w:t>
      </w:r>
      <w:r w:rsidR="007E5358" w:rsidRPr="0051484E">
        <w:rPr>
          <w:rFonts w:ascii="Times New Roman" w:hAnsi="Times New Roman" w:cs="Times New Roman"/>
          <w:sz w:val="24"/>
          <w:szCs w:val="24"/>
        </w:rPr>
        <w:t xml:space="preserve">, social capital, and the cognitive development of African American preschoolers.  </w:t>
      </w:r>
      <w:r w:rsidR="007E5358" w:rsidRPr="0051484E">
        <w:rPr>
          <w:rFonts w:ascii="Times New Roman" w:hAnsi="Times New Roman" w:cs="Times New Roman"/>
          <w:i/>
          <w:iCs/>
          <w:sz w:val="24"/>
          <w:szCs w:val="24"/>
        </w:rPr>
        <w:t>American Journal of Community Psychology</w:t>
      </w:r>
      <w:r w:rsidR="005D38E9" w:rsidRPr="0051484E">
        <w:rPr>
          <w:rFonts w:ascii="Times New Roman" w:hAnsi="Times New Roman" w:cs="Times New Roman"/>
          <w:i/>
          <w:iCs/>
          <w:sz w:val="24"/>
          <w:szCs w:val="24"/>
        </w:rPr>
        <w:t xml:space="preserve">, 37 </w:t>
      </w:r>
      <w:r w:rsidR="005D38E9" w:rsidRPr="0051484E">
        <w:rPr>
          <w:rFonts w:ascii="Times New Roman" w:hAnsi="Times New Roman" w:cs="Times New Roman"/>
          <w:sz w:val="24"/>
          <w:szCs w:val="24"/>
        </w:rPr>
        <w:t>(1-2)</w:t>
      </w:r>
      <w:r w:rsidR="005D38E9" w:rsidRPr="0051484E">
        <w:rPr>
          <w:rFonts w:ascii="Times New Roman" w:hAnsi="Times New Roman" w:cs="Times New Roman"/>
          <w:i/>
          <w:iCs/>
          <w:sz w:val="24"/>
          <w:szCs w:val="24"/>
        </w:rPr>
        <w:t xml:space="preserve">, </w:t>
      </w:r>
      <w:r w:rsidR="005D38E9" w:rsidRPr="0051484E">
        <w:rPr>
          <w:rFonts w:ascii="Times New Roman" w:hAnsi="Times New Roman" w:cs="Times New Roman"/>
          <w:sz w:val="24"/>
          <w:szCs w:val="24"/>
        </w:rPr>
        <w:t>141-154</w:t>
      </w:r>
      <w:r w:rsidR="007E5358" w:rsidRPr="0051484E">
        <w:rPr>
          <w:rFonts w:ascii="Times New Roman" w:hAnsi="Times New Roman" w:cs="Times New Roman"/>
          <w:sz w:val="24"/>
          <w:szCs w:val="24"/>
        </w:rPr>
        <w:t>.</w:t>
      </w:r>
      <w:r w:rsidR="00697EA2" w:rsidRPr="0051484E">
        <w:rPr>
          <w:rFonts w:ascii="Times New Roman" w:hAnsi="Times New Roman" w:cs="Times New Roman"/>
          <w:sz w:val="24"/>
          <w:szCs w:val="24"/>
        </w:rPr>
        <w:t xml:space="preserve"> </w:t>
      </w:r>
      <w:r w:rsidR="00697EA2" w:rsidRPr="0051484E">
        <w:rPr>
          <w:rFonts w:ascii="Times New Roman" w:hAnsi="Times New Roman" w:cs="Times New Roman"/>
          <w:sz w:val="22"/>
          <w:szCs w:val="22"/>
        </w:rPr>
        <w:t>[PMCID 16680542]</w:t>
      </w:r>
    </w:p>
    <w:p w14:paraId="6932DC09" w14:textId="77777777" w:rsidR="00C60A9C" w:rsidRPr="0051484E" w:rsidRDefault="00461D13" w:rsidP="00E41271">
      <w:pPr>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21.</w:t>
      </w:r>
      <w:r w:rsidRPr="0051484E">
        <w:rPr>
          <w:rFonts w:ascii="Times New Roman" w:hAnsi="Times New Roman" w:cs="Times New Roman"/>
          <w:sz w:val="24"/>
          <w:szCs w:val="24"/>
        </w:rPr>
        <w:tab/>
      </w:r>
      <w:r w:rsidR="009334AB" w:rsidRPr="0051484E">
        <w:rPr>
          <w:rFonts w:ascii="Times New Roman" w:hAnsi="Times New Roman" w:cs="Times New Roman"/>
          <w:sz w:val="24"/>
          <w:szCs w:val="24"/>
        </w:rPr>
        <w:t xml:space="preserve">Franzini, L., </w:t>
      </w:r>
      <w:r w:rsidR="009334AB" w:rsidRPr="0051484E">
        <w:rPr>
          <w:rFonts w:ascii="Times New Roman" w:hAnsi="Times New Roman" w:cs="Times New Roman"/>
          <w:b/>
          <w:bCs/>
          <w:sz w:val="24"/>
          <w:szCs w:val="24"/>
        </w:rPr>
        <w:t>Caughy, M</w:t>
      </w:r>
      <w:r w:rsidR="009334AB" w:rsidRPr="0051484E">
        <w:rPr>
          <w:rFonts w:ascii="Times New Roman" w:hAnsi="Times New Roman" w:cs="Times New Roman"/>
          <w:sz w:val="24"/>
          <w:szCs w:val="24"/>
        </w:rPr>
        <w:t xml:space="preserve">., Spears, W., &amp; Fernandez-Esquer, M. E.  (2005). Neighborhood economic conditions, social processes, and self-rated health: A multilevel latent variables model.  </w:t>
      </w:r>
      <w:r w:rsidR="009334AB" w:rsidRPr="0051484E">
        <w:rPr>
          <w:rFonts w:ascii="Times New Roman" w:hAnsi="Times New Roman" w:cs="Times New Roman"/>
          <w:i/>
          <w:iCs/>
          <w:sz w:val="24"/>
          <w:szCs w:val="24"/>
        </w:rPr>
        <w:t>Social Science &amp; Medicine</w:t>
      </w:r>
      <w:r w:rsidR="00C67AD1" w:rsidRPr="0051484E">
        <w:rPr>
          <w:rFonts w:ascii="Times New Roman" w:hAnsi="Times New Roman" w:cs="Times New Roman"/>
          <w:i/>
          <w:iCs/>
          <w:sz w:val="24"/>
          <w:szCs w:val="24"/>
        </w:rPr>
        <w:t>, 61</w:t>
      </w:r>
      <w:r w:rsidR="00C67AD1" w:rsidRPr="0051484E">
        <w:rPr>
          <w:rFonts w:ascii="Times New Roman" w:hAnsi="Times New Roman" w:cs="Times New Roman"/>
          <w:sz w:val="24"/>
          <w:szCs w:val="24"/>
        </w:rPr>
        <w:t xml:space="preserve"> (6), 1135-1150</w:t>
      </w:r>
      <w:r w:rsidR="009334AB" w:rsidRPr="0051484E">
        <w:rPr>
          <w:rFonts w:ascii="Times New Roman" w:hAnsi="Times New Roman" w:cs="Times New Roman"/>
          <w:sz w:val="24"/>
          <w:szCs w:val="24"/>
        </w:rPr>
        <w:t>.</w:t>
      </w:r>
      <w:r w:rsidR="00AC0133" w:rsidRPr="0051484E">
        <w:rPr>
          <w:rFonts w:ascii="Times New Roman" w:hAnsi="Times New Roman" w:cs="Times New Roman"/>
          <w:sz w:val="24"/>
          <w:szCs w:val="24"/>
        </w:rPr>
        <w:t xml:space="preserve"> [PMCID 15970226]</w:t>
      </w:r>
    </w:p>
    <w:p w14:paraId="5F302F84" w14:textId="77777777" w:rsidR="00495DBB" w:rsidRPr="0051484E" w:rsidRDefault="00461D13" w:rsidP="00BE591C">
      <w:pPr>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20.</w:t>
      </w:r>
      <w:r w:rsidRPr="0051484E">
        <w:rPr>
          <w:rFonts w:ascii="Times New Roman" w:hAnsi="Times New Roman" w:cs="Times New Roman"/>
          <w:sz w:val="24"/>
          <w:szCs w:val="24"/>
        </w:rPr>
        <w:tab/>
      </w:r>
      <w:r w:rsidR="00495DBB" w:rsidRPr="0051484E">
        <w:rPr>
          <w:rFonts w:ascii="Times New Roman" w:hAnsi="Times New Roman" w:cs="Times New Roman"/>
          <w:b/>
          <w:bCs/>
          <w:sz w:val="24"/>
          <w:szCs w:val="24"/>
        </w:rPr>
        <w:t>Caughy, M.O.</w:t>
      </w:r>
      <w:r w:rsidR="00495DBB" w:rsidRPr="0051484E">
        <w:rPr>
          <w:rFonts w:ascii="Times New Roman" w:hAnsi="Times New Roman" w:cs="Times New Roman"/>
          <w:sz w:val="24"/>
          <w:szCs w:val="24"/>
        </w:rPr>
        <w:t xml:space="preserve">, &amp; Franzini, L. (2005).  Individual and neighborhood correlates of cultural differences in perceived effectiveness of disciplinary tactics.  </w:t>
      </w:r>
      <w:r w:rsidR="00495DBB" w:rsidRPr="0051484E">
        <w:rPr>
          <w:rFonts w:ascii="Times New Roman" w:hAnsi="Times New Roman" w:cs="Times New Roman"/>
          <w:i/>
          <w:iCs/>
          <w:sz w:val="24"/>
          <w:szCs w:val="24"/>
        </w:rPr>
        <w:t>Parenting: Science and Practice</w:t>
      </w:r>
      <w:r w:rsidR="00067AE8" w:rsidRPr="0051484E">
        <w:rPr>
          <w:rFonts w:ascii="Times New Roman" w:hAnsi="Times New Roman" w:cs="Times New Roman"/>
          <w:i/>
          <w:iCs/>
          <w:sz w:val="24"/>
          <w:szCs w:val="24"/>
        </w:rPr>
        <w:t xml:space="preserve">, 5 </w:t>
      </w:r>
      <w:r w:rsidR="00067AE8" w:rsidRPr="0051484E">
        <w:rPr>
          <w:rFonts w:ascii="Times New Roman" w:hAnsi="Times New Roman" w:cs="Times New Roman"/>
          <w:sz w:val="24"/>
          <w:szCs w:val="24"/>
        </w:rPr>
        <w:t>(2), 119-151</w:t>
      </w:r>
      <w:r w:rsidR="00495DBB" w:rsidRPr="0051484E">
        <w:rPr>
          <w:rFonts w:ascii="Times New Roman" w:hAnsi="Times New Roman" w:cs="Times New Roman"/>
          <w:sz w:val="24"/>
          <w:szCs w:val="24"/>
        </w:rPr>
        <w:t>.</w:t>
      </w:r>
    </w:p>
    <w:p w14:paraId="569BCA85" w14:textId="77777777" w:rsidR="008D5898" w:rsidRPr="0051484E" w:rsidRDefault="00461D13" w:rsidP="00BE591C">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lastRenderedPageBreak/>
        <w:t>19.</w:t>
      </w:r>
      <w:r w:rsidRPr="0051484E">
        <w:rPr>
          <w:rFonts w:ascii="Times New Roman" w:hAnsi="Times New Roman" w:cs="Times New Roman"/>
          <w:sz w:val="24"/>
          <w:szCs w:val="24"/>
        </w:rPr>
        <w:tab/>
      </w:r>
      <w:r w:rsidR="008D5898" w:rsidRPr="0051484E">
        <w:rPr>
          <w:rFonts w:ascii="Times New Roman" w:hAnsi="Times New Roman" w:cs="Times New Roman"/>
          <w:sz w:val="24"/>
          <w:szCs w:val="24"/>
        </w:rPr>
        <w:t xml:space="preserve">Huang, K.Y., </w:t>
      </w:r>
      <w:r w:rsidR="008D5898" w:rsidRPr="0051484E">
        <w:rPr>
          <w:rFonts w:ascii="Times New Roman" w:hAnsi="Times New Roman" w:cs="Times New Roman"/>
          <w:b/>
          <w:bCs/>
          <w:sz w:val="24"/>
          <w:szCs w:val="24"/>
        </w:rPr>
        <w:t>Caughy, M.O.</w:t>
      </w:r>
      <w:r w:rsidR="008D5898" w:rsidRPr="0051484E">
        <w:rPr>
          <w:rFonts w:ascii="Times New Roman" w:hAnsi="Times New Roman" w:cs="Times New Roman"/>
          <w:sz w:val="24"/>
          <w:szCs w:val="24"/>
        </w:rPr>
        <w:t xml:space="preserve">, </w:t>
      </w:r>
      <w:proofErr w:type="spellStart"/>
      <w:r w:rsidR="008D5898" w:rsidRPr="0051484E">
        <w:rPr>
          <w:rFonts w:ascii="Times New Roman" w:hAnsi="Times New Roman" w:cs="Times New Roman"/>
          <w:sz w:val="24"/>
          <w:szCs w:val="24"/>
        </w:rPr>
        <w:t>Genevro</w:t>
      </w:r>
      <w:proofErr w:type="spellEnd"/>
      <w:r w:rsidR="008D5898" w:rsidRPr="0051484E">
        <w:rPr>
          <w:rFonts w:ascii="Times New Roman" w:hAnsi="Times New Roman" w:cs="Times New Roman"/>
          <w:sz w:val="24"/>
          <w:szCs w:val="24"/>
        </w:rPr>
        <w:t xml:space="preserve">, J., &amp; Miller, T.  (2005).  </w:t>
      </w:r>
      <w:r w:rsidR="008D1B33" w:rsidRPr="0051484E">
        <w:rPr>
          <w:rFonts w:ascii="Times New Roman" w:hAnsi="Times New Roman" w:cs="Times New Roman"/>
          <w:sz w:val="24"/>
          <w:szCs w:val="24"/>
        </w:rPr>
        <w:t>Maternal</w:t>
      </w:r>
      <w:r w:rsidR="008D5898" w:rsidRPr="0051484E">
        <w:rPr>
          <w:rFonts w:ascii="Times New Roman" w:hAnsi="Times New Roman" w:cs="Times New Roman"/>
          <w:sz w:val="24"/>
          <w:szCs w:val="24"/>
        </w:rPr>
        <w:t xml:space="preserve"> knowledge of child development and quality of parenting among white, African American and Hispanic mothers.  </w:t>
      </w:r>
      <w:r w:rsidR="008D5898" w:rsidRPr="0051484E">
        <w:rPr>
          <w:rFonts w:ascii="Times New Roman" w:hAnsi="Times New Roman" w:cs="Times New Roman"/>
          <w:i/>
          <w:iCs/>
          <w:sz w:val="24"/>
          <w:szCs w:val="24"/>
        </w:rPr>
        <w:t>Journal of Applied Developmental Psychology</w:t>
      </w:r>
      <w:r w:rsidR="009334AB" w:rsidRPr="0051484E">
        <w:rPr>
          <w:rFonts w:ascii="Times New Roman" w:hAnsi="Times New Roman" w:cs="Times New Roman"/>
          <w:i/>
          <w:iCs/>
          <w:sz w:val="24"/>
          <w:szCs w:val="24"/>
        </w:rPr>
        <w:t xml:space="preserve">, 26, </w:t>
      </w:r>
      <w:r w:rsidR="009334AB" w:rsidRPr="0051484E">
        <w:rPr>
          <w:rFonts w:ascii="Times New Roman" w:hAnsi="Times New Roman" w:cs="Times New Roman"/>
          <w:sz w:val="24"/>
          <w:szCs w:val="24"/>
        </w:rPr>
        <w:t>149-170</w:t>
      </w:r>
      <w:r w:rsidR="008D5898" w:rsidRPr="0051484E">
        <w:rPr>
          <w:rFonts w:ascii="Times New Roman" w:hAnsi="Times New Roman" w:cs="Times New Roman"/>
          <w:sz w:val="24"/>
          <w:szCs w:val="24"/>
        </w:rPr>
        <w:t>.</w:t>
      </w:r>
    </w:p>
    <w:p w14:paraId="31B53BEA" w14:textId="10F4DC98" w:rsidR="00891CCE" w:rsidRPr="0051484E" w:rsidRDefault="00461D13" w:rsidP="00BE591C">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18.</w:t>
      </w:r>
      <w:r w:rsidRPr="0051484E">
        <w:rPr>
          <w:rFonts w:ascii="Times New Roman" w:hAnsi="Times New Roman" w:cs="Times New Roman"/>
          <w:sz w:val="24"/>
          <w:szCs w:val="24"/>
        </w:rPr>
        <w:tab/>
      </w:r>
      <w:r w:rsidR="00891CCE" w:rsidRPr="0051484E">
        <w:rPr>
          <w:rFonts w:ascii="Times New Roman" w:hAnsi="Times New Roman" w:cs="Times New Roman"/>
          <w:b/>
          <w:bCs/>
          <w:sz w:val="24"/>
          <w:szCs w:val="24"/>
        </w:rPr>
        <w:t>Caughy, M.O.</w:t>
      </w:r>
      <w:r w:rsidR="00891CCE" w:rsidRPr="0051484E">
        <w:rPr>
          <w:rFonts w:ascii="Times New Roman" w:hAnsi="Times New Roman" w:cs="Times New Roman"/>
          <w:sz w:val="24"/>
          <w:szCs w:val="24"/>
        </w:rPr>
        <w:t>, Huang, K.Y.</w:t>
      </w:r>
      <w:r w:rsidR="001A1D43" w:rsidRPr="00AD47D5">
        <w:rPr>
          <w:rFonts w:ascii="Times New Roman" w:hAnsi="Times New Roman" w:cs="Times New Roman"/>
          <w:sz w:val="24"/>
          <w:szCs w:val="24"/>
          <w:vertAlign w:val="superscript"/>
        </w:rPr>
        <w:t>*</w:t>
      </w:r>
      <w:r w:rsidR="00891CCE" w:rsidRPr="0051484E">
        <w:rPr>
          <w:rFonts w:ascii="Times New Roman" w:hAnsi="Times New Roman" w:cs="Times New Roman"/>
          <w:sz w:val="24"/>
          <w:szCs w:val="24"/>
        </w:rPr>
        <w:t xml:space="preserve">, Miller, T., &amp; </w:t>
      </w:r>
      <w:proofErr w:type="spellStart"/>
      <w:r w:rsidR="00891CCE" w:rsidRPr="0051484E">
        <w:rPr>
          <w:rFonts w:ascii="Times New Roman" w:hAnsi="Times New Roman" w:cs="Times New Roman"/>
          <w:sz w:val="24"/>
          <w:szCs w:val="24"/>
        </w:rPr>
        <w:t>Genevro</w:t>
      </w:r>
      <w:proofErr w:type="spellEnd"/>
      <w:r w:rsidR="00891CCE" w:rsidRPr="0051484E">
        <w:rPr>
          <w:rFonts w:ascii="Times New Roman" w:hAnsi="Times New Roman" w:cs="Times New Roman"/>
          <w:sz w:val="24"/>
          <w:szCs w:val="24"/>
        </w:rPr>
        <w:t xml:space="preserve">, J. L.  (2004). The effects of the Healthy Steps for Young Children Program: Results from observations of parenting and child development.  </w:t>
      </w:r>
      <w:r w:rsidR="00891CCE" w:rsidRPr="0051484E">
        <w:rPr>
          <w:rFonts w:ascii="Times New Roman" w:hAnsi="Times New Roman" w:cs="Times New Roman"/>
          <w:i/>
          <w:iCs/>
          <w:sz w:val="24"/>
          <w:szCs w:val="24"/>
        </w:rPr>
        <w:t>Early Childhood Research Quarterly</w:t>
      </w:r>
      <w:r w:rsidR="009334AB" w:rsidRPr="0051484E">
        <w:rPr>
          <w:rFonts w:ascii="Times New Roman" w:hAnsi="Times New Roman" w:cs="Times New Roman"/>
          <w:i/>
          <w:iCs/>
          <w:sz w:val="24"/>
          <w:szCs w:val="24"/>
        </w:rPr>
        <w:t>, 19</w:t>
      </w:r>
      <w:r w:rsidR="009334AB" w:rsidRPr="0051484E">
        <w:rPr>
          <w:rFonts w:ascii="Times New Roman" w:hAnsi="Times New Roman" w:cs="Times New Roman"/>
          <w:sz w:val="24"/>
          <w:szCs w:val="24"/>
        </w:rPr>
        <w:t>, 611-630</w:t>
      </w:r>
      <w:r w:rsidR="00891CCE" w:rsidRPr="0051484E">
        <w:rPr>
          <w:rFonts w:ascii="Times New Roman" w:hAnsi="Times New Roman" w:cs="Times New Roman"/>
          <w:sz w:val="24"/>
          <w:szCs w:val="24"/>
        </w:rPr>
        <w:t>.</w:t>
      </w:r>
    </w:p>
    <w:p w14:paraId="10C8538E" w14:textId="77777777" w:rsidR="004313B1" w:rsidRPr="0051484E" w:rsidRDefault="00461D13" w:rsidP="00BE591C">
      <w:pPr>
        <w:tabs>
          <w:tab w:val="left" w:pos="-1440"/>
          <w:tab w:val="left" w:pos="-720"/>
          <w:tab w:val="left" w:pos="331"/>
          <w:tab w:val="left" w:pos="36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17.</w:t>
      </w:r>
      <w:r w:rsidRPr="0051484E">
        <w:rPr>
          <w:rFonts w:ascii="Times New Roman" w:hAnsi="Times New Roman" w:cs="Times New Roman"/>
          <w:sz w:val="24"/>
          <w:szCs w:val="24"/>
        </w:rPr>
        <w:tab/>
      </w:r>
      <w:r w:rsidR="004313B1" w:rsidRPr="0051484E">
        <w:rPr>
          <w:rFonts w:ascii="Times New Roman" w:hAnsi="Times New Roman" w:cs="Times New Roman"/>
          <w:b/>
          <w:bCs/>
          <w:sz w:val="24"/>
          <w:szCs w:val="24"/>
        </w:rPr>
        <w:t>Caughy, M.O.</w:t>
      </w:r>
      <w:r w:rsidR="004313B1" w:rsidRPr="0051484E">
        <w:rPr>
          <w:rFonts w:ascii="Times New Roman" w:hAnsi="Times New Roman" w:cs="Times New Roman"/>
          <w:sz w:val="24"/>
          <w:szCs w:val="24"/>
        </w:rPr>
        <w:t xml:space="preserve">, O’Campo, P.J., &amp; </w:t>
      </w:r>
      <w:proofErr w:type="spellStart"/>
      <w:r w:rsidR="004313B1" w:rsidRPr="0051484E">
        <w:rPr>
          <w:rFonts w:ascii="Times New Roman" w:hAnsi="Times New Roman" w:cs="Times New Roman"/>
          <w:sz w:val="24"/>
          <w:szCs w:val="24"/>
        </w:rPr>
        <w:t>Muntaner</w:t>
      </w:r>
      <w:proofErr w:type="spellEnd"/>
      <w:r w:rsidR="004313B1" w:rsidRPr="0051484E">
        <w:rPr>
          <w:rFonts w:ascii="Times New Roman" w:hAnsi="Times New Roman" w:cs="Times New Roman"/>
          <w:sz w:val="24"/>
          <w:szCs w:val="24"/>
        </w:rPr>
        <w:t xml:space="preserve">, C.  (2004).  </w:t>
      </w:r>
      <w:r w:rsidR="008D1B33" w:rsidRPr="0051484E">
        <w:rPr>
          <w:rFonts w:ascii="Times New Roman" w:hAnsi="Times New Roman" w:cs="Times New Roman"/>
          <w:sz w:val="24"/>
          <w:szCs w:val="24"/>
        </w:rPr>
        <w:t>Experiences of</w:t>
      </w:r>
      <w:r w:rsidR="004313B1" w:rsidRPr="0051484E">
        <w:rPr>
          <w:rFonts w:ascii="Times New Roman" w:hAnsi="Times New Roman" w:cs="Times New Roman"/>
          <w:sz w:val="24"/>
          <w:szCs w:val="24"/>
        </w:rPr>
        <w:t xml:space="preserve"> racism among African American parents and effects on the mental health of their preschool-aged children.  </w:t>
      </w:r>
      <w:r w:rsidR="004313B1" w:rsidRPr="0051484E">
        <w:rPr>
          <w:rFonts w:ascii="Times New Roman" w:hAnsi="Times New Roman" w:cs="Times New Roman"/>
          <w:i/>
          <w:iCs/>
          <w:sz w:val="24"/>
          <w:szCs w:val="24"/>
        </w:rPr>
        <w:t>American Journal of Public Health</w:t>
      </w:r>
      <w:r w:rsidR="009334AB" w:rsidRPr="0051484E">
        <w:rPr>
          <w:rFonts w:ascii="Times New Roman" w:hAnsi="Times New Roman" w:cs="Times New Roman"/>
          <w:i/>
          <w:iCs/>
          <w:sz w:val="24"/>
          <w:szCs w:val="24"/>
        </w:rPr>
        <w:t xml:space="preserve">, 94 </w:t>
      </w:r>
      <w:r w:rsidR="009334AB" w:rsidRPr="0051484E">
        <w:rPr>
          <w:rFonts w:ascii="Times New Roman" w:hAnsi="Times New Roman" w:cs="Times New Roman"/>
          <w:sz w:val="24"/>
          <w:szCs w:val="24"/>
        </w:rPr>
        <w:t>(12) 2118-2224</w:t>
      </w:r>
      <w:r w:rsidR="004313B1" w:rsidRPr="0051484E">
        <w:rPr>
          <w:rFonts w:ascii="Times New Roman" w:hAnsi="Times New Roman" w:cs="Times New Roman"/>
          <w:sz w:val="24"/>
          <w:szCs w:val="24"/>
        </w:rPr>
        <w:t>.</w:t>
      </w:r>
      <w:r w:rsidR="00AC0133" w:rsidRPr="0051484E">
        <w:rPr>
          <w:rFonts w:ascii="Times New Roman" w:hAnsi="Times New Roman" w:cs="Times New Roman"/>
          <w:sz w:val="24"/>
          <w:szCs w:val="24"/>
        </w:rPr>
        <w:t xml:space="preserve"> [PMCID 15569963]</w:t>
      </w:r>
    </w:p>
    <w:p w14:paraId="703A365D" w14:textId="77777777" w:rsidR="004313B1" w:rsidRPr="0051484E" w:rsidRDefault="00461D13" w:rsidP="00BE591C">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16.</w:t>
      </w:r>
      <w:r w:rsidRPr="0051484E">
        <w:rPr>
          <w:rFonts w:ascii="Times New Roman" w:hAnsi="Times New Roman" w:cs="Times New Roman"/>
          <w:sz w:val="24"/>
          <w:szCs w:val="24"/>
        </w:rPr>
        <w:tab/>
      </w:r>
      <w:r w:rsidR="00774EFE" w:rsidRPr="0051484E">
        <w:rPr>
          <w:rFonts w:ascii="Times New Roman" w:hAnsi="Times New Roman" w:cs="Times New Roman"/>
          <w:sz w:val="24"/>
          <w:szCs w:val="24"/>
        </w:rPr>
        <w:t>Malik</w:t>
      </w:r>
      <w:r w:rsidR="004313B1" w:rsidRPr="0051484E">
        <w:rPr>
          <w:rFonts w:ascii="Times New Roman" w:hAnsi="Times New Roman" w:cs="Times New Roman"/>
          <w:sz w:val="24"/>
          <w:szCs w:val="24"/>
        </w:rPr>
        <w:t>, S.</w:t>
      </w:r>
      <w:r w:rsidR="001A1D43" w:rsidRPr="00AD47D5">
        <w:rPr>
          <w:rFonts w:ascii="Times New Roman" w:hAnsi="Times New Roman" w:cs="Times New Roman"/>
          <w:sz w:val="24"/>
          <w:szCs w:val="24"/>
          <w:vertAlign w:val="superscript"/>
        </w:rPr>
        <w:t>*</w:t>
      </w:r>
      <w:r w:rsidR="004313B1" w:rsidRPr="0051484E">
        <w:rPr>
          <w:rFonts w:ascii="Times New Roman" w:hAnsi="Times New Roman" w:cs="Times New Roman"/>
          <w:sz w:val="24"/>
          <w:szCs w:val="24"/>
        </w:rPr>
        <w:t xml:space="preserve">, </w:t>
      </w:r>
      <w:proofErr w:type="spellStart"/>
      <w:r w:rsidR="004313B1" w:rsidRPr="0051484E">
        <w:rPr>
          <w:rFonts w:ascii="Times New Roman" w:hAnsi="Times New Roman" w:cs="Times New Roman"/>
          <w:sz w:val="24"/>
          <w:szCs w:val="24"/>
        </w:rPr>
        <w:t>Schecter</w:t>
      </w:r>
      <w:proofErr w:type="spellEnd"/>
      <w:r w:rsidR="004313B1" w:rsidRPr="0051484E">
        <w:rPr>
          <w:rFonts w:ascii="Times New Roman" w:hAnsi="Times New Roman" w:cs="Times New Roman"/>
          <w:sz w:val="24"/>
          <w:szCs w:val="24"/>
        </w:rPr>
        <w:t xml:space="preserve">, A., </w:t>
      </w:r>
      <w:r w:rsidR="004313B1" w:rsidRPr="0051484E">
        <w:rPr>
          <w:rFonts w:ascii="Times New Roman" w:hAnsi="Times New Roman" w:cs="Times New Roman"/>
          <w:b/>
          <w:bCs/>
          <w:sz w:val="24"/>
          <w:szCs w:val="24"/>
        </w:rPr>
        <w:t>Caughy, M.</w:t>
      </w:r>
      <w:r w:rsidR="004313B1" w:rsidRPr="0051484E">
        <w:rPr>
          <w:rFonts w:ascii="Times New Roman" w:hAnsi="Times New Roman" w:cs="Times New Roman"/>
          <w:sz w:val="24"/>
          <w:szCs w:val="24"/>
        </w:rPr>
        <w:t xml:space="preserve">, &amp; </w:t>
      </w:r>
      <w:proofErr w:type="spellStart"/>
      <w:r w:rsidR="004313B1" w:rsidRPr="0051484E">
        <w:rPr>
          <w:rFonts w:ascii="Times New Roman" w:hAnsi="Times New Roman" w:cs="Times New Roman"/>
          <w:sz w:val="24"/>
          <w:szCs w:val="24"/>
        </w:rPr>
        <w:t>Fixler</w:t>
      </w:r>
      <w:proofErr w:type="spellEnd"/>
      <w:r w:rsidR="004313B1" w:rsidRPr="0051484E">
        <w:rPr>
          <w:rFonts w:ascii="Times New Roman" w:hAnsi="Times New Roman" w:cs="Times New Roman"/>
          <w:sz w:val="24"/>
          <w:szCs w:val="24"/>
        </w:rPr>
        <w:t xml:space="preserve">, D.E.  (2004).  Proximity to hazardous waste sites and congenital heart disease.  </w:t>
      </w:r>
      <w:r w:rsidR="004313B1" w:rsidRPr="0051484E">
        <w:rPr>
          <w:rFonts w:ascii="Times New Roman" w:hAnsi="Times New Roman" w:cs="Times New Roman"/>
          <w:i/>
          <w:iCs/>
          <w:sz w:val="24"/>
          <w:szCs w:val="24"/>
        </w:rPr>
        <w:t>Archives of Environmental Health</w:t>
      </w:r>
      <w:r w:rsidR="00774EFE" w:rsidRPr="0051484E">
        <w:rPr>
          <w:rFonts w:ascii="Times New Roman" w:hAnsi="Times New Roman" w:cs="Times New Roman"/>
          <w:i/>
          <w:iCs/>
          <w:sz w:val="24"/>
          <w:szCs w:val="24"/>
        </w:rPr>
        <w:t xml:space="preserve">, 59, </w:t>
      </w:r>
      <w:r w:rsidR="00774EFE" w:rsidRPr="0051484E">
        <w:rPr>
          <w:rFonts w:ascii="Times New Roman" w:hAnsi="Times New Roman" w:cs="Times New Roman"/>
          <w:sz w:val="24"/>
          <w:szCs w:val="24"/>
        </w:rPr>
        <w:t>177-181</w:t>
      </w:r>
      <w:r w:rsidR="004313B1" w:rsidRPr="0051484E">
        <w:rPr>
          <w:rFonts w:ascii="Times New Roman" w:hAnsi="Times New Roman" w:cs="Times New Roman"/>
          <w:sz w:val="24"/>
          <w:szCs w:val="24"/>
        </w:rPr>
        <w:t>.</w:t>
      </w:r>
      <w:r w:rsidR="00AC0133" w:rsidRPr="0051484E">
        <w:rPr>
          <w:rFonts w:ascii="Times New Roman" w:hAnsi="Times New Roman" w:cs="Times New Roman"/>
          <w:sz w:val="24"/>
          <w:szCs w:val="24"/>
        </w:rPr>
        <w:t xml:space="preserve"> [PMCID 16189989]</w:t>
      </w:r>
    </w:p>
    <w:p w14:paraId="04448E71" w14:textId="73F6A242" w:rsidR="00F04729" w:rsidRPr="0051484E" w:rsidRDefault="00461D13" w:rsidP="00BE591C">
      <w:pPr>
        <w:spacing w:after="240"/>
        <w:ind w:left="331" w:hanging="331"/>
        <w:rPr>
          <w:rFonts w:ascii="Times New Roman" w:hAnsi="Times New Roman" w:cs="Times New Roman"/>
          <w:color w:val="000000"/>
          <w:sz w:val="24"/>
          <w:szCs w:val="24"/>
        </w:rPr>
      </w:pPr>
      <w:r w:rsidRPr="0051484E">
        <w:rPr>
          <w:rFonts w:ascii="Times New Roman" w:hAnsi="Times New Roman" w:cs="Times New Roman"/>
          <w:sz w:val="24"/>
          <w:szCs w:val="24"/>
        </w:rPr>
        <w:t>15.</w:t>
      </w:r>
      <w:r w:rsidRPr="0051484E">
        <w:rPr>
          <w:rFonts w:ascii="Times New Roman" w:hAnsi="Times New Roman" w:cs="Times New Roman"/>
          <w:sz w:val="24"/>
          <w:szCs w:val="24"/>
        </w:rPr>
        <w:tab/>
      </w:r>
      <w:r w:rsidR="00F04729" w:rsidRPr="0051484E">
        <w:rPr>
          <w:rFonts w:ascii="Times New Roman" w:hAnsi="Times New Roman" w:cs="Times New Roman"/>
          <w:sz w:val="24"/>
          <w:szCs w:val="24"/>
        </w:rPr>
        <w:t>Valente, L.</w:t>
      </w:r>
      <w:r w:rsidR="001A1D43" w:rsidRPr="0051484E">
        <w:rPr>
          <w:rFonts w:ascii="Times New Roman" w:hAnsi="Times New Roman" w:cs="Times New Roman"/>
          <w:sz w:val="24"/>
          <w:szCs w:val="24"/>
        </w:rPr>
        <w:t>*</w:t>
      </w:r>
      <w:r w:rsidR="00F04729" w:rsidRPr="0051484E">
        <w:rPr>
          <w:rFonts w:ascii="Times New Roman" w:hAnsi="Times New Roman" w:cs="Times New Roman"/>
          <w:sz w:val="24"/>
          <w:szCs w:val="24"/>
        </w:rPr>
        <w:t xml:space="preserve">, </w:t>
      </w:r>
      <w:r w:rsidR="009334AB" w:rsidRPr="0051484E">
        <w:rPr>
          <w:rFonts w:ascii="Times New Roman" w:hAnsi="Times New Roman" w:cs="Times New Roman"/>
          <w:b/>
          <w:bCs/>
          <w:sz w:val="24"/>
          <w:szCs w:val="24"/>
        </w:rPr>
        <w:t>Caughy, M.O</w:t>
      </w:r>
      <w:r w:rsidR="009334AB" w:rsidRPr="0051484E">
        <w:rPr>
          <w:rFonts w:ascii="Times New Roman" w:hAnsi="Times New Roman" w:cs="Times New Roman"/>
          <w:sz w:val="24"/>
          <w:szCs w:val="24"/>
        </w:rPr>
        <w:t xml:space="preserve">., &amp; </w:t>
      </w:r>
      <w:r w:rsidR="00F04729" w:rsidRPr="0051484E">
        <w:rPr>
          <w:rFonts w:ascii="Times New Roman" w:hAnsi="Times New Roman" w:cs="Times New Roman"/>
          <w:sz w:val="24"/>
          <w:szCs w:val="24"/>
        </w:rPr>
        <w:t xml:space="preserve">Fischbach, L. (2004).  A </w:t>
      </w:r>
      <w:r w:rsidR="00F04729" w:rsidRPr="0051484E">
        <w:rPr>
          <w:rFonts w:ascii="Times New Roman" w:hAnsi="Times New Roman" w:cs="Times New Roman"/>
          <w:color w:val="000000"/>
          <w:sz w:val="24"/>
          <w:szCs w:val="24"/>
        </w:rPr>
        <w:t>self-administered screening questionnaire to identify diabetics at risk for foot ulcerations or amputation.</w:t>
      </w:r>
      <w:r w:rsidR="00F04729" w:rsidRPr="0051484E">
        <w:rPr>
          <w:rFonts w:ascii="Times New Roman" w:hAnsi="Times New Roman" w:cs="Times New Roman"/>
          <w:i/>
          <w:iCs/>
          <w:color w:val="000000"/>
          <w:sz w:val="24"/>
          <w:szCs w:val="24"/>
        </w:rPr>
        <w:t xml:space="preserve">  Diabetes Educator</w:t>
      </w:r>
      <w:r w:rsidR="009334AB" w:rsidRPr="0051484E">
        <w:rPr>
          <w:rFonts w:ascii="Times New Roman" w:hAnsi="Times New Roman" w:cs="Times New Roman"/>
          <w:i/>
          <w:iCs/>
          <w:color w:val="000000"/>
          <w:sz w:val="24"/>
          <w:szCs w:val="24"/>
        </w:rPr>
        <w:t xml:space="preserve">, 30 </w:t>
      </w:r>
      <w:r w:rsidR="009334AB" w:rsidRPr="0051484E">
        <w:rPr>
          <w:rFonts w:ascii="Times New Roman" w:hAnsi="Times New Roman" w:cs="Times New Roman"/>
          <w:color w:val="000000"/>
          <w:sz w:val="24"/>
          <w:szCs w:val="24"/>
        </w:rPr>
        <w:t>(6), 932-944</w:t>
      </w:r>
      <w:r w:rsidR="00F04729" w:rsidRPr="0051484E">
        <w:rPr>
          <w:rFonts w:ascii="Times New Roman" w:hAnsi="Times New Roman" w:cs="Times New Roman"/>
          <w:color w:val="000000"/>
          <w:sz w:val="24"/>
          <w:szCs w:val="24"/>
        </w:rPr>
        <w:t>.</w:t>
      </w:r>
      <w:r w:rsidR="00AC0133" w:rsidRPr="0051484E">
        <w:rPr>
          <w:rFonts w:ascii="Times New Roman" w:hAnsi="Times New Roman" w:cs="Times New Roman"/>
          <w:color w:val="000000"/>
          <w:sz w:val="24"/>
          <w:szCs w:val="24"/>
        </w:rPr>
        <w:t xml:space="preserve"> [PMCID 15641615]</w:t>
      </w:r>
    </w:p>
    <w:p w14:paraId="551933E1" w14:textId="77777777" w:rsidR="00BB0DE1" w:rsidRPr="0051484E" w:rsidRDefault="00461D13" w:rsidP="00BE591C">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14.</w:t>
      </w:r>
      <w:r w:rsidRPr="0051484E">
        <w:rPr>
          <w:rFonts w:ascii="Times New Roman" w:hAnsi="Times New Roman" w:cs="Times New Roman"/>
          <w:sz w:val="24"/>
          <w:szCs w:val="24"/>
        </w:rPr>
        <w:tab/>
      </w:r>
      <w:r w:rsidR="00BB0DE1" w:rsidRPr="0051484E">
        <w:rPr>
          <w:rFonts w:ascii="Times New Roman" w:hAnsi="Times New Roman" w:cs="Times New Roman"/>
          <w:sz w:val="24"/>
          <w:szCs w:val="24"/>
        </w:rPr>
        <w:t xml:space="preserve">Ross, M.W., Henry, D., Freeman, A., </w:t>
      </w:r>
      <w:r w:rsidR="00BB0DE1" w:rsidRPr="0051484E">
        <w:rPr>
          <w:rFonts w:ascii="Times New Roman" w:hAnsi="Times New Roman" w:cs="Times New Roman"/>
          <w:b/>
          <w:bCs/>
          <w:sz w:val="24"/>
          <w:szCs w:val="24"/>
        </w:rPr>
        <w:t>Caughy, M.</w:t>
      </w:r>
      <w:r w:rsidR="00BB0DE1" w:rsidRPr="0051484E">
        <w:rPr>
          <w:rFonts w:ascii="Times New Roman" w:hAnsi="Times New Roman" w:cs="Times New Roman"/>
          <w:sz w:val="24"/>
          <w:szCs w:val="24"/>
        </w:rPr>
        <w:t>, &amp; Dawson, A.  (2004). Environmental influences on safer sex in young gay men: A situational presentation approach.</w:t>
      </w:r>
      <w:r w:rsidR="00BB0DE1" w:rsidRPr="0051484E">
        <w:rPr>
          <w:rFonts w:ascii="Times New Roman" w:hAnsi="Times New Roman" w:cs="Times New Roman"/>
          <w:i/>
          <w:iCs/>
          <w:sz w:val="24"/>
          <w:szCs w:val="24"/>
        </w:rPr>
        <w:t xml:space="preserve">  Archives of Sexual Behavior, 33,</w:t>
      </w:r>
      <w:r w:rsidR="00BB0DE1" w:rsidRPr="0051484E">
        <w:rPr>
          <w:rFonts w:ascii="Times New Roman" w:hAnsi="Times New Roman" w:cs="Times New Roman"/>
          <w:sz w:val="24"/>
          <w:szCs w:val="24"/>
        </w:rPr>
        <w:t xml:space="preserve"> 249-257</w:t>
      </w:r>
      <w:r w:rsidR="00AE7760" w:rsidRPr="0051484E">
        <w:rPr>
          <w:rFonts w:ascii="Times New Roman" w:hAnsi="Times New Roman" w:cs="Times New Roman"/>
          <w:sz w:val="24"/>
          <w:szCs w:val="24"/>
        </w:rPr>
        <w:t>. [PMCID 15129043]</w:t>
      </w:r>
    </w:p>
    <w:p w14:paraId="42E82CBC" w14:textId="625FCBD9" w:rsidR="004313B1" w:rsidRPr="0051484E" w:rsidRDefault="00461D13" w:rsidP="00BE591C">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13.</w:t>
      </w:r>
      <w:r w:rsidRPr="0051484E">
        <w:rPr>
          <w:rFonts w:ascii="Times New Roman" w:hAnsi="Times New Roman" w:cs="Times New Roman"/>
          <w:sz w:val="24"/>
          <w:szCs w:val="24"/>
        </w:rPr>
        <w:tab/>
      </w:r>
      <w:r w:rsidR="004313B1" w:rsidRPr="0051484E">
        <w:rPr>
          <w:rFonts w:ascii="Times New Roman" w:hAnsi="Times New Roman" w:cs="Times New Roman"/>
          <w:b/>
          <w:bCs/>
          <w:sz w:val="24"/>
          <w:szCs w:val="24"/>
        </w:rPr>
        <w:t>Caughy, M.O.</w:t>
      </w:r>
      <w:r w:rsidR="004313B1" w:rsidRPr="0051484E">
        <w:rPr>
          <w:rFonts w:ascii="Times New Roman" w:hAnsi="Times New Roman" w:cs="Times New Roman"/>
          <w:sz w:val="24"/>
          <w:szCs w:val="24"/>
        </w:rPr>
        <w:t xml:space="preserve">, Miller, T., </w:t>
      </w:r>
      <w:proofErr w:type="spellStart"/>
      <w:r w:rsidR="004313B1" w:rsidRPr="0051484E">
        <w:rPr>
          <w:rFonts w:ascii="Times New Roman" w:hAnsi="Times New Roman" w:cs="Times New Roman"/>
          <w:sz w:val="24"/>
          <w:szCs w:val="24"/>
        </w:rPr>
        <w:t>Genevro</w:t>
      </w:r>
      <w:proofErr w:type="spellEnd"/>
      <w:r w:rsidR="004313B1" w:rsidRPr="0051484E">
        <w:rPr>
          <w:rFonts w:ascii="Times New Roman" w:hAnsi="Times New Roman" w:cs="Times New Roman"/>
          <w:sz w:val="24"/>
          <w:szCs w:val="24"/>
        </w:rPr>
        <w:t>, J., Huang, Y.</w:t>
      </w:r>
      <w:r w:rsidR="001A1D43" w:rsidRPr="00AD47D5">
        <w:rPr>
          <w:rFonts w:ascii="Times New Roman" w:hAnsi="Times New Roman" w:cs="Times New Roman"/>
          <w:sz w:val="24"/>
          <w:szCs w:val="24"/>
          <w:vertAlign w:val="superscript"/>
        </w:rPr>
        <w:t>*</w:t>
      </w:r>
      <w:r w:rsidR="004313B1" w:rsidRPr="0051484E">
        <w:rPr>
          <w:rFonts w:ascii="Times New Roman" w:hAnsi="Times New Roman" w:cs="Times New Roman"/>
          <w:sz w:val="24"/>
          <w:szCs w:val="24"/>
        </w:rPr>
        <w:t xml:space="preserve">, &amp; </w:t>
      </w:r>
      <w:proofErr w:type="spellStart"/>
      <w:r w:rsidR="004313B1" w:rsidRPr="0051484E">
        <w:rPr>
          <w:rFonts w:ascii="Times New Roman" w:hAnsi="Times New Roman" w:cs="Times New Roman"/>
          <w:sz w:val="24"/>
          <w:szCs w:val="24"/>
        </w:rPr>
        <w:t>Nautiyal</w:t>
      </w:r>
      <w:proofErr w:type="spellEnd"/>
      <w:r w:rsidR="004313B1" w:rsidRPr="0051484E">
        <w:rPr>
          <w:rFonts w:ascii="Times New Roman" w:hAnsi="Times New Roman" w:cs="Times New Roman"/>
          <w:sz w:val="24"/>
          <w:szCs w:val="24"/>
        </w:rPr>
        <w:t>, C.</w:t>
      </w:r>
      <w:r w:rsidR="001A1D43" w:rsidRPr="00AD47D5">
        <w:rPr>
          <w:rFonts w:ascii="Times New Roman" w:hAnsi="Times New Roman" w:cs="Times New Roman"/>
          <w:sz w:val="24"/>
          <w:szCs w:val="24"/>
          <w:vertAlign w:val="superscript"/>
        </w:rPr>
        <w:t>*</w:t>
      </w:r>
      <w:r w:rsidR="004313B1" w:rsidRPr="0051484E">
        <w:rPr>
          <w:rFonts w:ascii="Times New Roman" w:hAnsi="Times New Roman" w:cs="Times New Roman"/>
          <w:sz w:val="24"/>
          <w:szCs w:val="24"/>
        </w:rPr>
        <w:t xml:space="preserve"> (2003). The effects of Healthy Steps on discipline strategies of parents of young children.   </w:t>
      </w:r>
      <w:r w:rsidR="004313B1" w:rsidRPr="0051484E">
        <w:rPr>
          <w:rFonts w:ascii="Times New Roman" w:hAnsi="Times New Roman" w:cs="Times New Roman"/>
          <w:i/>
          <w:iCs/>
          <w:sz w:val="24"/>
          <w:szCs w:val="24"/>
        </w:rPr>
        <w:t xml:space="preserve">Journal of Applied Developmental Psychology, 24, </w:t>
      </w:r>
      <w:r w:rsidR="004313B1" w:rsidRPr="0051484E">
        <w:rPr>
          <w:rFonts w:ascii="Times New Roman" w:hAnsi="Times New Roman" w:cs="Times New Roman"/>
          <w:sz w:val="24"/>
          <w:szCs w:val="24"/>
        </w:rPr>
        <w:t>517-534.</w:t>
      </w:r>
    </w:p>
    <w:p w14:paraId="6008F4A6" w14:textId="6E8F8321" w:rsidR="004313B1" w:rsidRPr="0051484E" w:rsidRDefault="00461D13" w:rsidP="009D2F60">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12.</w:t>
      </w:r>
      <w:r w:rsidRPr="0051484E">
        <w:rPr>
          <w:rFonts w:ascii="Times New Roman" w:hAnsi="Times New Roman" w:cs="Times New Roman"/>
          <w:sz w:val="24"/>
          <w:szCs w:val="24"/>
        </w:rPr>
        <w:tab/>
      </w:r>
      <w:r w:rsidR="004313B1" w:rsidRPr="0051484E">
        <w:rPr>
          <w:rFonts w:ascii="Times New Roman" w:hAnsi="Times New Roman" w:cs="Times New Roman"/>
          <w:b/>
          <w:bCs/>
          <w:sz w:val="24"/>
          <w:szCs w:val="24"/>
        </w:rPr>
        <w:t>Caughy, M.O.</w:t>
      </w:r>
      <w:r w:rsidR="004313B1" w:rsidRPr="0051484E">
        <w:rPr>
          <w:rFonts w:ascii="Times New Roman" w:hAnsi="Times New Roman" w:cs="Times New Roman"/>
          <w:sz w:val="24"/>
          <w:szCs w:val="24"/>
        </w:rPr>
        <w:t xml:space="preserve">, O’Campo, P.J., &amp; </w:t>
      </w:r>
      <w:proofErr w:type="spellStart"/>
      <w:r w:rsidR="004313B1" w:rsidRPr="0051484E">
        <w:rPr>
          <w:rFonts w:ascii="Times New Roman" w:hAnsi="Times New Roman" w:cs="Times New Roman"/>
          <w:sz w:val="24"/>
          <w:szCs w:val="24"/>
        </w:rPr>
        <w:t>Muntaner</w:t>
      </w:r>
      <w:proofErr w:type="spellEnd"/>
      <w:r w:rsidR="004313B1" w:rsidRPr="0051484E">
        <w:rPr>
          <w:rFonts w:ascii="Times New Roman" w:hAnsi="Times New Roman" w:cs="Times New Roman"/>
          <w:sz w:val="24"/>
          <w:szCs w:val="24"/>
        </w:rPr>
        <w:t xml:space="preserve">, C.  (2003). When being alone might be better: Neighborhood poverty, social capital, and child mental health.  </w:t>
      </w:r>
      <w:r w:rsidR="004313B1" w:rsidRPr="0051484E">
        <w:rPr>
          <w:rFonts w:ascii="Times New Roman" w:hAnsi="Times New Roman" w:cs="Times New Roman"/>
          <w:i/>
          <w:iCs/>
          <w:sz w:val="24"/>
          <w:szCs w:val="24"/>
        </w:rPr>
        <w:t>Social Science &amp; Medicine</w:t>
      </w:r>
      <w:r w:rsidR="004313B1" w:rsidRPr="0051484E">
        <w:rPr>
          <w:rFonts w:ascii="Times New Roman" w:hAnsi="Times New Roman" w:cs="Times New Roman"/>
          <w:sz w:val="24"/>
          <w:szCs w:val="24"/>
        </w:rPr>
        <w:t xml:space="preserve">, </w:t>
      </w:r>
      <w:r w:rsidR="004313B1" w:rsidRPr="0051484E">
        <w:rPr>
          <w:rFonts w:ascii="Times New Roman" w:hAnsi="Times New Roman" w:cs="Times New Roman"/>
          <w:i/>
          <w:iCs/>
          <w:sz w:val="24"/>
          <w:szCs w:val="24"/>
        </w:rPr>
        <w:t>57</w:t>
      </w:r>
      <w:r w:rsidR="004313B1" w:rsidRPr="0051484E">
        <w:rPr>
          <w:rFonts w:ascii="Times New Roman" w:hAnsi="Times New Roman" w:cs="Times New Roman"/>
          <w:sz w:val="24"/>
          <w:szCs w:val="24"/>
        </w:rPr>
        <w:t>, 227-237.</w:t>
      </w:r>
      <w:r w:rsidR="00AE7760" w:rsidRPr="0051484E">
        <w:rPr>
          <w:rFonts w:ascii="Times New Roman" w:hAnsi="Times New Roman" w:cs="Times New Roman"/>
          <w:sz w:val="24"/>
          <w:szCs w:val="24"/>
        </w:rPr>
        <w:t xml:space="preserve"> [PMCID 12765704]</w:t>
      </w:r>
    </w:p>
    <w:p w14:paraId="0426331A" w14:textId="251AEB78" w:rsidR="00044874" w:rsidRPr="0051484E" w:rsidRDefault="00461D13" w:rsidP="009D2F60">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11.</w:t>
      </w:r>
      <w:r w:rsidRPr="0051484E">
        <w:rPr>
          <w:rFonts w:ascii="Times New Roman" w:hAnsi="Times New Roman" w:cs="Times New Roman"/>
          <w:sz w:val="24"/>
          <w:szCs w:val="24"/>
        </w:rPr>
        <w:tab/>
      </w:r>
      <w:r w:rsidR="004313B1" w:rsidRPr="0051484E">
        <w:rPr>
          <w:rFonts w:ascii="Times New Roman" w:hAnsi="Times New Roman" w:cs="Times New Roman"/>
          <w:b/>
          <w:bCs/>
          <w:sz w:val="24"/>
          <w:szCs w:val="24"/>
        </w:rPr>
        <w:t>Caughy, M.O.</w:t>
      </w:r>
      <w:r w:rsidR="004313B1" w:rsidRPr="0051484E">
        <w:rPr>
          <w:rFonts w:ascii="Times New Roman" w:hAnsi="Times New Roman" w:cs="Times New Roman"/>
          <w:sz w:val="24"/>
          <w:szCs w:val="24"/>
        </w:rPr>
        <w:t xml:space="preserve">, Randolph, S.R., &amp; O’Campo, P.  (2002). The </w:t>
      </w:r>
      <w:proofErr w:type="spellStart"/>
      <w:r w:rsidR="004313B1" w:rsidRPr="0051484E">
        <w:rPr>
          <w:rFonts w:ascii="Times New Roman" w:hAnsi="Times New Roman" w:cs="Times New Roman"/>
          <w:sz w:val="24"/>
          <w:szCs w:val="24"/>
        </w:rPr>
        <w:t>Africentric</w:t>
      </w:r>
      <w:proofErr w:type="spellEnd"/>
      <w:r w:rsidR="004313B1" w:rsidRPr="0051484E">
        <w:rPr>
          <w:rFonts w:ascii="Times New Roman" w:hAnsi="Times New Roman" w:cs="Times New Roman"/>
          <w:sz w:val="24"/>
          <w:szCs w:val="24"/>
        </w:rPr>
        <w:t xml:space="preserve"> Home Environment Inventory: An observational measure of the racial socialization environment of the home for preschool children.  </w:t>
      </w:r>
      <w:r w:rsidR="004313B1" w:rsidRPr="0051484E">
        <w:rPr>
          <w:rFonts w:ascii="Times New Roman" w:hAnsi="Times New Roman" w:cs="Times New Roman"/>
          <w:i/>
          <w:iCs/>
          <w:sz w:val="24"/>
          <w:szCs w:val="24"/>
        </w:rPr>
        <w:t>Journal of Black Psychology</w:t>
      </w:r>
      <w:r w:rsidR="004313B1" w:rsidRPr="0051484E">
        <w:rPr>
          <w:rFonts w:ascii="Times New Roman" w:hAnsi="Times New Roman" w:cs="Times New Roman"/>
          <w:sz w:val="24"/>
          <w:szCs w:val="24"/>
        </w:rPr>
        <w:t xml:space="preserve">, </w:t>
      </w:r>
      <w:r w:rsidR="004313B1" w:rsidRPr="0051484E">
        <w:rPr>
          <w:rFonts w:ascii="Times New Roman" w:hAnsi="Times New Roman" w:cs="Times New Roman"/>
          <w:i/>
          <w:iCs/>
          <w:sz w:val="24"/>
          <w:szCs w:val="24"/>
        </w:rPr>
        <w:t>28</w:t>
      </w:r>
      <w:r w:rsidR="004313B1" w:rsidRPr="0051484E">
        <w:rPr>
          <w:rFonts w:ascii="Times New Roman" w:hAnsi="Times New Roman" w:cs="Times New Roman"/>
          <w:sz w:val="24"/>
          <w:szCs w:val="24"/>
        </w:rPr>
        <w:t>, 37-52.</w:t>
      </w:r>
    </w:p>
    <w:p w14:paraId="21159D0A" w14:textId="2BA1ADB6" w:rsidR="004313B1" w:rsidRPr="0051484E" w:rsidRDefault="00461D13" w:rsidP="00044874">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10.</w:t>
      </w:r>
      <w:r w:rsidRPr="0051484E">
        <w:rPr>
          <w:rFonts w:ascii="Times New Roman" w:hAnsi="Times New Roman" w:cs="Times New Roman"/>
          <w:sz w:val="24"/>
          <w:szCs w:val="24"/>
        </w:rPr>
        <w:tab/>
      </w:r>
      <w:r w:rsidR="004313B1" w:rsidRPr="0051484E">
        <w:rPr>
          <w:rFonts w:ascii="Times New Roman" w:hAnsi="Times New Roman" w:cs="Times New Roman"/>
          <w:b/>
          <w:bCs/>
          <w:sz w:val="24"/>
          <w:szCs w:val="24"/>
        </w:rPr>
        <w:t>Caughy, M.O.</w:t>
      </w:r>
      <w:r w:rsidR="004313B1" w:rsidRPr="0051484E">
        <w:rPr>
          <w:rFonts w:ascii="Times New Roman" w:hAnsi="Times New Roman" w:cs="Times New Roman"/>
          <w:sz w:val="24"/>
          <w:szCs w:val="24"/>
        </w:rPr>
        <w:t xml:space="preserve">, O’Campo, P., Randolph, S.R., &amp; Nickerson, K.  (2002). The influence of racial socialization practices on the cognitive and behavioral competence of African American preschoolers.  </w:t>
      </w:r>
      <w:r w:rsidR="004313B1" w:rsidRPr="0051484E">
        <w:rPr>
          <w:rFonts w:ascii="Times New Roman" w:hAnsi="Times New Roman" w:cs="Times New Roman"/>
          <w:i/>
          <w:iCs/>
          <w:sz w:val="24"/>
          <w:szCs w:val="24"/>
        </w:rPr>
        <w:t>Child Development, 73,</w:t>
      </w:r>
      <w:r w:rsidR="004313B1" w:rsidRPr="0051484E">
        <w:rPr>
          <w:rFonts w:ascii="Times New Roman" w:hAnsi="Times New Roman" w:cs="Times New Roman"/>
          <w:sz w:val="24"/>
          <w:szCs w:val="24"/>
        </w:rPr>
        <w:t xml:space="preserve"> 1611-1625.</w:t>
      </w:r>
      <w:r w:rsidR="00AE7760" w:rsidRPr="0051484E">
        <w:rPr>
          <w:rFonts w:ascii="Times New Roman" w:hAnsi="Times New Roman" w:cs="Times New Roman"/>
          <w:sz w:val="24"/>
          <w:szCs w:val="24"/>
        </w:rPr>
        <w:t xml:space="preserve"> [PMCID 12361322]</w:t>
      </w:r>
    </w:p>
    <w:p w14:paraId="553639C9" w14:textId="1AFAEF5D" w:rsidR="004313B1" w:rsidRPr="0051484E" w:rsidRDefault="004313B1" w:rsidP="00977488">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662"/>
        <w:rPr>
          <w:rFonts w:ascii="Times New Roman" w:hAnsi="Times New Roman" w:cs="Times New Roman"/>
          <w:b/>
          <w:bCs/>
          <w:sz w:val="24"/>
          <w:szCs w:val="24"/>
        </w:rPr>
      </w:pPr>
      <w:r w:rsidRPr="0051484E">
        <w:rPr>
          <w:rFonts w:ascii="Times New Roman" w:hAnsi="Times New Roman" w:cs="Times New Roman"/>
          <w:b/>
          <w:bCs/>
          <w:sz w:val="24"/>
          <w:szCs w:val="24"/>
        </w:rPr>
        <w:tab/>
      </w:r>
      <w:r w:rsidR="00461D13" w:rsidRPr="0051484E">
        <w:rPr>
          <w:rFonts w:ascii="Times New Roman" w:hAnsi="Times New Roman" w:cs="Times New Roman"/>
          <w:sz w:val="24"/>
          <w:szCs w:val="24"/>
        </w:rPr>
        <w:t>9.</w:t>
      </w:r>
      <w:r w:rsidR="00461D13" w:rsidRPr="0051484E">
        <w:rPr>
          <w:rFonts w:ascii="Times New Roman" w:hAnsi="Times New Roman" w:cs="Times New Roman"/>
          <w:sz w:val="24"/>
          <w:szCs w:val="24"/>
        </w:rPr>
        <w:tab/>
      </w:r>
      <w:r w:rsidRPr="0051484E">
        <w:rPr>
          <w:rFonts w:ascii="Times New Roman" w:hAnsi="Times New Roman" w:cs="Times New Roman"/>
          <w:b/>
          <w:bCs/>
          <w:sz w:val="24"/>
          <w:szCs w:val="24"/>
        </w:rPr>
        <w:t xml:space="preserve">Caughy, M. O., </w:t>
      </w:r>
      <w:r w:rsidRPr="0051484E">
        <w:rPr>
          <w:rFonts w:ascii="Times New Roman" w:hAnsi="Times New Roman" w:cs="Times New Roman"/>
          <w:sz w:val="24"/>
          <w:szCs w:val="24"/>
        </w:rPr>
        <w:t xml:space="preserve">Brodsky, A. E., O’Campo, P., &amp; Aronson, R.  (2001). Perceptions of parenting: Individual differences and the effect of community.  </w:t>
      </w:r>
      <w:r w:rsidRPr="0051484E">
        <w:rPr>
          <w:rFonts w:ascii="Times New Roman" w:hAnsi="Times New Roman" w:cs="Times New Roman"/>
          <w:i/>
          <w:iCs/>
          <w:sz w:val="24"/>
          <w:szCs w:val="24"/>
        </w:rPr>
        <w:t xml:space="preserve">American Journal of Community Psychology, 29, </w:t>
      </w:r>
      <w:r w:rsidRPr="0051484E">
        <w:rPr>
          <w:rFonts w:ascii="Times New Roman" w:hAnsi="Times New Roman" w:cs="Times New Roman"/>
          <w:sz w:val="24"/>
          <w:szCs w:val="24"/>
        </w:rPr>
        <w:t>679-699.</w:t>
      </w:r>
      <w:r w:rsidR="00AE7760" w:rsidRPr="0051484E">
        <w:rPr>
          <w:rFonts w:ascii="Times New Roman" w:hAnsi="Times New Roman" w:cs="Times New Roman"/>
          <w:sz w:val="24"/>
          <w:szCs w:val="24"/>
        </w:rPr>
        <w:t xml:space="preserve"> [PMCID 11594695]</w:t>
      </w:r>
    </w:p>
    <w:p w14:paraId="1C53B3DB" w14:textId="1757A2FC" w:rsidR="004313B1" w:rsidRPr="0051484E" w:rsidRDefault="00461D13" w:rsidP="00BE591C">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8.</w:t>
      </w:r>
      <w:r w:rsidRPr="0051484E">
        <w:rPr>
          <w:rFonts w:ascii="Times New Roman" w:hAnsi="Times New Roman" w:cs="Times New Roman"/>
          <w:sz w:val="24"/>
          <w:szCs w:val="24"/>
        </w:rPr>
        <w:tab/>
      </w:r>
      <w:r w:rsidR="004313B1" w:rsidRPr="0051484E">
        <w:rPr>
          <w:rFonts w:ascii="Times New Roman" w:hAnsi="Times New Roman" w:cs="Times New Roman"/>
          <w:b/>
          <w:bCs/>
          <w:sz w:val="24"/>
          <w:szCs w:val="24"/>
        </w:rPr>
        <w:t>Caughy, M.O.,</w:t>
      </w:r>
      <w:r w:rsidR="004313B1" w:rsidRPr="0051484E">
        <w:rPr>
          <w:rFonts w:ascii="Times New Roman" w:hAnsi="Times New Roman" w:cs="Times New Roman"/>
          <w:sz w:val="24"/>
          <w:szCs w:val="24"/>
        </w:rPr>
        <w:t xml:space="preserve"> O’Campo, P., &amp; Patterson, J.</w:t>
      </w:r>
      <w:r w:rsidR="001A1D43" w:rsidRPr="00AD47D5">
        <w:rPr>
          <w:rFonts w:ascii="Times New Roman" w:hAnsi="Times New Roman" w:cs="Times New Roman"/>
          <w:sz w:val="24"/>
          <w:szCs w:val="24"/>
          <w:vertAlign w:val="superscript"/>
        </w:rPr>
        <w:t>*</w:t>
      </w:r>
      <w:r w:rsidR="004313B1" w:rsidRPr="0051484E">
        <w:rPr>
          <w:rFonts w:ascii="Times New Roman" w:hAnsi="Times New Roman" w:cs="Times New Roman"/>
          <w:sz w:val="24"/>
          <w:szCs w:val="24"/>
        </w:rPr>
        <w:t xml:space="preserve"> (2001). A brief observational measure for urban neighborhoods. </w:t>
      </w:r>
      <w:r w:rsidR="004313B1" w:rsidRPr="0051484E">
        <w:rPr>
          <w:rFonts w:ascii="Times New Roman" w:hAnsi="Times New Roman" w:cs="Times New Roman"/>
          <w:i/>
          <w:iCs/>
          <w:sz w:val="24"/>
          <w:szCs w:val="24"/>
        </w:rPr>
        <w:t xml:space="preserve">Health and Place, 7, </w:t>
      </w:r>
      <w:r w:rsidR="004313B1" w:rsidRPr="0051484E">
        <w:rPr>
          <w:rFonts w:ascii="Times New Roman" w:hAnsi="Times New Roman" w:cs="Times New Roman"/>
          <w:sz w:val="24"/>
          <w:szCs w:val="24"/>
        </w:rPr>
        <w:t>225-236.</w:t>
      </w:r>
      <w:r w:rsidR="00AE7760" w:rsidRPr="0051484E">
        <w:rPr>
          <w:rFonts w:ascii="Times New Roman" w:hAnsi="Times New Roman" w:cs="Times New Roman"/>
          <w:sz w:val="24"/>
          <w:szCs w:val="24"/>
        </w:rPr>
        <w:t xml:space="preserve"> [PMCID 11439257]</w:t>
      </w:r>
    </w:p>
    <w:p w14:paraId="5227983F" w14:textId="18145752" w:rsidR="004313B1" w:rsidRPr="0051484E" w:rsidRDefault="00461D13" w:rsidP="00BE591C">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7.</w:t>
      </w:r>
      <w:r w:rsidRPr="0051484E">
        <w:rPr>
          <w:rFonts w:ascii="Times New Roman" w:hAnsi="Times New Roman" w:cs="Times New Roman"/>
          <w:sz w:val="24"/>
          <w:szCs w:val="24"/>
        </w:rPr>
        <w:tab/>
      </w:r>
      <w:r w:rsidR="004313B1" w:rsidRPr="0051484E">
        <w:rPr>
          <w:rFonts w:ascii="Times New Roman" w:hAnsi="Times New Roman" w:cs="Times New Roman"/>
          <w:b/>
          <w:bCs/>
          <w:sz w:val="24"/>
          <w:szCs w:val="24"/>
        </w:rPr>
        <w:t>Caughy, M. O</w:t>
      </w:r>
      <w:r w:rsidR="004313B1" w:rsidRPr="0051484E">
        <w:rPr>
          <w:rFonts w:ascii="Times New Roman" w:hAnsi="Times New Roman" w:cs="Times New Roman"/>
          <w:sz w:val="24"/>
          <w:szCs w:val="24"/>
        </w:rPr>
        <w:t xml:space="preserve">., O’Campo, P., &amp; Brodsky, A. E.  (1999). Neighborhoods, families, and children: Implications for policy and practice.  </w:t>
      </w:r>
      <w:r w:rsidR="004313B1" w:rsidRPr="0051484E">
        <w:rPr>
          <w:rFonts w:ascii="Times New Roman" w:hAnsi="Times New Roman" w:cs="Times New Roman"/>
          <w:i/>
          <w:iCs/>
          <w:sz w:val="24"/>
          <w:szCs w:val="24"/>
        </w:rPr>
        <w:t>Journal of Community Psychology</w:t>
      </w:r>
      <w:r w:rsidR="004313B1" w:rsidRPr="0051484E">
        <w:rPr>
          <w:rFonts w:ascii="Times New Roman" w:hAnsi="Times New Roman" w:cs="Times New Roman"/>
          <w:sz w:val="24"/>
          <w:szCs w:val="24"/>
        </w:rPr>
        <w:t xml:space="preserve">, </w:t>
      </w:r>
      <w:r w:rsidR="004313B1" w:rsidRPr="0051484E">
        <w:rPr>
          <w:rFonts w:ascii="Times New Roman" w:hAnsi="Times New Roman" w:cs="Times New Roman"/>
          <w:i/>
          <w:iCs/>
          <w:sz w:val="24"/>
          <w:szCs w:val="24"/>
        </w:rPr>
        <w:t>27</w:t>
      </w:r>
      <w:r w:rsidR="004313B1" w:rsidRPr="0051484E">
        <w:rPr>
          <w:rFonts w:ascii="Times New Roman" w:hAnsi="Times New Roman" w:cs="Times New Roman"/>
          <w:sz w:val="24"/>
          <w:szCs w:val="24"/>
        </w:rPr>
        <w:t>, 615-633.</w:t>
      </w:r>
    </w:p>
    <w:p w14:paraId="540891DC" w14:textId="5F6699FD" w:rsidR="004313B1" w:rsidRPr="0051484E" w:rsidRDefault="00461D13" w:rsidP="00BE591C">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b/>
          <w:bCs/>
          <w:sz w:val="24"/>
          <w:szCs w:val="24"/>
        </w:rPr>
      </w:pPr>
      <w:r w:rsidRPr="0051484E">
        <w:rPr>
          <w:rFonts w:ascii="Times New Roman" w:hAnsi="Times New Roman" w:cs="Times New Roman"/>
          <w:sz w:val="24"/>
          <w:szCs w:val="24"/>
        </w:rPr>
        <w:lastRenderedPageBreak/>
        <w:t>6.</w:t>
      </w:r>
      <w:r w:rsidRPr="0051484E">
        <w:rPr>
          <w:rFonts w:ascii="Times New Roman" w:hAnsi="Times New Roman" w:cs="Times New Roman"/>
          <w:sz w:val="24"/>
          <w:szCs w:val="24"/>
        </w:rPr>
        <w:tab/>
      </w:r>
      <w:r w:rsidR="004313B1" w:rsidRPr="0051484E">
        <w:rPr>
          <w:rFonts w:ascii="Times New Roman" w:hAnsi="Times New Roman" w:cs="Times New Roman"/>
          <w:sz w:val="24"/>
          <w:szCs w:val="24"/>
        </w:rPr>
        <w:t xml:space="preserve">O'Campo, P., Wang, M., </w:t>
      </w:r>
      <w:proofErr w:type="spellStart"/>
      <w:r w:rsidR="004313B1" w:rsidRPr="0051484E">
        <w:rPr>
          <w:rFonts w:ascii="Times New Roman" w:hAnsi="Times New Roman" w:cs="Times New Roman"/>
          <w:sz w:val="24"/>
          <w:szCs w:val="24"/>
        </w:rPr>
        <w:t>Xue</w:t>
      </w:r>
      <w:proofErr w:type="spellEnd"/>
      <w:r w:rsidR="004313B1" w:rsidRPr="0051484E">
        <w:rPr>
          <w:rFonts w:ascii="Times New Roman" w:hAnsi="Times New Roman" w:cs="Times New Roman"/>
          <w:sz w:val="24"/>
          <w:szCs w:val="24"/>
        </w:rPr>
        <w:t xml:space="preserve">, X., &amp; </w:t>
      </w:r>
      <w:r w:rsidR="004313B1" w:rsidRPr="0051484E">
        <w:rPr>
          <w:rFonts w:ascii="Times New Roman" w:hAnsi="Times New Roman" w:cs="Times New Roman"/>
          <w:b/>
          <w:bCs/>
          <w:sz w:val="24"/>
          <w:szCs w:val="24"/>
        </w:rPr>
        <w:t>Caughy, M. O.</w:t>
      </w:r>
      <w:r w:rsidR="004313B1" w:rsidRPr="0051484E">
        <w:rPr>
          <w:rFonts w:ascii="Times New Roman" w:hAnsi="Times New Roman" w:cs="Times New Roman"/>
          <w:sz w:val="24"/>
          <w:szCs w:val="24"/>
        </w:rPr>
        <w:t xml:space="preserve">  (1997). Neighborhood risk factors for low birthweight in Baltimore City:  A multi-level analysis.  </w:t>
      </w:r>
      <w:r w:rsidR="004313B1" w:rsidRPr="0051484E">
        <w:rPr>
          <w:rFonts w:ascii="Times New Roman" w:hAnsi="Times New Roman" w:cs="Times New Roman"/>
          <w:i/>
          <w:iCs/>
          <w:sz w:val="24"/>
          <w:szCs w:val="24"/>
        </w:rPr>
        <w:t xml:space="preserve">American Journal of Public Health, 87, </w:t>
      </w:r>
      <w:r w:rsidR="004313B1" w:rsidRPr="0051484E">
        <w:rPr>
          <w:rFonts w:ascii="Times New Roman" w:hAnsi="Times New Roman" w:cs="Times New Roman"/>
          <w:sz w:val="24"/>
          <w:szCs w:val="24"/>
        </w:rPr>
        <w:t>1113-1118.</w:t>
      </w:r>
      <w:r w:rsidR="00AE7760" w:rsidRPr="0051484E">
        <w:rPr>
          <w:rFonts w:ascii="Times New Roman" w:hAnsi="Times New Roman" w:cs="Times New Roman"/>
          <w:sz w:val="24"/>
          <w:szCs w:val="24"/>
        </w:rPr>
        <w:t xml:space="preserve"> [PMCID 9240099]</w:t>
      </w:r>
    </w:p>
    <w:p w14:paraId="67D0911E" w14:textId="77777777" w:rsidR="004313B1" w:rsidRPr="0051484E" w:rsidRDefault="004313B1" w:rsidP="00C60A9C">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662"/>
        <w:rPr>
          <w:rFonts w:ascii="Times New Roman" w:hAnsi="Times New Roman" w:cs="Times New Roman"/>
          <w:sz w:val="24"/>
          <w:szCs w:val="24"/>
        </w:rPr>
      </w:pPr>
      <w:r w:rsidRPr="0051484E">
        <w:rPr>
          <w:rFonts w:ascii="Times New Roman" w:hAnsi="Times New Roman" w:cs="Times New Roman"/>
          <w:sz w:val="24"/>
          <w:szCs w:val="24"/>
        </w:rPr>
        <w:tab/>
      </w:r>
      <w:r w:rsidR="00461D13" w:rsidRPr="0051484E">
        <w:rPr>
          <w:rFonts w:ascii="Times New Roman" w:hAnsi="Times New Roman" w:cs="Times New Roman"/>
          <w:sz w:val="24"/>
          <w:szCs w:val="24"/>
        </w:rPr>
        <w:t>5.</w:t>
      </w:r>
      <w:r w:rsidR="00461D13" w:rsidRPr="0051484E">
        <w:rPr>
          <w:rFonts w:ascii="Times New Roman" w:hAnsi="Times New Roman" w:cs="Times New Roman"/>
          <w:sz w:val="24"/>
          <w:szCs w:val="24"/>
        </w:rPr>
        <w:tab/>
      </w:r>
      <w:r w:rsidRPr="0051484E">
        <w:rPr>
          <w:rFonts w:ascii="Times New Roman" w:hAnsi="Times New Roman" w:cs="Times New Roman"/>
          <w:sz w:val="24"/>
          <w:szCs w:val="24"/>
        </w:rPr>
        <w:t xml:space="preserve">O'Campo, P., </w:t>
      </w:r>
      <w:r w:rsidRPr="0051484E">
        <w:rPr>
          <w:rFonts w:ascii="Times New Roman" w:hAnsi="Times New Roman" w:cs="Times New Roman"/>
          <w:b/>
          <w:bCs/>
          <w:sz w:val="24"/>
          <w:szCs w:val="24"/>
        </w:rPr>
        <w:t>Caughy, M. O.</w:t>
      </w:r>
      <w:r w:rsidRPr="0051484E">
        <w:rPr>
          <w:rFonts w:ascii="Times New Roman" w:hAnsi="Times New Roman" w:cs="Times New Roman"/>
          <w:sz w:val="24"/>
          <w:szCs w:val="24"/>
        </w:rPr>
        <w:t xml:space="preserve">, Aronson, R., </w:t>
      </w:r>
      <w:proofErr w:type="spellStart"/>
      <w:r w:rsidRPr="0051484E">
        <w:rPr>
          <w:rFonts w:ascii="Times New Roman" w:hAnsi="Times New Roman" w:cs="Times New Roman"/>
          <w:sz w:val="24"/>
          <w:szCs w:val="24"/>
        </w:rPr>
        <w:t>Xue</w:t>
      </w:r>
      <w:proofErr w:type="spellEnd"/>
      <w:r w:rsidRPr="0051484E">
        <w:rPr>
          <w:rFonts w:ascii="Times New Roman" w:hAnsi="Times New Roman" w:cs="Times New Roman"/>
          <w:sz w:val="24"/>
          <w:szCs w:val="24"/>
        </w:rPr>
        <w:t xml:space="preserve">, X., &amp; Wang, M.  (1997).  A comparison of two analytic methods for the identification of neighborhoods as intervention sites for community-based programs.  </w:t>
      </w:r>
      <w:r w:rsidRPr="0051484E">
        <w:rPr>
          <w:rFonts w:ascii="Times New Roman" w:hAnsi="Times New Roman" w:cs="Times New Roman"/>
          <w:i/>
          <w:iCs/>
          <w:sz w:val="24"/>
          <w:szCs w:val="24"/>
        </w:rPr>
        <w:t xml:space="preserve">Evaluation and Program Planning, 20, </w:t>
      </w:r>
      <w:r w:rsidRPr="0051484E">
        <w:rPr>
          <w:rFonts w:ascii="Times New Roman" w:hAnsi="Times New Roman" w:cs="Times New Roman"/>
          <w:sz w:val="24"/>
          <w:szCs w:val="24"/>
        </w:rPr>
        <w:t>405-414.</w:t>
      </w:r>
    </w:p>
    <w:p w14:paraId="475C10D4" w14:textId="24A7F748" w:rsidR="00A14EB7" w:rsidRDefault="004313B1" w:rsidP="007F588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1051"/>
        <w:rPr>
          <w:rFonts w:ascii="Times New Roman" w:hAnsi="Times New Roman" w:cs="Times New Roman"/>
          <w:sz w:val="24"/>
          <w:szCs w:val="24"/>
        </w:rPr>
      </w:pPr>
      <w:r w:rsidRPr="0051484E">
        <w:rPr>
          <w:rFonts w:ascii="Times New Roman" w:hAnsi="Times New Roman" w:cs="Times New Roman"/>
          <w:b/>
          <w:bCs/>
          <w:sz w:val="24"/>
          <w:szCs w:val="24"/>
        </w:rPr>
        <w:tab/>
      </w:r>
      <w:r w:rsidR="00461D13" w:rsidRPr="0051484E">
        <w:rPr>
          <w:rFonts w:ascii="Times New Roman" w:hAnsi="Times New Roman" w:cs="Times New Roman"/>
          <w:sz w:val="24"/>
          <w:szCs w:val="24"/>
        </w:rPr>
        <w:t>4.</w:t>
      </w:r>
      <w:r w:rsidR="00461D13" w:rsidRPr="0051484E">
        <w:rPr>
          <w:rFonts w:ascii="Times New Roman" w:hAnsi="Times New Roman" w:cs="Times New Roman"/>
          <w:b/>
          <w:bCs/>
          <w:sz w:val="24"/>
          <w:szCs w:val="24"/>
        </w:rPr>
        <w:tab/>
      </w:r>
      <w:r w:rsidRPr="0051484E">
        <w:rPr>
          <w:rFonts w:ascii="Times New Roman" w:hAnsi="Times New Roman" w:cs="Times New Roman"/>
          <w:b/>
          <w:bCs/>
          <w:sz w:val="24"/>
          <w:szCs w:val="24"/>
        </w:rPr>
        <w:t>Caughy, M. O.</w:t>
      </w:r>
      <w:r w:rsidRPr="0051484E">
        <w:rPr>
          <w:rFonts w:ascii="Times New Roman" w:hAnsi="Times New Roman" w:cs="Times New Roman"/>
          <w:sz w:val="24"/>
          <w:szCs w:val="24"/>
        </w:rPr>
        <w:t xml:space="preserve">  (1996).  Health and environmental effects on the academic readiness of school-age children.  </w:t>
      </w:r>
      <w:r w:rsidRPr="0051484E">
        <w:rPr>
          <w:rFonts w:ascii="Times New Roman" w:hAnsi="Times New Roman" w:cs="Times New Roman"/>
          <w:i/>
          <w:iCs/>
          <w:sz w:val="24"/>
          <w:szCs w:val="24"/>
        </w:rPr>
        <w:t>Developmental Psychology, 32,</w:t>
      </w:r>
      <w:r w:rsidRPr="0051484E">
        <w:rPr>
          <w:rFonts w:ascii="Times New Roman" w:hAnsi="Times New Roman" w:cs="Times New Roman"/>
          <w:sz w:val="24"/>
          <w:szCs w:val="24"/>
        </w:rPr>
        <w:t xml:space="preserve"> 515-522. </w:t>
      </w:r>
    </w:p>
    <w:p w14:paraId="0709CF17" w14:textId="5FFDAC3F" w:rsidR="004313B1" w:rsidRPr="0051484E" w:rsidRDefault="00461D13" w:rsidP="00E637E7">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3.</w:t>
      </w:r>
      <w:r w:rsidRPr="0051484E">
        <w:rPr>
          <w:rFonts w:ascii="Times New Roman" w:hAnsi="Times New Roman" w:cs="Times New Roman"/>
          <w:sz w:val="24"/>
          <w:szCs w:val="24"/>
        </w:rPr>
        <w:tab/>
      </w:r>
      <w:r w:rsidR="004313B1" w:rsidRPr="0051484E">
        <w:rPr>
          <w:rFonts w:ascii="Times New Roman" w:hAnsi="Times New Roman" w:cs="Times New Roman"/>
          <w:b/>
          <w:bCs/>
          <w:sz w:val="24"/>
          <w:szCs w:val="24"/>
        </w:rPr>
        <w:t>Caughy, M. O.</w:t>
      </w:r>
      <w:r w:rsidR="004313B1" w:rsidRPr="0051484E">
        <w:rPr>
          <w:rFonts w:ascii="Times New Roman" w:hAnsi="Times New Roman" w:cs="Times New Roman"/>
          <w:sz w:val="24"/>
          <w:szCs w:val="24"/>
        </w:rPr>
        <w:t xml:space="preserve">, DiPietro, J. A., &amp; </w:t>
      </w:r>
      <w:proofErr w:type="spellStart"/>
      <w:r w:rsidR="004313B1" w:rsidRPr="0051484E">
        <w:rPr>
          <w:rFonts w:ascii="Times New Roman" w:hAnsi="Times New Roman" w:cs="Times New Roman"/>
          <w:sz w:val="24"/>
          <w:szCs w:val="24"/>
        </w:rPr>
        <w:t>Strobino</w:t>
      </w:r>
      <w:proofErr w:type="spellEnd"/>
      <w:r w:rsidR="004313B1" w:rsidRPr="0051484E">
        <w:rPr>
          <w:rFonts w:ascii="Times New Roman" w:hAnsi="Times New Roman" w:cs="Times New Roman"/>
          <w:sz w:val="24"/>
          <w:szCs w:val="24"/>
        </w:rPr>
        <w:t xml:space="preserve">, D. M.  (1994).  Daycare participation as a protective factor in the cognitive development of low-income children.  </w:t>
      </w:r>
      <w:r w:rsidR="004313B1" w:rsidRPr="0051484E">
        <w:rPr>
          <w:rFonts w:ascii="Times New Roman" w:hAnsi="Times New Roman" w:cs="Times New Roman"/>
          <w:i/>
          <w:iCs/>
          <w:sz w:val="24"/>
          <w:szCs w:val="24"/>
        </w:rPr>
        <w:t>Child Development, 65,</w:t>
      </w:r>
      <w:r w:rsidR="004313B1" w:rsidRPr="0051484E">
        <w:rPr>
          <w:rFonts w:ascii="Times New Roman" w:hAnsi="Times New Roman" w:cs="Times New Roman"/>
          <w:sz w:val="24"/>
          <w:szCs w:val="24"/>
        </w:rPr>
        <w:t xml:space="preserve"> 457-471. </w:t>
      </w:r>
      <w:r w:rsidR="00AE7760" w:rsidRPr="0051484E">
        <w:rPr>
          <w:rFonts w:ascii="Times New Roman" w:hAnsi="Times New Roman" w:cs="Times New Roman"/>
          <w:sz w:val="24"/>
          <w:szCs w:val="24"/>
        </w:rPr>
        <w:t>[PMCID 8013234]</w:t>
      </w:r>
    </w:p>
    <w:p w14:paraId="1E5A5E4E" w14:textId="77777777" w:rsidR="00223223" w:rsidRPr="0051484E" w:rsidRDefault="00461D13" w:rsidP="00F12E0C">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2.</w:t>
      </w:r>
      <w:r w:rsidRPr="0051484E">
        <w:rPr>
          <w:rFonts w:ascii="Times New Roman" w:hAnsi="Times New Roman" w:cs="Times New Roman"/>
          <w:sz w:val="24"/>
          <w:szCs w:val="24"/>
        </w:rPr>
        <w:tab/>
      </w:r>
      <w:r w:rsidR="004313B1" w:rsidRPr="0051484E">
        <w:rPr>
          <w:rFonts w:ascii="Times New Roman" w:hAnsi="Times New Roman" w:cs="Times New Roman"/>
          <w:sz w:val="24"/>
          <w:szCs w:val="24"/>
        </w:rPr>
        <w:t xml:space="preserve">DiPietro, J. A., </w:t>
      </w:r>
      <w:r w:rsidR="004313B1" w:rsidRPr="0051484E">
        <w:rPr>
          <w:rFonts w:ascii="Times New Roman" w:hAnsi="Times New Roman" w:cs="Times New Roman"/>
          <w:b/>
          <w:bCs/>
          <w:sz w:val="24"/>
          <w:szCs w:val="24"/>
        </w:rPr>
        <w:t>Caughy, M. O.</w:t>
      </w:r>
      <w:r w:rsidR="004313B1" w:rsidRPr="0051484E">
        <w:rPr>
          <w:rFonts w:ascii="Times New Roman" w:hAnsi="Times New Roman" w:cs="Times New Roman"/>
          <w:sz w:val="24"/>
          <w:szCs w:val="24"/>
        </w:rPr>
        <w:t xml:space="preserve">, </w:t>
      </w:r>
      <w:proofErr w:type="spellStart"/>
      <w:r w:rsidR="004313B1" w:rsidRPr="0051484E">
        <w:rPr>
          <w:rFonts w:ascii="Times New Roman" w:hAnsi="Times New Roman" w:cs="Times New Roman"/>
          <w:sz w:val="24"/>
          <w:szCs w:val="24"/>
        </w:rPr>
        <w:t>Cusson</w:t>
      </w:r>
      <w:proofErr w:type="spellEnd"/>
      <w:r w:rsidR="004313B1" w:rsidRPr="0051484E">
        <w:rPr>
          <w:rFonts w:ascii="Times New Roman" w:hAnsi="Times New Roman" w:cs="Times New Roman"/>
          <w:sz w:val="24"/>
          <w:szCs w:val="24"/>
        </w:rPr>
        <w:t xml:space="preserve">, R., &amp; Fox, N. A.  (1994).  Cardiorespiratory functioning of preterm infants:  Stability and risk associations for measures of heart rate variability and oxygen.  </w:t>
      </w:r>
      <w:r w:rsidR="004313B1" w:rsidRPr="0051484E">
        <w:rPr>
          <w:rFonts w:ascii="Times New Roman" w:hAnsi="Times New Roman" w:cs="Times New Roman"/>
          <w:i/>
          <w:iCs/>
          <w:sz w:val="24"/>
          <w:szCs w:val="24"/>
        </w:rPr>
        <w:t>Developmental Psychobiology</w:t>
      </w:r>
      <w:r w:rsidR="004313B1" w:rsidRPr="0051484E">
        <w:rPr>
          <w:rFonts w:ascii="Times New Roman" w:hAnsi="Times New Roman" w:cs="Times New Roman"/>
          <w:sz w:val="24"/>
          <w:szCs w:val="24"/>
        </w:rPr>
        <w:t xml:space="preserve">, </w:t>
      </w:r>
      <w:r w:rsidR="004313B1" w:rsidRPr="0051484E">
        <w:rPr>
          <w:rFonts w:ascii="Times New Roman" w:hAnsi="Times New Roman" w:cs="Times New Roman"/>
          <w:i/>
          <w:iCs/>
          <w:sz w:val="24"/>
          <w:szCs w:val="24"/>
        </w:rPr>
        <w:t>27,</w:t>
      </w:r>
      <w:r w:rsidR="004313B1" w:rsidRPr="0051484E">
        <w:rPr>
          <w:rFonts w:ascii="Times New Roman" w:hAnsi="Times New Roman" w:cs="Times New Roman"/>
          <w:sz w:val="24"/>
          <w:szCs w:val="24"/>
        </w:rPr>
        <w:t xml:space="preserve"> 137-152. </w:t>
      </w:r>
      <w:r w:rsidR="00AE7760" w:rsidRPr="0051484E">
        <w:rPr>
          <w:rFonts w:ascii="Times New Roman" w:hAnsi="Times New Roman" w:cs="Times New Roman"/>
          <w:sz w:val="24"/>
          <w:szCs w:val="24"/>
        </w:rPr>
        <w:t>[PMCID 8200487]</w:t>
      </w:r>
    </w:p>
    <w:p w14:paraId="0BE08B9D" w14:textId="2C144016" w:rsidR="004313B1" w:rsidRPr="0051484E" w:rsidRDefault="00461D13" w:rsidP="00BE591C">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1.</w:t>
      </w:r>
      <w:r w:rsidRPr="0051484E">
        <w:rPr>
          <w:rFonts w:ascii="Times New Roman" w:hAnsi="Times New Roman" w:cs="Times New Roman"/>
          <w:sz w:val="24"/>
          <w:szCs w:val="24"/>
        </w:rPr>
        <w:tab/>
      </w:r>
      <w:r w:rsidR="004313B1" w:rsidRPr="0051484E">
        <w:rPr>
          <w:rFonts w:ascii="Times New Roman" w:hAnsi="Times New Roman" w:cs="Times New Roman"/>
          <w:sz w:val="24"/>
          <w:szCs w:val="24"/>
        </w:rPr>
        <w:t xml:space="preserve">DiPietro, J. A., </w:t>
      </w:r>
      <w:proofErr w:type="spellStart"/>
      <w:r w:rsidR="004313B1" w:rsidRPr="0051484E">
        <w:rPr>
          <w:rFonts w:ascii="Times New Roman" w:hAnsi="Times New Roman" w:cs="Times New Roman"/>
          <w:sz w:val="24"/>
          <w:szCs w:val="24"/>
        </w:rPr>
        <w:t>Cusson</w:t>
      </w:r>
      <w:proofErr w:type="spellEnd"/>
      <w:r w:rsidR="004313B1" w:rsidRPr="0051484E">
        <w:rPr>
          <w:rFonts w:ascii="Times New Roman" w:hAnsi="Times New Roman" w:cs="Times New Roman"/>
          <w:sz w:val="24"/>
          <w:szCs w:val="24"/>
        </w:rPr>
        <w:t xml:space="preserve">, R., </w:t>
      </w:r>
      <w:r w:rsidR="004313B1" w:rsidRPr="0051484E">
        <w:rPr>
          <w:rFonts w:ascii="Times New Roman" w:hAnsi="Times New Roman" w:cs="Times New Roman"/>
          <w:b/>
          <w:bCs/>
          <w:sz w:val="24"/>
          <w:szCs w:val="24"/>
        </w:rPr>
        <w:t>Caughy, M. O.</w:t>
      </w:r>
      <w:r w:rsidR="004313B1" w:rsidRPr="0051484E">
        <w:rPr>
          <w:rFonts w:ascii="Times New Roman" w:hAnsi="Times New Roman" w:cs="Times New Roman"/>
          <w:sz w:val="24"/>
          <w:szCs w:val="24"/>
        </w:rPr>
        <w:t xml:space="preserve">, &amp; Fox, N. A.  (1994).  The effect of nonnutritive sucking on physiologic and behavioral reactivity to gavage feeding in preterm infants.  </w:t>
      </w:r>
      <w:r w:rsidR="004313B1" w:rsidRPr="0051484E">
        <w:rPr>
          <w:rFonts w:ascii="Times New Roman" w:hAnsi="Times New Roman" w:cs="Times New Roman"/>
          <w:i/>
          <w:iCs/>
          <w:sz w:val="24"/>
          <w:szCs w:val="24"/>
        </w:rPr>
        <w:t>Pediatric Research, 36,</w:t>
      </w:r>
      <w:r w:rsidR="004313B1" w:rsidRPr="0051484E">
        <w:rPr>
          <w:rFonts w:ascii="Times New Roman" w:hAnsi="Times New Roman" w:cs="Times New Roman"/>
          <w:sz w:val="24"/>
          <w:szCs w:val="24"/>
        </w:rPr>
        <w:t xml:space="preserve"> 207-214.</w:t>
      </w:r>
      <w:r w:rsidR="00AE7760" w:rsidRPr="0051484E">
        <w:rPr>
          <w:rFonts w:ascii="Times New Roman" w:hAnsi="Times New Roman" w:cs="Times New Roman"/>
          <w:sz w:val="24"/>
          <w:szCs w:val="24"/>
        </w:rPr>
        <w:t xml:space="preserve"> [PMCID 7970936]</w:t>
      </w:r>
    </w:p>
    <w:p w14:paraId="4058BF21" w14:textId="16B99347" w:rsidR="002E162F" w:rsidRPr="0051484E" w:rsidRDefault="00A36535" w:rsidP="00B10168">
      <w:pPr>
        <w:rPr>
          <w:rFonts w:ascii="Times New Roman" w:hAnsi="Times New Roman" w:cs="Times New Roman"/>
          <w:b/>
          <w:bCs/>
          <w:sz w:val="24"/>
          <w:szCs w:val="24"/>
          <w:u w:val="single"/>
        </w:rPr>
      </w:pPr>
      <w:r w:rsidRPr="0051484E">
        <w:rPr>
          <w:rFonts w:ascii="Times New Roman" w:hAnsi="Times New Roman" w:cs="Times New Roman"/>
          <w:b/>
          <w:bCs/>
          <w:sz w:val="24"/>
          <w:szCs w:val="24"/>
          <w:u w:val="single"/>
        </w:rPr>
        <w:t>B.1.</w:t>
      </w:r>
      <w:r w:rsidR="006C5167" w:rsidRPr="0051484E">
        <w:rPr>
          <w:rFonts w:ascii="Times New Roman" w:hAnsi="Times New Roman" w:cs="Times New Roman"/>
          <w:b/>
          <w:bCs/>
          <w:sz w:val="24"/>
          <w:szCs w:val="24"/>
          <w:u w:val="single"/>
        </w:rPr>
        <w:t>b</w:t>
      </w:r>
      <w:r w:rsidRPr="0051484E">
        <w:rPr>
          <w:rFonts w:ascii="Times New Roman" w:hAnsi="Times New Roman" w:cs="Times New Roman"/>
          <w:b/>
          <w:bCs/>
          <w:sz w:val="24"/>
          <w:szCs w:val="24"/>
          <w:u w:val="single"/>
        </w:rPr>
        <w:t>.</w:t>
      </w:r>
      <w:r w:rsidRPr="0051484E">
        <w:rPr>
          <w:rFonts w:ascii="Times New Roman" w:hAnsi="Times New Roman" w:cs="Times New Roman"/>
          <w:b/>
          <w:bCs/>
          <w:sz w:val="24"/>
          <w:szCs w:val="24"/>
          <w:u w:val="single"/>
        </w:rPr>
        <w:tab/>
      </w:r>
      <w:r w:rsidR="00C7768D" w:rsidRPr="0051484E">
        <w:rPr>
          <w:rFonts w:ascii="Times New Roman" w:hAnsi="Times New Roman" w:cs="Times New Roman"/>
          <w:b/>
          <w:bCs/>
          <w:sz w:val="24"/>
          <w:szCs w:val="24"/>
          <w:u w:val="single"/>
        </w:rPr>
        <w:t>Book Chapters</w:t>
      </w:r>
    </w:p>
    <w:p w14:paraId="27A93E90" w14:textId="77777777" w:rsidR="00CC14FE" w:rsidRPr="0051484E" w:rsidRDefault="00CC14FE" w:rsidP="00D13F88">
      <w:pPr>
        <w:ind w:left="331" w:hanging="331"/>
        <w:rPr>
          <w:rFonts w:ascii="Times New Roman" w:hAnsi="Times New Roman" w:cs="Times New Roman"/>
          <w:sz w:val="24"/>
          <w:szCs w:val="24"/>
        </w:rPr>
      </w:pPr>
    </w:p>
    <w:p w14:paraId="6B2BB25D" w14:textId="2EFC52FE" w:rsidR="000978D7" w:rsidRPr="0051484E" w:rsidRDefault="00FD474A" w:rsidP="00E12342">
      <w:pPr>
        <w:pStyle w:val="ListParagraph"/>
        <w:numPr>
          <w:ilvl w:val="0"/>
          <w:numId w:val="5"/>
        </w:numPr>
        <w:spacing w:after="240"/>
        <w:ind w:left="360"/>
        <w:rPr>
          <w:rFonts w:ascii="Times New Roman" w:hAnsi="Times New Roman" w:cs="Times New Roman"/>
          <w:sz w:val="24"/>
          <w:szCs w:val="24"/>
        </w:rPr>
      </w:pPr>
      <w:r w:rsidRPr="0051484E">
        <w:rPr>
          <w:rFonts w:ascii="Times New Roman" w:hAnsi="Times New Roman" w:cs="Times New Roman"/>
          <w:b/>
          <w:sz w:val="24"/>
          <w:szCs w:val="24"/>
        </w:rPr>
        <w:t>Caughy, M.,</w:t>
      </w:r>
      <w:r w:rsidRPr="0051484E">
        <w:rPr>
          <w:rFonts w:ascii="Times New Roman" w:hAnsi="Times New Roman" w:cs="Times New Roman"/>
          <w:sz w:val="24"/>
          <w:szCs w:val="24"/>
        </w:rPr>
        <w:t xml:space="preserve"> &amp; Franzini, L. (</w:t>
      </w:r>
      <w:r w:rsidR="004C167B" w:rsidRPr="0051484E">
        <w:rPr>
          <w:rFonts w:ascii="Times New Roman" w:hAnsi="Times New Roman" w:cs="Times New Roman"/>
          <w:sz w:val="24"/>
          <w:szCs w:val="24"/>
        </w:rPr>
        <w:t>2014</w:t>
      </w:r>
      <w:r w:rsidRPr="0051484E">
        <w:rPr>
          <w:rFonts w:ascii="Times New Roman" w:hAnsi="Times New Roman" w:cs="Times New Roman"/>
          <w:sz w:val="24"/>
          <w:szCs w:val="24"/>
        </w:rPr>
        <w:t xml:space="preserve">).  Promoting the health of Mexican American infants and children. In Y. Caldera &amp; E. Lindsey (Eds.). </w:t>
      </w:r>
      <w:r w:rsidRPr="0051484E">
        <w:rPr>
          <w:rFonts w:ascii="Times New Roman" w:hAnsi="Times New Roman" w:cs="Times New Roman"/>
          <w:i/>
          <w:sz w:val="24"/>
          <w:szCs w:val="24"/>
        </w:rPr>
        <w:t>Handbook of Mexican American children: Multidisciplinary perspectives</w:t>
      </w:r>
      <w:r w:rsidRPr="0051484E">
        <w:rPr>
          <w:rFonts w:ascii="Times New Roman" w:hAnsi="Times New Roman" w:cs="Times New Roman"/>
          <w:sz w:val="24"/>
          <w:szCs w:val="24"/>
        </w:rPr>
        <w:t>. New York: Psychology Press.</w:t>
      </w:r>
    </w:p>
    <w:p w14:paraId="0D893973" w14:textId="6EDBD58B" w:rsidR="00003032" w:rsidRPr="005A6683" w:rsidRDefault="00003032" w:rsidP="00003032">
      <w:pPr>
        <w:pStyle w:val="ListParagraph"/>
        <w:widowControl/>
        <w:numPr>
          <w:ilvl w:val="0"/>
          <w:numId w:val="5"/>
        </w:numPr>
        <w:autoSpaceDE/>
        <w:autoSpaceDN/>
        <w:adjustRightInd/>
        <w:spacing w:after="240"/>
        <w:ind w:left="360"/>
        <w:rPr>
          <w:rFonts w:ascii="Times New Roman" w:hAnsi="Times New Roman" w:cs="Times New Roman"/>
          <w:b/>
          <w:sz w:val="24"/>
          <w:szCs w:val="24"/>
        </w:rPr>
      </w:pPr>
      <w:r w:rsidRPr="0051484E">
        <w:rPr>
          <w:rFonts w:ascii="Times New Roman" w:hAnsi="Times New Roman" w:cs="Times New Roman"/>
          <w:b/>
          <w:sz w:val="24"/>
          <w:szCs w:val="24"/>
        </w:rPr>
        <w:t>Caughy, M. O.</w:t>
      </w:r>
      <w:r w:rsidRPr="0051484E">
        <w:rPr>
          <w:rFonts w:ascii="Times New Roman" w:hAnsi="Times New Roman" w:cs="Times New Roman"/>
          <w:sz w:val="24"/>
          <w:szCs w:val="24"/>
        </w:rPr>
        <w:t xml:space="preserve">, Owen, M. T., &amp; Hurst, J. R. (2016). Assessing developmental trajectories of executive functions in </w:t>
      </w:r>
      <w:proofErr w:type="gramStart"/>
      <w:r w:rsidRPr="0051484E">
        <w:rPr>
          <w:rFonts w:ascii="Times New Roman" w:hAnsi="Times New Roman" w:cs="Times New Roman"/>
          <w:sz w:val="24"/>
          <w:szCs w:val="24"/>
        </w:rPr>
        <w:t>low income</w:t>
      </w:r>
      <w:proofErr w:type="gramEnd"/>
      <w:r w:rsidRPr="0051484E">
        <w:rPr>
          <w:rFonts w:ascii="Times New Roman" w:hAnsi="Times New Roman" w:cs="Times New Roman"/>
          <w:sz w:val="24"/>
          <w:szCs w:val="24"/>
        </w:rPr>
        <w:t xml:space="preserve"> ethnic minority preschoolers: Challenges and opportunities. In J. A. Griffin, L. S. Freund &amp; P. McCardle (Eds.), </w:t>
      </w:r>
      <w:r w:rsidRPr="0051484E">
        <w:rPr>
          <w:rFonts w:ascii="Times New Roman" w:hAnsi="Times New Roman" w:cs="Times New Roman"/>
          <w:i/>
          <w:iCs/>
          <w:sz w:val="24"/>
          <w:szCs w:val="24"/>
        </w:rPr>
        <w:t>Executive function in preschool age children: Integrating measurement, neurodevelopment, and translational research</w:t>
      </w:r>
      <w:r w:rsidRPr="0051484E">
        <w:rPr>
          <w:rFonts w:ascii="Times New Roman" w:hAnsi="Times New Roman" w:cs="Times New Roman"/>
          <w:sz w:val="24"/>
          <w:szCs w:val="24"/>
        </w:rPr>
        <w:t xml:space="preserve">. Washington, D.C.: American Psychological Association. </w:t>
      </w:r>
    </w:p>
    <w:p w14:paraId="06669053" w14:textId="444751B3" w:rsidR="003168B2" w:rsidRPr="0051484E" w:rsidRDefault="00C7768D" w:rsidP="00E12342">
      <w:pPr>
        <w:pStyle w:val="ListParagraph"/>
        <w:numPr>
          <w:ilvl w:val="0"/>
          <w:numId w:val="5"/>
        </w:numPr>
        <w:spacing w:after="240"/>
        <w:ind w:left="360"/>
        <w:rPr>
          <w:rFonts w:ascii="Times New Roman" w:hAnsi="Times New Roman" w:cs="Times New Roman"/>
          <w:color w:val="000000"/>
          <w:sz w:val="24"/>
          <w:szCs w:val="24"/>
        </w:rPr>
      </w:pPr>
      <w:r w:rsidRPr="0051484E">
        <w:rPr>
          <w:rFonts w:ascii="Times New Roman" w:hAnsi="Times New Roman" w:cs="Times New Roman"/>
          <w:sz w:val="24"/>
          <w:szCs w:val="24"/>
        </w:rPr>
        <w:t xml:space="preserve">O’Campo, P., &amp; </w:t>
      </w:r>
      <w:r w:rsidRPr="0051484E">
        <w:rPr>
          <w:rFonts w:ascii="Times New Roman" w:hAnsi="Times New Roman" w:cs="Times New Roman"/>
          <w:b/>
          <w:bCs/>
          <w:sz w:val="24"/>
          <w:szCs w:val="24"/>
        </w:rPr>
        <w:t>Caughy, M</w:t>
      </w:r>
      <w:r w:rsidRPr="0051484E">
        <w:rPr>
          <w:rFonts w:ascii="Times New Roman" w:hAnsi="Times New Roman" w:cs="Times New Roman"/>
          <w:sz w:val="24"/>
          <w:szCs w:val="24"/>
        </w:rPr>
        <w:t xml:space="preserve">.  </w:t>
      </w:r>
      <w:r w:rsidR="00222C91" w:rsidRPr="0051484E">
        <w:rPr>
          <w:rFonts w:ascii="Times New Roman" w:hAnsi="Times New Roman" w:cs="Times New Roman"/>
          <w:sz w:val="24"/>
          <w:szCs w:val="24"/>
        </w:rPr>
        <w:t>(20</w:t>
      </w:r>
      <w:r w:rsidR="00A30101" w:rsidRPr="0051484E">
        <w:rPr>
          <w:rFonts w:ascii="Times New Roman" w:hAnsi="Times New Roman" w:cs="Times New Roman"/>
          <w:sz w:val="24"/>
          <w:szCs w:val="24"/>
        </w:rPr>
        <w:t>17</w:t>
      </w:r>
      <w:r w:rsidR="00222C91" w:rsidRPr="0051484E">
        <w:rPr>
          <w:rFonts w:ascii="Times New Roman" w:hAnsi="Times New Roman" w:cs="Times New Roman"/>
          <w:sz w:val="24"/>
          <w:szCs w:val="24"/>
        </w:rPr>
        <w:t xml:space="preserve">). </w:t>
      </w:r>
      <w:r w:rsidRPr="0051484E">
        <w:rPr>
          <w:rFonts w:ascii="Times New Roman" w:hAnsi="Times New Roman" w:cs="Times New Roman"/>
          <w:sz w:val="24"/>
          <w:szCs w:val="24"/>
        </w:rPr>
        <w:t>Measures of residential community contexts</w:t>
      </w:r>
      <w:r w:rsidR="00A30101" w:rsidRPr="0051484E">
        <w:rPr>
          <w:rFonts w:ascii="Times New Roman" w:hAnsi="Times New Roman" w:cs="Times New Roman"/>
          <w:sz w:val="24"/>
          <w:szCs w:val="24"/>
        </w:rPr>
        <w:t>, 2</w:t>
      </w:r>
      <w:r w:rsidR="00A30101" w:rsidRPr="0051484E">
        <w:rPr>
          <w:rFonts w:ascii="Times New Roman" w:hAnsi="Times New Roman" w:cs="Times New Roman"/>
          <w:sz w:val="24"/>
          <w:szCs w:val="24"/>
          <w:vertAlign w:val="superscript"/>
        </w:rPr>
        <w:t>nd</w:t>
      </w:r>
      <w:r w:rsidR="00A30101" w:rsidRPr="0051484E">
        <w:rPr>
          <w:rFonts w:ascii="Times New Roman" w:hAnsi="Times New Roman" w:cs="Times New Roman"/>
          <w:sz w:val="24"/>
          <w:szCs w:val="24"/>
        </w:rPr>
        <w:t xml:space="preserve"> Edition</w:t>
      </w:r>
      <w:r w:rsidRPr="0051484E">
        <w:rPr>
          <w:rFonts w:ascii="Times New Roman" w:hAnsi="Times New Roman" w:cs="Times New Roman"/>
          <w:sz w:val="24"/>
          <w:szCs w:val="24"/>
        </w:rPr>
        <w:t xml:space="preserve">.  </w:t>
      </w:r>
      <w:r w:rsidR="00222C91" w:rsidRPr="0051484E">
        <w:rPr>
          <w:rFonts w:ascii="Times New Roman" w:hAnsi="Times New Roman" w:cs="Times New Roman"/>
          <w:sz w:val="24"/>
          <w:szCs w:val="24"/>
        </w:rPr>
        <w:t xml:space="preserve">In J. M. Oakes &amp; J. S. Kaufman (Eds.), </w:t>
      </w:r>
      <w:r w:rsidR="00222C91" w:rsidRPr="0051484E">
        <w:rPr>
          <w:rFonts w:ascii="Times New Roman" w:hAnsi="Times New Roman" w:cs="Times New Roman"/>
          <w:i/>
          <w:iCs/>
          <w:color w:val="000000"/>
          <w:sz w:val="24"/>
          <w:szCs w:val="24"/>
        </w:rPr>
        <w:t xml:space="preserve">Methods in social epidemiology. </w:t>
      </w:r>
      <w:r w:rsidR="00222C91" w:rsidRPr="0051484E">
        <w:rPr>
          <w:rFonts w:ascii="Times New Roman" w:hAnsi="Times New Roman" w:cs="Times New Roman"/>
          <w:color w:val="000000"/>
          <w:sz w:val="24"/>
          <w:szCs w:val="24"/>
        </w:rPr>
        <w:t>NY:  Jossey-Bass.</w:t>
      </w:r>
    </w:p>
    <w:p w14:paraId="27BB816B" w14:textId="652B9D80" w:rsidR="0076273F" w:rsidRPr="0051484E" w:rsidRDefault="0076273F" w:rsidP="00E12342">
      <w:pPr>
        <w:pStyle w:val="ListParagraph"/>
        <w:numPr>
          <w:ilvl w:val="0"/>
          <w:numId w:val="5"/>
        </w:numPr>
        <w:spacing w:after="240"/>
        <w:ind w:left="360"/>
        <w:rPr>
          <w:rFonts w:ascii="Times New Roman" w:hAnsi="Times New Roman" w:cs="Times New Roman"/>
          <w:sz w:val="24"/>
          <w:szCs w:val="24"/>
        </w:rPr>
      </w:pPr>
      <w:r w:rsidRPr="0051484E">
        <w:rPr>
          <w:rFonts w:ascii="Times New Roman" w:hAnsi="Times New Roman" w:cs="Times New Roman"/>
          <w:b/>
          <w:bCs/>
          <w:sz w:val="24"/>
          <w:szCs w:val="24"/>
        </w:rPr>
        <w:t>Caughy, M.O.</w:t>
      </w:r>
      <w:r w:rsidRPr="0051484E">
        <w:rPr>
          <w:rFonts w:ascii="Times New Roman" w:hAnsi="Times New Roman" w:cs="Times New Roman"/>
          <w:bCs/>
          <w:sz w:val="24"/>
          <w:szCs w:val="24"/>
        </w:rPr>
        <w:t xml:space="preserve"> (</w:t>
      </w:r>
      <w:r w:rsidR="00003032" w:rsidRPr="0051484E">
        <w:rPr>
          <w:rFonts w:ascii="Times New Roman" w:eastAsia="Calibri" w:hAnsi="Times New Roman" w:cs="Times New Roman"/>
          <w:color w:val="000000"/>
          <w:sz w:val="24"/>
          <w:szCs w:val="24"/>
        </w:rPr>
        <w:t>2019</w:t>
      </w:r>
      <w:r w:rsidRPr="0051484E">
        <w:rPr>
          <w:rFonts w:ascii="Times New Roman" w:hAnsi="Times New Roman" w:cs="Times New Roman"/>
          <w:bCs/>
          <w:sz w:val="24"/>
          <w:szCs w:val="24"/>
        </w:rPr>
        <w:t xml:space="preserve">). </w:t>
      </w:r>
      <w:r w:rsidRPr="0051484E">
        <w:rPr>
          <w:rFonts w:ascii="Times New Roman" w:eastAsia="Calibri" w:hAnsi="Times New Roman" w:cs="Times New Roman"/>
          <w:color w:val="000000"/>
          <w:sz w:val="24"/>
          <w:szCs w:val="24"/>
        </w:rPr>
        <w:t xml:space="preserve">Social ecological influences: The role of residential neighborhoods in the development of children and youth. In N. A. Jones &amp; M. Platt, (Eds.) </w:t>
      </w:r>
      <w:r w:rsidRPr="0051484E">
        <w:rPr>
          <w:rFonts w:ascii="Times New Roman" w:eastAsia="Calibri" w:hAnsi="Times New Roman" w:cs="Times New Roman"/>
          <w:i/>
          <w:color w:val="000000"/>
          <w:sz w:val="24"/>
          <w:szCs w:val="24"/>
        </w:rPr>
        <w:t xml:space="preserve">Developmental research: A guide for conducting research across the life span. </w:t>
      </w:r>
      <w:r w:rsidR="00E12342" w:rsidRPr="0051484E">
        <w:rPr>
          <w:rFonts w:ascii="Times New Roman" w:hAnsi="Times New Roman" w:cs="Times New Roman"/>
          <w:sz w:val="24"/>
          <w:szCs w:val="24"/>
        </w:rPr>
        <w:t>Abingdon, UK: Routledge.</w:t>
      </w:r>
    </w:p>
    <w:p w14:paraId="45CEB524" w14:textId="3F4AF7F9" w:rsidR="00E12342" w:rsidRPr="0051484E" w:rsidRDefault="00E12342" w:rsidP="00E12342">
      <w:pPr>
        <w:pStyle w:val="ListParagraph"/>
        <w:widowControl/>
        <w:numPr>
          <w:ilvl w:val="0"/>
          <w:numId w:val="5"/>
        </w:numPr>
        <w:autoSpaceDE/>
        <w:autoSpaceDN/>
        <w:adjustRightInd/>
        <w:spacing w:after="240"/>
        <w:ind w:left="360"/>
        <w:rPr>
          <w:rFonts w:ascii="Times New Roman" w:hAnsi="Times New Roman" w:cs="Times New Roman"/>
          <w:b/>
          <w:sz w:val="24"/>
          <w:szCs w:val="24"/>
        </w:rPr>
      </w:pPr>
      <w:r w:rsidRPr="0051484E">
        <w:rPr>
          <w:rFonts w:ascii="Times New Roman" w:hAnsi="Times New Roman" w:cs="Times New Roman"/>
          <w:b/>
          <w:sz w:val="24"/>
          <w:szCs w:val="24"/>
        </w:rPr>
        <w:t>Caughy, M. O.</w:t>
      </w:r>
      <w:r w:rsidRPr="0051484E">
        <w:rPr>
          <w:rFonts w:ascii="Times New Roman" w:hAnsi="Times New Roman" w:cs="Times New Roman"/>
          <w:sz w:val="24"/>
          <w:szCs w:val="24"/>
        </w:rPr>
        <w:t>, Randolph-Cunningham, S., &amp; Calzada, E. (</w:t>
      </w:r>
      <w:r w:rsidR="00953DBE" w:rsidRPr="0051484E">
        <w:rPr>
          <w:rFonts w:ascii="Times New Roman" w:hAnsi="Times New Roman" w:cs="Times New Roman"/>
          <w:sz w:val="24"/>
          <w:szCs w:val="24"/>
        </w:rPr>
        <w:t>2023</w:t>
      </w:r>
      <w:r w:rsidRPr="0051484E">
        <w:rPr>
          <w:rFonts w:ascii="Times New Roman" w:hAnsi="Times New Roman" w:cs="Times New Roman"/>
          <w:sz w:val="24"/>
          <w:szCs w:val="24"/>
        </w:rPr>
        <w:t xml:space="preserve">). Building collaborative teams and conducting ethical research in the Spirit of 2044: The complexity of conducting research in communities of color. In G. L. Stein &amp; D. Witherspoon (Eds.), </w:t>
      </w:r>
      <w:r w:rsidRPr="0051484E">
        <w:rPr>
          <w:rFonts w:ascii="Times New Roman" w:hAnsi="Times New Roman" w:cs="Times New Roman"/>
          <w:i/>
          <w:sz w:val="24"/>
          <w:szCs w:val="24"/>
        </w:rPr>
        <w:t>Diversity and developmental science: Bridging the gaps between research, practice and policy</w:t>
      </w:r>
      <w:r w:rsidRPr="0051484E">
        <w:rPr>
          <w:rFonts w:ascii="Times New Roman" w:hAnsi="Times New Roman" w:cs="Times New Roman"/>
          <w:sz w:val="24"/>
          <w:szCs w:val="24"/>
        </w:rPr>
        <w:t>. Cham, Switzerland: Springer Nature.</w:t>
      </w:r>
    </w:p>
    <w:p w14:paraId="0D642704" w14:textId="77777777" w:rsidR="008C6A03" w:rsidRDefault="008C6A03">
      <w:pPr>
        <w:widowControl/>
        <w:autoSpaceDE/>
        <w:autoSpaceDN/>
        <w:adjustRightInd/>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5F60A15D" w14:textId="2E805C5D" w:rsidR="005D3724" w:rsidRPr="0051484E" w:rsidRDefault="00A36535" w:rsidP="005D3724">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u w:val="single"/>
        </w:rPr>
      </w:pPr>
      <w:r w:rsidRPr="0051484E">
        <w:rPr>
          <w:rFonts w:ascii="Times New Roman" w:hAnsi="Times New Roman" w:cs="Times New Roman"/>
          <w:b/>
          <w:bCs/>
          <w:sz w:val="24"/>
          <w:szCs w:val="24"/>
          <w:u w:val="single"/>
        </w:rPr>
        <w:lastRenderedPageBreak/>
        <w:t>B.1.</w:t>
      </w:r>
      <w:r w:rsidR="006C5167" w:rsidRPr="0051484E">
        <w:rPr>
          <w:rFonts w:ascii="Times New Roman" w:hAnsi="Times New Roman" w:cs="Times New Roman"/>
          <w:b/>
          <w:bCs/>
          <w:sz w:val="24"/>
          <w:szCs w:val="24"/>
          <w:u w:val="single"/>
        </w:rPr>
        <w:t>c</w:t>
      </w:r>
      <w:r w:rsidRPr="0051484E">
        <w:rPr>
          <w:rFonts w:ascii="Times New Roman" w:hAnsi="Times New Roman" w:cs="Times New Roman"/>
          <w:b/>
          <w:bCs/>
          <w:sz w:val="24"/>
          <w:szCs w:val="24"/>
          <w:u w:val="single"/>
        </w:rPr>
        <w:t xml:space="preserve">. Published abstracts and </w:t>
      </w:r>
      <w:proofErr w:type="gramStart"/>
      <w:r w:rsidRPr="0051484E">
        <w:rPr>
          <w:rFonts w:ascii="Times New Roman" w:hAnsi="Times New Roman" w:cs="Times New Roman"/>
          <w:b/>
          <w:bCs/>
          <w:sz w:val="24"/>
          <w:szCs w:val="24"/>
          <w:u w:val="single"/>
        </w:rPr>
        <w:t>presentations,</w:t>
      </w:r>
      <w:proofErr w:type="gramEnd"/>
      <w:r w:rsidRPr="0051484E">
        <w:rPr>
          <w:rFonts w:ascii="Times New Roman" w:hAnsi="Times New Roman" w:cs="Times New Roman"/>
          <w:b/>
          <w:bCs/>
          <w:sz w:val="24"/>
          <w:szCs w:val="24"/>
          <w:u w:val="single"/>
        </w:rPr>
        <w:t xml:space="preserve"> p</w:t>
      </w:r>
      <w:r w:rsidR="005D3724" w:rsidRPr="0051484E">
        <w:rPr>
          <w:rFonts w:ascii="Times New Roman" w:hAnsi="Times New Roman" w:cs="Times New Roman"/>
          <w:b/>
          <w:bCs/>
          <w:sz w:val="24"/>
          <w:szCs w:val="24"/>
          <w:u w:val="single"/>
        </w:rPr>
        <w:t xml:space="preserve">eer </w:t>
      </w:r>
      <w:r w:rsidRPr="0051484E">
        <w:rPr>
          <w:rFonts w:ascii="Times New Roman" w:hAnsi="Times New Roman" w:cs="Times New Roman"/>
          <w:b/>
          <w:bCs/>
          <w:sz w:val="24"/>
          <w:szCs w:val="24"/>
          <w:u w:val="single"/>
        </w:rPr>
        <w:t>r</w:t>
      </w:r>
      <w:r w:rsidR="005D3724" w:rsidRPr="0051484E">
        <w:rPr>
          <w:rFonts w:ascii="Times New Roman" w:hAnsi="Times New Roman" w:cs="Times New Roman"/>
          <w:b/>
          <w:bCs/>
          <w:sz w:val="24"/>
          <w:szCs w:val="24"/>
          <w:u w:val="single"/>
        </w:rPr>
        <w:t>eviewed</w:t>
      </w:r>
      <w:r w:rsidRPr="0051484E">
        <w:rPr>
          <w:rFonts w:ascii="Times New Roman" w:hAnsi="Times New Roman" w:cs="Times New Roman"/>
          <w:b/>
          <w:bCs/>
          <w:sz w:val="24"/>
          <w:szCs w:val="24"/>
          <w:u w:val="single"/>
        </w:rPr>
        <w:t xml:space="preserve"> (lead author/presenter</w:t>
      </w:r>
      <w:r w:rsidR="00BC4E70" w:rsidRPr="0051484E">
        <w:rPr>
          <w:rFonts w:ascii="Times New Roman" w:hAnsi="Times New Roman" w:cs="Times New Roman"/>
          <w:b/>
          <w:bCs/>
          <w:sz w:val="24"/>
          <w:szCs w:val="24"/>
          <w:u w:val="single"/>
        </w:rPr>
        <w:t xml:space="preserve"> only</w:t>
      </w:r>
      <w:r w:rsidRPr="0051484E">
        <w:rPr>
          <w:rFonts w:ascii="Times New Roman" w:hAnsi="Times New Roman" w:cs="Times New Roman"/>
          <w:b/>
          <w:bCs/>
          <w:sz w:val="24"/>
          <w:szCs w:val="24"/>
          <w:u w:val="single"/>
        </w:rPr>
        <w:t>)</w:t>
      </w:r>
    </w:p>
    <w:p w14:paraId="191B4F2B" w14:textId="77777777" w:rsidR="005D3724" w:rsidRPr="0051484E" w:rsidRDefault="005D3724" w:rsidP="005D3724">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p w14:paraId="47B8EB0E" w14:textId="77777777" w:rsidR="00154FB5" w:rsidRPr="0051484E" w:rsidRDefault="00A36535" w:rsidP="003168B2">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bCs/>
          <w:sz w:val="24"/>
          <w:szCs w:val="24"/>
        </w:rPr>
      </w:pPr>
      <w:r w:rsidRPr="0051484E">
        <w:rPr>
          <w:rFonts w:ascii="Times New Roman" w:hAnsi="Times New Roman" w:cs="Times New Roman"/>
          <w:bCs/>
          <w:sz w:val="24"/>
          <w:szCs w:val="24"/>
        </w:rPr>
        <w:t>1.</w:t>
      </w:r>
      <w:r w:rsidRPr="0051484E">
        <w:rPr>
          <w:rFonts w:ascii="Times New Roman" w:hAnsi="Times New Roman" w:cs="Times New Roman"/>
          <w:bCs/>
          <w:sz w:val="24"/>
          <w:szCs w:val="24"/>
        </w:rPr>
        <w:tab/>
      </w:r>
      <w:r w:rsidR="005D3724" w:rsidRPr="0051484E">
        <w:rPr>
          <w:rFonts w:ascii="Times New Roman" w:hAnsi="Times New Roman" w:cs="Times New Roman"/>
          <w:b/>
          <w:bCs/>
          <w:sz w:val="24"/>
          <w:szCs w:val="24"/>
        </w:rPr>
        <w:t>Caughy, M. O.</w:t>
      </w:r>
      <w:r w:rsidR="005D3724" w:rsidRPr="0051484E">
        <w:rPr>
          <w:rFonts w:ascii="Times New Roman" w:hAnsi="Times New Roman" w:cs="Times New Roman"/>
          <w:sz w:val="24"/>
          <w:szCs w:val="24"/>
        </w:rPr>
        <w:t xml:space="preserve">, DiPietro, J. A., &amp; </w:t>
      </w:r>
      <w:proofErr w:type="spellStart"/>
      <w:r w:rsidR="005D3724" w:rsidRPr="0051484E">
        <w:rPr>
          <w:rFonts w:ascii="Times New Roman" w:hAnsi="Times New Roman" w:cs="Times New Roman"/>
          <w:sz w:val="24"/>
          <w:szCs w:val="24"/>
        </w:rPr>
        <w:t>Strobino</w:t>
      </w:r>
      <w:proofErr w:type="spellEnd"/>
      <w:r w:rsidR="005D3724" w:rsidRPr="0051484E">
        <w:rPr>
          <w:rFonts w:ascii="Times New Roman" w:hAnsi="Times New Roman" w:cs="Times New Roman"/>
          <w:sz w:val="24"/>
          <w:szCs w:val="24"/>
        </w:rPr>
        <w:t xml:space="preserve">, D. M.  The effect of daycare participation on the cognitive functioning of low-income children.  </w:t>
      </w:r>
      <w:r w:rsidR="005D3724" w:rsidRPr="0051484E">
        <w:rPr>
          <w:rFonts w:ascii="Times New Roman" w:hAnsi="Times New Roman" w:cs="Times New Roman"/>
          <w:sz w:val="24"/>
          <w:szCs w:val="24"/>
          <w:u w:val="single"/>
        </w:rPr>
        <w:t>Society for Research in Child Development</w:t>
      </w:r>
      <w:r w:rsidR="005D3724" w:rsidRPr="0051484E">
        <w:rPr>
          <w:rFonts w:ascii="Times New Roman" w:hAnsi="Times New Roman" w:cs="Times New Roman"/>
          <w:sz w:val="24"/>
          <w:szCs w:val="24"/>
        </w:rPr>
        <w:t>, New Orleans, 1993.</w:t>
      </w:r>
    </w:p>
    <w:p w14:paraId="7A9DC4DB" w14:textId="50EBF2DB" w:rsidR="00EC1D76" w:rsidRPr="0051484E" w:rsidRDefault="00A36535" w:rsidP="007F5889">
      <w:pPr>
        <w:spacing w:after="240"/>
        <w:ind w:left="360" w:hanging="360"/>
        <w:rPr>
          <w:rFonts w:ascii="Times New Roman" w:hAnsi="Times New Roman" w:cs="Times New Roman"/>
          <w:bCs/>
          <w:sz w:val="24"/>
          <w:szCs w:val="24"/>
        </w:rPr>
      </w:pPr>
      <w:r w:rsidRPr="0051484E">
        <w:rPr>
          <w:rFonts w:ascii="Times New Roman" w:hAnsi="Times New Roman" w:cs="Times New Roman"/>
          <w:bCs/>
          <w:sz w:val="24"/>
          <w:szCs w:val="24"/>
        </w:rPr>
        <w:t>2.</w:t>
      </w:r>
      <w:r w:rsidRPr="0051484E">
        <w:rPr>
          <w:rFonts w:ascii="Times New Roman" w:hAnsi="Times New Roman" w:cs="Times New Roman"/>
          <w:bCs/>
          <w:sz w:val="24"/>
          <w:szCs w:val="24"/>
        </w:rPr>
        <w:tab/>
      </w:r>
      <w:r w:rsidR="005D3724" w:rsidRPr="0051484E">
        <w:rPr>
          <w:rFonts w:ascii="Times New Roman" w:hAnsi="Times New Roman" w:cs="Times New Roman"/>
          <w:b/>
          <w:bCs/>
          <w:sz w:val="24"/>
          <w:szCs w:val="24"/>
        </w:rPr>
        <w:t>Caughy, M.O.</w:t>
      </w:r>
      <w:r w:rsidR="005D3724" w:rsidRPr="0051484E">
        <w:rPr>
          <w:rFonts w:ascii="Times New Roman" w:hAnsi="Times New Roman" w:cs="Times New Roman"/>
          <w:sz w:val="24"/>
          <w:szCs w:val="24"/>
        </w:rPr>
        <w:t xml:space="preserve">, O'Campo, P., </w:t>
      </w:r>
      <w:proofErr w:type="spellStart"/>
      <w:r w:rsidR="005D3724" w:rsidRPr="0051484E">
        <w:rPr>
          <w:rFonts w:ascii="Times New Roman" w:hAnsi="Times New Roman" w:cs="Times New Roman"/>
          <w:sz w:val="24"/>
          <w:szCs w:val="24"/>
        </w:rPr>
        <w:t>Schollenberger</w:t>
      </w:r>
      <w:proofErr w:type="spellEnd"/>
      <w:r w:rsidR="005D3724" w:rsidRPr="0051484E">
        <w:rPr>
          <w:rFonts w:ascii="Times New Roman" w:hAnsi="Times New Roman" w:cs="Times New Roman"/>
          <w:sz w:val="24"/>
          <w:szCs w:val="24"/>
        </w:rPr>
        <w:t xml:space="preserve">, J.  Monitoring changes in patient satisfaction:  Evaluating Baltimore's Healthy Start Medical Reform Initiative.  </w:t>
      </w:r>
      <w:r w:rsidR="005D3724" w:rsidRPr="0051484E">
        <w:rPr>
          <w:rFonts w:ascii="Times New Roman" w:hAnsi="Times New Roman" w:cs="Times New Roman"/>
          <w:sz w:val="24"/>
          <w:szCs w:val="24"/>
          <w:u w:val="single"/>
        </w:rPr>
        <w:t>American Public Health Association</w:t>
      </w:r>
      <w:r w:rsidR="005D3724" w:rsidRPr="0051484E">
        <w:rPr>
          <w:rFonts w:ascii="Times New Roman" w:hAnsi="Times New Roman" w:cs="Times New Roman"/>
          <w:sz w:val="24"/>
          <w:szCs w:val="24"/>
        </w:rPr>
        <w:t>, Washington, D.C., 1994.</w:t>
      </w:r>
    </w:p>
    <w:p w14:paraId="30A33F64" w14:textId="5B3F79B1" w:rsidR="00AE5E28" w:rsidRPr="0051484E" w:rsidRDefault="00A36535" w:rsidP="00EC1D76">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bCs/>
          <w:sz w:val="24"/>
          <w:szCs w:val="24"/>
        </w:rPr>
        <w:t>3.</w:t>
      </w:r>
      <w:r w:rsidRPr="0051484E">
        <w:rPr>
          <w:rFonts w:ascii="Times New Roman" w:hAnsi="Times New Roman" w:cs="Times New Roman"/>
          <w:bCs/>
          <w:sz w:val="24"/>
          <w:szCs w:val="24"/>
        </w:rPr>
        <w:tab/>
      </w:r>
      <w:r w:rsidR="005D3724" w:rsidRPr="0051484E">
        <w:rPr>
          <w:rFonts w:ascii="Times New Roman" w:hAnsi="Times New Roman" w:cs="Times New Roman"/>
          <w:b/>
          <w:bCs/>
          <w:sz w:val="24"/>
          <w:szCs w:val="24"/>
        </w:rPr>
        <w:t>Caughy, M.O.</w:t>
      </w:r>
      <w:r w:rsidR="005D3724" w:rsidRPr="0051484E">
        <w:rPr>
          <w:rFonts w:ascii="Times New Roman" w:hAnsi="Times New Roman" w:cs="Times New Roman"/>
          <w:sz w:val="24"/>
          <w:szCs w:val="24"/>
        </w:rPr>
        <w:t xml:space="preserve">  The impact of health and environmental risk on the development of mathematics and reading skills.  </w:t>
      </w:r>
      <w:r w:rsidR="005D3724" w:rsidRPr="0051484E">
        <w:rPr>
          <w:rFonts w:ascii="Times New Roman" w:hAnsi="Times New Roman" w:cs="Times New Roman"/>
          <w:sz w:val="24"/>
          <w:szCs w:val="24"/>
          <w:u w:val="single"/>
        </w:rPr>
        <w:t>Society for Research in Child Development</w:t>
      </w:r>
      <w:r w:rsidR="005D3724" w:rsidRPr="0051484E">
        <w:rPr>
          <w:rFonts w:ascii="Times New Roman" w:hAnsi="Times New Roman" w:cs="Times New Roman"/>
          <w:sz w:val="24"/>
          <w:szCs w:val="24"/>
        </w:rPr>
        <w:t>, Indianapolis, 1995.</w:t>
      </w:r>
    </w:p>
    <w:p w14:paraId="01C3A278" w14:textId="08EF63BE" w:rsidR="00A14EB7" w:rsidRPr="0051484E" w:rsidRDefault="00A36535" w:rsidP="00DB296D">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bCs/>
          <w:sz w:val="24"/>
          <w:szCs w:val="24"/>
        </w:rPr>
      </w:pPr>
      <w:r w:rsidRPr="0051484E">
        <w:rPr>
          <w:rFonts w:ascii="Times New Roman" w:hAnsi="Times New Roman" w:cs="Times New Roman"/>
          <w:bCs/>
          <w:sz w:val="24"/>
          <w:szCs w:val="24"/>
        </w:rPr>
        <w:t>4.</w:t>
      </w:r>
      <w:r w:rsidRPr="0051484E">
        <w:rPr>
          <w:rFonts w:ascii="Times New Roman" w:hAnsi="Times New Roman" w:cs="Times New Roman"/>
          <w:bCs/>
          <w:sz w:val="24"/>
          <w:szCs w:val="24"/>
        </w:rPr>
        <w:tab/>
      </w:r>
      <w:r w:rsidR="005D3724" w:rsidRPr="0051484E">
        <w:rPr>
          <w:rFonts w:ascii="Times New Roman" w:hAnsi="Times New Roman" w:cs="Times New Roman"/>
          <w:b/>
          <w:bCs/>
          <w:sz w:val="24"/>
          <w:szCs w:val="24"/>
        </w:rPr>
        <w:t>Caughy, M.O.</w:t>
      </w:r>
      <w:r w:rsidR="005D3724" w:rsidRPr="0051484E">
        <w:rPr>
          <w:rFonts w:ascii="Times New Roman" w:hAnsi="Times New Roman" w:cs="Times New Roman"/>
          <w:sz w:val="24"/>
          <w:szCs w:val="24"/>
        </w:rPr>
        <w:t xml:space="preserve">, O'Campo, P. J., </w:t>
      </w:r>
      <w:proofErr w:type="spellStart"/>
      <w:r w:rsidR="005D3724" w:rsidRPr="0051484E">
        <w:rPr>
          <w:rFonts w:ascii="Times New Roman" w:hAnsi="Times New Roman" w:cs="Times New Roman"/>
          <w:sz w:val="24"/>
          <w:szCs w:val="24"/>
        </w:rPr>
        <w:t>Schollenberger</w:t>
      </w:r>
      <w:proofErr w:type="spellEnd"/>
      <w:r w:rsidR="005D3724" w:rsidRPr="0051484E">
        <w:rPr>
          <w:rFonts w:ascii="Times New Roman" w:hAnsi="Times New Roman" w:cs="Times New Roman"/>
          <w:sz w:val="24"/>
          <w:szCs w:val="24"/>
        </w:rPr>
        <w:t xml:space="preserve">, J., &amp; </w:t>
      </w:r>
      <w:proofErr w:type="spellStart"/>
      <w:r w:rsidR="005D3724" w:rsidRPr="0051484E">
        <w:rPr>
          <w:rFonts w:ascii="Times New Roman" w:hAnsi="Times New Roman" w:cs="Times New Roman"/>
          <w:sz w:val="24"/>
          <w:szCs w:val="24"/>
        </w:rPr>
        <w:t>Boroff</w:t>
      </w:r>
      <w:proofErr w:type="spellEnd"/>
      <w:r w:rsidR="005D3724" w:rsidRPr="0051484E">
        <w:rPr>
          <w:rFonts w:ascii="Times New Roman" w:hAnsi="Times New Roman" w:cs="Times New Roman"/>
          <w:sz w:val="24"/>
          <w:szCs w:val="24"/>
        </w:rPr>
        <w:t xml:space="preserve">, M.  Modifying maternal and child primary health care services and the impact on client satisfaction.  </w:t>
      </w:r>
      <w:r w:rsidR="005D3724" w:rsidRPr="0051484E">
        <w:rPr>
          <w:rFonts w:ascii="Times New Roman" w:hAnsi="Times New Roman" w:cs="Times New Roman"/>
          <w:sz w:val="24"/>
          <w:szCs w:val="24"/>
          <w:u w:val="single"/>
        </w:rPr>
        <w:t>American Public Health Association</w:t>
      </w:r>
      <w:r w:rsidR="005D3724" w:rsidRPr="0051484E">
        <w:rPr>
          <w:rFonts w:ascii="Times New Roman" w:hAnsi="Times New Roman" w:cs="Times New Roman"/>
          <w:sz w:val="24"/>
          <w:szCs w:val="24"/>
        </w:rPr>
        <w:t>, San Diego, CA, 1995.</w:t>
      </w:r>
    </w:p>
    <w:p w14:paraId="76530B6F" w14:textId="259AAEF8" w:rsidR="002D2B9B" w:rsidRPr="0051484E" w:rsidRDefault="00A36535" w:rsidP="00B713FD">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bCs/>
          <w:sz w:val="24"/>
          <w:szCs w:val="24"/>
        </w:rPr>
      </w:pPr>
      <w:r w:rsidRPr="0051484E">
        <w:rPr>
          <w:rFonts w:ascii="Times New Roman" w:hAnsi="Times New Roman" w:cs="Times New Roman"/>
          <w:bCs/>
          <w:sz w:val="24"/>
          <w:szCs w:val="24"/>
        </w:rPr>
        <w:t>5.</w:t>
      </w:r>
      <w:r w:rsidRPr="0051484E">
        <w:rPr>
          <w:rFonts w:ascii="Times New Roman" w:hAnsi="Times New Roman" w:cs="Times New Roman"/>
          <w:bCs/>
          <w:sz w:val="24"/>
          <w:szCs w:val="24"/>
        </w:rPr>
        <w:tab/>
      </w:r>
      <w:r w:rsidR="005D3724" w:rsidRPr="0051484E">
        <w:rPr>
          <w:rFonts w:ascii="Times New Roman" w:hAnsi="Times New Roman" w:cs="Times New Roman"/>
          <w:b/>
          <w:bCs/>
          <w:sz w:val="24"/>
          <w:szCs w:val="24"/>
        </w:rPr>
        <w:t>Caughy, M.O.</w:t>
      </w:r>
      <w:r w:rsidR="005D3724" w:rsidRPr="0051484E">
        <w:rPr>
          <w:rFonts w:ascii="Times New Roman" w:hAnsi="Times New Roman" w:cs="Times New Roman"/>
          <w:sz w:val="24"/>
          <w:szCs w:val="24"/>
        </w:rPr>
        <w:t xml:space="preserve">, Aronson, R., O'Campo, P., &amp; Thomas, Y.  Neighborhood context and parenting attitudes and priorities of families living in three urban communities.  </w:t>
      </w:r>
      <w:r w:rsidR="005D3724" w:rsidRPr="0051484E">
        <w:rPr>
          <w:rFonts w:ascii="Times New Roman" w:hAnsi="Times New Roman" w:cs="Times New Roman"/>
          <w:sz w:val="24"/>
          <w:szCs w:val="24"/>
          <w:u w:val="single"/>
        </w:rPr>
        <w:t>National Head Start Research Conference</w:t>
      </w:r>
      <w:r w:rsidR="005D3724" w:rsidRPr="0051484E">
        <w:rPr>
          <w:rFonts w:ascii="Times New Roman" w:hAnsi="Times New Roman" w:cs="Times New Roman"/>
          <w:sz w:val="24"/>
          <w:szCs w:val="24"/>
        </w:rPr>
        <w:t>, Washington, D.C., 1996.</w:t>
      </w:r>
    </w:p>
    <w:p w14:paraId="30F359C5" w14:textId="23EDD6B8" w:rsidR="00223223" w:rsidRPr="0051484E" w:rsidRDefault="00A36535" w:rsidP="00F12E0C">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bCs/>
          <w:sz w:val="24"/>
          <w:szCs w:val="24"/>
        </w:rPr>
        <w:t>6.</w:t>
      </w:r>
      <w:r w:rsidRPr="0051484E">
        <w:rPr>
          <w:rFonts w:ascii="Times New Roman" w:hAnsi="Times New Roman" w:cs="Times New Roman"/>
          <w:bCs/>
          <w:sz w:val="24"/>
          <w:szCs w:val="24"/>
        </w:rPr>
        <w:tab/>
      </w:r>
      <w:r w:rsidR="005D3724" w:rsidRPr="0051484E">
        <w:rPr>
          <w:rFonts w:ascii="Times New Roman" w:hAnsi="Times New Roman" w:cs="Times New Roman"/>
          <w:b/>
          <w:bCs/>
          <w:sz w:val="24"/>
          <w:szCs w:val="24"/>
        </w:rPr>
        <w:t>Caughy, M.O.</w:t>
      </w:r>
      <w:r w:rsidR="005D3724" w:rsidRPr="0051484E">
        <w:rPr>
          <w:rFonts w:ascii="Times New Roman" w:hAnsi="Times New Roman" w:cs="Times New Roman"/>
          <w:sz w:val="24"/>
          <w:szCs w:val="24"/>
        </w:rPr>
        <w:t xml:space="preserve">, Patterson, J., &amp; O’Campo, P.J.  Assessing neighborhoods for families and children: A multimethod approach.  </w:t>
      </w:r>
      <w:r w:rsidR="005D3724" w:rsidRPr="0051484E">
        <w:rPr>
          <w:rFonts w:ascii="Times New Roman" w:hAnsi="Times New Roman" w:cs="Times New Roman"/>
          <w:sz w:val="24"/>
          <w:szCs w:val="24"/>
          <w:u w:val="single"/>
        </w:rPr>
        <w:t xml:space="preserve">National Head Start </w:t>
      </w:r>
      <w:proofErr w:type="gramStart"/>
      <w:r w:rsidR="005D3724" w:rsidRPr="0051484E">
        <w:rPr>
          <w:rFonts w:ascii="Times New Roman" w:hAnsi="Times New Roman" w:cs="Times New Roman"/>
          <w:sz w:val="24"/>
          <w:szCs w:val="24"/>
          <w:u w:val="single"/>
        </w:rPr>
        <w:t>Research  Conference</w:t>
      </w:r>
      <w:proofErr w:type="gramEnd"/>
      <w:r w:rsidR="005D3724" w:rsidRPr="0051484E">
        <w:rPr>
          <w:rFonts w:ascii="Times New Roman" w:hAnsi="Times New Roman" w:cs="Times New Roman"/>
          <w:sz w:val="24"/>
          <w:szCs w:val="24"/>
        </w:rPr>
        <w:t>, Washington, D.C., July 1998.</w:t>
      </w:r>
    </w:p>
    <w:p w14:paraId="02C79B02" w14:textId="297E54EE" w:rsidR="005D3724" w:rsidRPr="0051484E" w:rsidRDefault="00A36535" w:rsidP="00BE591C">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bCs/>
          <w:sz w:val="24"/>
          <w:szCs w:val="24"/>
        </w:rPr>
        <w:t>7.</w:t>
      </w:r>
      <w:r w:rsidRPr="0051484E">
        <w:rPr>
          <w:rFonts w:ascii="Times New Roman" w:hAnsi="Times New Roman" w:cs="Times New Roman"/>
          <w:bCs/>
          <w:sz w:val="24"/>
          <w:szCs w:val="24"/>
        </w:rPr>
        <w:tab/>
      </w:r>
      <w:r w:rsidR="005D3724" w:rsidRPr="0051484E">
        <w:rPr>
          <w:rFonts w:ascii="Times New Roman" w:hAnsi="Times New Roman" w:cs="Times New Roman"/>
          <w:b/>
          <w:bCs/>
          <w:sz w:val="24"/>
          <w:szCs w:val="24"/>
        </w:rPr>
        <w:t>Caughy, M. O</w:t>
      </w:r>
      <w:r w:rsidR="005D3724" w:rsidRPr="0051484E">
        <w:rPr>
          <w:rFonts w:ascii="Times New Roman" w:hAnsi="Times New Roman" w:cs="Times New Roman"/>
          <w:sz w:val="24"/>
          <w:szCs w:val="24"/>
        </w:rPr>
        <w:t xml:space="preserve">., Randolph, S., Roberts, D., O’Campo, P., &amp; Peak, G.  Parenting priorities of African-American parents of preschool children. </w:t>
      </w:r>
      <w:r w:rsidR="005D3724" w:rsidRPr="0051484E">
        <w:rPr>
          <w:rFonts w:ascii="Times New Roman" w:hAnsi="Times New Roman" w:cs="Times New Roman"/>
          <w:sz w:val="24"/>
          <w:szCs w:val="24"/>
          <w:u w:val="single"/>
        </w:rPr>
        <w:t>Society for Research in Child Development</w:t>
      </w:r>
      <w:r w:rsidR="005D3724" w:rsidRPr="0051484E">
        <w:rPr>
          <w:rFonts w:ascii="Times New Roman" w:hAnsi="Times New Roman" w:cs="Times New Roman"/>
          <w:sz w:val="24"/>
          <w:szCs w:val="24"/>
        </w:rPr>
        <w:t>, Albuquerque, April 1999.</w:t>
      </w:r>
    </w:p>
    <w:p w14:paraId="3E92574C" w14:textId="77777777" w:rsidR="005D3724" w:rsidRPr="0051484E" w:rsidRDefault="00A36535" w:rsidP="00BE591C">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bCs/>
          <w:sz w:val="24"/>
          <w:szCs w:val="24"/>
        </w:rPr>
        <w:t>8.</w:t>
      </w:r>
      <w:r w:rsidRPr="0051484E">
        <w:rPr>
          <w:rFonts w:ascii="Times New Roman" w:hAnsi="Times New Roman" w:cs="Times New Roman"/>
          <w:bCs/>
          <w:sz w:val="24"/>
          <w:szCs w:val="24"/>
        </w:rPr>
        <w:tab/>
      </w:r>
      <w:r w:rsidR="005D3724" w:rsidRPr="0051484E">
        <w:rPr>
          <w:rFonts w:ascii="Times New Roman" w:hAnsi="Times New Roman" w:cs="Times New Roman"/>
          <w:b/>
          <w:bCs/>
          <w:sz w:val="24"/>
          <w:szCs w:val="24"/>
        </w:rPr>
        <w:t>Caughy, M.O.</w:t>
      </w:r>
      <w:r w:rsidR="005D3724" w:rsidRPr="0051484E">
        <w:rPr>
          <w:rFonts w:ascii="Times New Roman" w:hAnsi="Times New Roman" w:cs="Times New Roman"/>
          <w:sz w:val="24"/>
          <w:szCs w:val="24"/>
        </w:rPr>
        <w:t xml:space="preserve">, Randolph, S.M., &amp; O’Campo, P.J.  The context of parenting and behavioral competency of African-American preschoolers.  </w:t>
      </w:r>
      <w:r w:rsidR="005D3724" w:rsidRPr="0051484E">
        <w:rPr>
          <w:rFonts w:ascii="Times New Roman" w:hAnsi="Times New Roman" w:cs="Times New Roman"/>
          <w:sz w:val="24"/>
          <w:szCs w:val="24"/>
          <w:u w:val="single"/>
        </w:rPr>
        <w:t>National Head Start Research Conference</w:t>
      </w:r>
      <w:r w:rsidR="005D3724" w:rsidRPr="0051484E">
        <w:rPr>
          <w:rFonts w:ascii="Times New Roman" w:hAnsi="Times New Roman" w:cs="Times New Roman"/>
          <w:sz w:val="24"/>
          <w:szCs w:val="24"/>
        </w:rPr>
        <w:t>, Washington, D.C., June 2000.</w:t>
      </w:r>
    </w:p>
    <w:p w14:paraId="0F2BC19A" w14:textId="77777777" w:rsidR="005D3724" w:rsidRPr="0051484E" w:rsidRDefault="00822E1B" w:rsidP="00BE591C">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bCs/>
          <w:sz w:val="24"/>
          <w:szCs w:val="24"/>
        </w:rPr>
        <w:t>9.</w:t>
      </w:r>
      <w:r w:rsidRPr="0051484E">
        <w:rPr>
          <w:rFonts w:ascii="Times New Roman" w:hAnsi="Times New Roman" w:cs="Times New Roman"/>
          <w:bCs/>
          <w:sz w:val="24"/>
          <w:szCs w:val="24"/>
        </w:rPr>
        <w:tab/>
      </w:r>
      <w:r w:rsidR="005D3724" w:rsidRPr="0051484E">
        <w:rPr>
          <w:rFonts w:ascii="Times New Roman" w:hAnsi="Times New Roman" w:cs="Times New Roman"/>
          <w:b/>
          <w:bCs/>
          <w:sz w:val="24"/>
          <w:szCs w:val="24"/>
        </w:rPr>
        <w:t>Caughy, M.O.</w:t>
      </w:r>
      <w:r w:rsidR="005D3724" w:rsidRPr="0051484E">
        <w:rPr>
          <w:rFonts w:ascii="Times New Roman" w:hAnsi="Times New Roman" w:cs="Times New Roman"/>
          <w:sz w:val="24"/>
          <w:szCs w:val="24"/>
        </w:rPr>
        <w:t xml:space="preserve">, Ross, M., Elwood, B., Freeman, A., </w:t>
      </w:r>
      <w:proofErr w:type="spellStart"/>
      <w:r w:rsidR="005D3724" w:rsidRPr="0051484E">
        <w:rPr>
          <w:rFonts w:ascii="Times New Roman" w:hAnsi="Times New Roman" w:cs="Times New Roman"/>
          <w:sz w:val="24"/>
          <w:szCs w:val="24"/>
        </w:rPr>
        <w:t>Shehan</w:t>
      </w:r>
      <w:proofErr w:type="spellEnd"/>
      <w:r w:rsidR="005D3724" w:rsidRPr="0051484E">
        <w:rPr>
          <w:rFonts w:ascii="Times New Roman" w:hAnsi="Times New Roman" w:cs="Times New Roman"/>
          <w:sz w:val="24"/>
          <w:szCs w:val="24"/>
        </w:rPr>
        <w:t xml:space="preserve">, D., &amp; Peterman, T.  Social and environmental risk for HIV among gay men.  </w:t>
      </w:r>
      <w:r w:rsidR="005D3724" w:rsidRPr="0051484E">
        <w:rPr>
          <w:rFonts w:ascii="Times New Roman" w:hAnsi="Times New Roman" w:cs="Times New Roman"/>
          <w:sz w:val="24"/>
          <w:szCs w:val="24"/>
          <w:u w:val="single"/>
        </w:rPr>
        <w:t>American Public Health Association</w:t>
      </w:r>
      <w:r w:rsidR="005D3724" w:rsidRPr="0051484E">
        <w:rPr>
          <w:rFonts w:ascii="Times New Roman" w:hAnsi="Times New Roman" w:cs="Times New Roman"/>
          <w:sz w:val="24"/>
          <w:szCs w:val="24"/>
        </w:rPr>
        <w:t>, Boston, MA, November 2000.</w:t>
      </w:r>
    </w:p>
    <w:p w14:paraId="1CAEE3E6" w14:textId="55E28703" w:rsidR="005D3724" w:rsidRPr="0051484E" w:rsidRDefault="00822E1B" w:rsidP="00BE591C">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bCs/>
          <w:sz w:val="24"/>
          <w:szCs w:val="24"/>
        </w:rPr>
        <w:t>10.</w:t>
      </w:r>
      <w:r w:rsidRPr="0051484E">
        <w:rPr>
          <w:rFonts w:ascii="Times New Roman" w:hAnsi="Times New Roman" w:cs="Times New Roman"/>
          <w:bCs/>
          <w:sz w:val="24"/>
          <w:szCs w:val="24"/>
        </w:rPr>
        <w:tab/>
      </w:r>
      <w:r w:rsidR="005D3724" w:rsidRPr="0051484E">
        <w:rPr>
          <w:rFonts w:ascii="Times New Roman" w:hAnsi="Times New Roman" w:cs="Times New Roman"/>
          <w:b/>
          <w:bCs/>
          <w:sz w:val="24"/>
          <w:szCs w:val="24"/>
        </w:rPr>
        <w:t>Caughy, M.O.</w:t>
      </w:r>
      <w:r w:rsidR="005D3724" w:rsidRPr="0051484E">
        <w:rPr>
          <w:rFonts w:ascii="Times New Roman" w:hAnsi="Times New Roman" w:cs="Times New Roman"/>
          <w:sz w:val="24"/>
          <w:szCs w:val="24"/>
        </w:rPr>
        <w:t xml:space="preserve">, O’Campo, S.M., &amp; O’Campo, P.J.  Neighborhoods, parenting, and the cognitive development of African-American preschoolers.  </w:t>
      </w:r>
      <w:r w:rsidR="005D3724" w:rsidRPr="0051484E">
        <w:rPr>
          <w:rFonts w:ascii="Times New Roman" w:hAnsi="Times New Roman" w:cs="Times New Roman"/>
          <w:sz w:val="24"/>
          <w:szCs w:val="24"/>
          <w:u w:val="single"/>
        </w:rPr>
        <w:t>Society for Research in Child Development</w:t>
      </w:r>
      <w:r w:rsidR="005D3724" w:rsidRPr="0051484E">
        <w:rPr>
          <w:rFonts w:ascii="Times New Roman" w:hAnsi="Times New Roman" w:cs="Times New Roman"/>
          <w:sz w:val="24"/>
          <w:szCs w:val="24"/>
        </w:rPr>
        <w:t>, Minneapolis, April 2001.</w:t>
      </w:r>
    </w:p>
    <w:p w14:paraId="7C69B5CF" w14:textId="77777777" w:rsidR="00E41271" w:rsidRPr="0051484E" w:rsidRDefault="00822E1B" w:rsidP="00E41271">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bCs/>
          <w:sz w:val="24"/>
          <w:szCs w:val="24"/>
        </w:rPr>
        <w:t>11.</w:t>
      </w:r>
      <w:r w:rsidRPr="0051484E">
        <w:rPr>
          <w:rFonts w:ascii="Times New Roman" w:hAnsi="Times New Roman" w:cs="Times New Roman"/>
          <w:bCs/>
          <w:sz w:val="24"/>
          <w:szCs w:val="24"/>
        </w:rPr>
        <w:tab/>
      </w:r>
      <w:r w:rsidR="005D3724" w:rsidRPr="0051484E">
        <w:rPr>
          <w:rFonts w:ascii="Times New Roman" w:hAnsi="Times New Roman" w:cs="Times New Roman"/>
          <w:b/>
          <w:bCs/>
          <w:sz w:val="24"/>
          <w:szCs w:val="24"/>
        </w:rPr>
        <w:t>Caughy, M.O.</w:t>
      </w:r>
      <w:r w:rsidR="005D3724" w:rsidRPr="0051484E">
        <w:rPr>
          <w:rFonts w:ascii="Times New Roman" w:hAnsi="Times New Roman" w:cs="Times New Roman"/>
          <w:sz w:val="24"/>
          <w:szCs w:val="24"/>
        </w:rPr>
        <w:t xml:space="preserve">, Miller, T., </w:t>
      </w:r>
      <w:proofErr w:type="spellStart"/>
      <w:r w:rsidR="005D3724" w:rsidRPr="0051484E">
        <w:rPr>
          <w:rFonts w:ascii="Times New Roman" w:hAnsi="Times New Roman" w:cs="Times New Roman"/>
          <w:sz w:val="24"/>
          <w:szCs w:val="24"/>
        </w:rPr>
        <w:t>Genevro</w:t>
      </w:r>
      <w:proofErr w:type="spellEnd"/>
      <w:r w:rsidR="005D3724" w:rsidRPr="0051484E">
        <w:rPr>
          <w:rFonts w:ascii="Times New Roman" w:hAnsi="Times New Roman" w:cs="Times New Roman"/>
          <w:sz w:val="24"/>
          <w:szCs w:val="24"/>
        </w:rPr>
        <w:t xml:space="preserve">, J., Huang, K.Y., &amp; </w:t>
      </w:r>
      <w:proofErr w:type="spellStart"/>
      <w:r w:rsidR="005D3724" w:rsidRPr="0051484E">
        <w:rPr>
          <w:rFonts w:ascii="Times New Roman" w:hAnsi="Times New Roman" w:cs="Times New Roman"/>
          <w:sz w:val="24"/>
          <w:szCs w:val="24"/>
        </w:rPr>
        <w:t>Nautiyal</w:t>
      </w:r>
      <w:proofErr w:type="spellEnd"/>
      <w:r w:rsidR="005D3724" w:rsidRPr="0051484E">
        <w:rPr>
          <w:rFonts w:ascii="Times New Roman" w:hAnsi="Times New Roman" w:cs="Times New Roman"/>
          <w:sz w:val="24"/>
          <w:szCs w:val="24"/>
        </w:rPr>
        <w:t xml:space="preserve">, C.  The effects of Healthy Steps on discipline strategies of parents with toddlers.  </w:t>
      </w:r>
      <w:r w:rsidR="005D3724" w:rsidRPr="0051484E">
        <w:rPr>
          <w:rFonts w:ascii="Times New Roman" w:hAnsi="Times New Roman" w:cs="Times New Roman"/>
          <w:sz w:val="24"/>
          <w:szCs w:val="24"/>
          <w:u w:val="single"/>
        </w:rPr>
        <w:t>Society for Research in Child Development</w:t>
      </w:r>
      <w:r w:rsidR="005D3724" w:rsidRPr="0051484E">
        <w:rPr>
          <w:rFonts w:ascii="Times New Roman" w:hAnsi="Times New Roman" w:cs="Times New Roman"/>
          <w:sz w:val="24"/>
          <w:szCs w:val="24"/>
        </w:rPr>
        <w:t xml:space="preserve">, Minneapolis, April 2001.  </w:t>
      </w:r>
    </w:p>
    <w:p w14:paraId="7E70BC6F" w14:textId="77777777" w:rsidR="007C35A3" w:rsidRPr="0051484E" w:rsidRDefault="00822E1B" w:rsidP="00E41271">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bCs/>
          <w:sz w:val="24"/>
          <w:szCs w:val="24"/>
        </w:rPr>
        <w:t>12.</w:t>
      </w:r>
      <w:r w:rsidRPr="0051484E">
        <w:rPr>
          <w:rFonts w:ascii="Times New Roman" w:hAnsi="Times New Roman" w:cs="Times New Roman"/>
          <w:bCs/>
          <w:sz w:val="24"/>
          <w:szCs w:val="24"/>
        </w:rPr>
        <w:tab/>
      </w:r>
      <w:r w:rsidR="007C35A3" w:rsidRPr="0051484E">
        <w:rPr>
          <w:rFonts w:ascii="Times New Roman" w:hAnsi="Times New Roman" w:cs="Times New Roman"/>
          <w:b/>
          <w:bCs/>
          <w:sz w:val="24"/>
          <w:szCs w:val="24"/>
        </w:rPr>
        <w:t>Caughy, M.</w:t>
      </w:r>
      <w:r w:rsidR="007C35A3" w:rsidRPr="0051484E">
        <w:rPr>
          <w:rFonts w:ascii="Times New Roman" w:hAnsi="Times New Roman" w:cs="Times New Roman"/>
          <w:sz w:val="24"/>
          <w:szCs w:val="24"/>
        </w:rPr>
        <w:t xml:space="preserve">O., &amp; Owen, M.T.  Child care stability, maternal sensitivity, and child behavior problems among children living in poverty.  </w:t>
      </w:r>
      <w:r w:rsidR="007C35A3" w:rsidRPr="0051484E">
        <w:rPr>
          <w:rFonts w:ascii="Times New Roman" w:hAnsi="Times New Roman" w:cs="Times New Roman"/>
          <w:sz w:val="24"/>
          <w:szCs w:val="24"/>
          <w:u w:val="single"/>
        </w:rPr>
        <w:t>Society for Research in Child Development</w:t>
      </w:r>
      <w:r w:rsidR="007C35A3" w:rsidRPr="0051484E">
        <w:rPr>
          <w:rFonts w:ascii="Times New Roman" w:hAnsi="Times New Roman" w:cs="Times New Roman"/>
          <w:sz w:val="24"/>
          <w:szCs w:val="24"/>
        </w:rPr>
        <w:t>, Tampa, April 2003.</w:t>
      </w:r>
    </w:p>
    <w:p w14:paraId="45F9E071" w14:textId="77777777" w:rsidR="005D3724" w:rsidRPr="0051484E" w:rsidRDefault="00822E1B" w:rsidP="00BE591C">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bCs/>
          <w:sz w:val="24"/>
          <w:szCs w:val="24"/>
        </w:rPr>
        <w:lastRenderedPageBreak/>
        <w:t>13.</w:t>
      </w:r>
      <w:r w:rsidRPr="0051484E">
        <w:rPr>
          <w:rFonts w:ascii="Times New Roman" w:hAnsi="Times New Roman" w:cs="Times New Roman"/>
          <w:bCs/>
          <w:sz w:val="24"/>
          <w:szCs w:val="24"/>
        </w:rPr>
        <w:tab/>
      </w:r>
      <w:r w:rsidR="005D3724" w:rsidRPr="0051484E">
        <w:rPr>
          <w:rFonts w:ascii="Times New Roman" w:hAnsi="Times New Roman" w:cs="Times New Roman"/>
          <w:b/>
          <w:bCs/>
          <w:sz w:val="24"/>
          <w:szCs w:val="24"/>
        </w:rPr>
        <w:t>Caughy, M.</w:t>
      </w:r>
      <w:r w:rsidR="005D3724" w:rsidRPr="0051484E">
        <w:rPr>
          <w:rFonts w:ascii="Times New Roman" w:hAnsi="Times New Roman" w:cs="Times New Roman"/>
          <w:sz w:val="24"/>
          <w:szCs w:val="24"/>
        </w:rPr>
        <w:t xml:space="preserve"> O., Randolph, S. M.  Observing the home environments of young African American children:  Implications for assessing racial socialization processes in ethnic minority families. </w:t>
      </w:r>
      <w:r w:rsidR="005D3724" w:rsidRPr="0051484E">
        <w:rPr>
          <w:rFonts w:ascii="Times New Roman" w:hAnsi="Times New Roman" w:cs="Times New Roman"/>
          <w:sz w:val="24"/>
          <w:szCs w:val="24"/>
          <w:u w:val="single"/>
        </w:rPr>
        <w:t>Society for Research in Child Development</w:t>
      </w:r>
      <w:r w:rsidR="005D3724" w:rsidRPr="0051484E">
        <w:rPr>
          <w:rFonts w:ascii="Times New Roman" w:hAnsi="Times New Roman" w:cs="Times New Roman"/>
          <w:sz w:val="24"/>
          <w:szCs w:val="24"/>
        </w:rPr>
        <w:t>, Atlanta, April 2005.</w:t>
      </w:r>
    </w:p>
    <w:p w14:paraId="1E241B1B" w14:textId="56398604" w:rsidR="005D3724" w:rsidRDefault="00822E1B" w:rsidP="00BE591C">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bCs/>
          <w:sz w:val="24"/>
          <w:szCs w:val="24"/>
        </w:rPr>
        <w:t>14.</w:t>
      </w:r>
      <w:r w:rsidRPr="0051484E">
        <w:rPr>
          <w:rFonts w:ascii="Times New Roman" w:hAnsi="Times New Roman" w:cs="Times New Roman"/>
          <w:bCs/>
          <w:sz w:val="24"/>
          <w:szCs w:val="24"/>
        </w:rPr>
        <w:tab/>
      </w:r>
      <w:r w:rsidR="005D3724" w:rsidRPr="0051484E">
        <w:rPr>
          <w:rFonts w:ascii="Times New Roman" w:hAnsi="Times New Roman" w:cs="Times New Roman"/>
          <w:b/>
          <w:bCs/>
          <w:sz w:val="24"/>
          <w:szCs w:val="24"/>
        </w:rPr>
        <w:t>Caughy, M.</w:t>
      </w:r>
      <w:r w:rsidR="005D3724" w:rsidRPr="0051484E">
        <w:rPr>
          <w:rFonts w:ascii="Times New Roman" w:hAnsi="Times New Roman" w:cs="Times New Roman"/>
          <w:sz w:val="24"/>
          <w:szCs w:val="24"/>
        </w:rPr>
        <w:t xml:space="preserve">O., O’Campo, P.J., &amp; Nettles, S.M. Child behavior problems in the first grade: Race/ethnic differences in parenting and neighborhood effects. </w:t>
      </w:r>
      <w:r w:rsidR="005D3724" w:rsidRPr="0051484E">
        <w:rPr>
          <w:rFonts w:ascii="Times New Roman" w:hAnsi="Times New Roman" w:cs="Times New Roman"/>
          <w:sz w:val="24"/>
          <w:szCs w:val="24"/>
          <w:u w:val="single"/>
        </w:rPr>
        <w:t>Society for Research in Child Development</w:t>
      </w:r>
      <w:r w:rsidR="005D3724" w:rsidRPr="0051484E">
        <w:rPr>
          <w:rFonts w:ascii="Times New Roman" w:hAnsi="Times New Roman" w:cs="Times New Roman"/>
          <w:sz w:val="24"/>
          <w:szCs w:val="24"/>
        </w:rPr>
        <w:t>, Atlanta, April 2005.</w:t>
      </w:r>
    </w:p>
    <w:p w14:paraId="6A309C4B" w14:textId="22CB86C7" w:rsidR="007C35A3" w:rsidRDefault="00822E1B" w:rsidP="00BE591C">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bCs/>
          <w:sz w:val="24"/>
          <w:szCs w:val="24"/>
        </w:rPr>
        <w:t>15.</w:t>
      </w:r>
      <w:r w:rsidRPr="0051484E">
        <w:rPr>
          <w:rFonts w:ascii="Times New Roman" w:hAnsi="Times New Roman" w:cs="Times New Roman"/>
          <w:bCs/>
          <w:sz w:val="24"/>
          <w:szCs w:val="24"/>
        </w:rPr>
        <w:tab/>
      </w:r>
      <w:r w:rsidR="007C35A3" w:rsidRPr="0051484E">
        <w:rPr>
          <w:rFonts w:ascii="Times New Roman" w:hAnsi="Times New Roman" w:cs="Times New Roman"/>
          <w:b/>
          <w:bCs/>
          <w:sz w:val="24"/>
          <w:szCs w:val="24"/>
        </w:rPr>
        <w:t>Caughy, M.</w:t>
      </w:r>
      <w:r w:rsidR="007C35A3" w:rsidRPr="0051484E">
        <w:rPr>
          <w:rFonts w:ascii="Times New Roman" w:hAnsi="Times New Roman" w:cs="Times New Roman"/>
          <w:sz w:val="24"/>
          <w:szCs w:val="24"/>
        </w:rPr>
        <w:t xml:space="preserve">O., O’Campo, P.J., &amp; Nettles, S.M.  The effect of residential neighborhood on child behavior problems in first grade.  </w:t>
      </w:r>
      <w:r w:rsidR="007C35A3" w:rsidRPr="0051484E">
        <w:rPr>
          <w:rFonts w:ascii="Times New Roman" w:hAnsi="Times New Roman" w:cs="Times New Roman"/>
          <w:sz w:val="24"/>
          <w:szCs w:val="24"/>
          <w:u w:val="single"/>
        </w:rPr>
        <w:t>Society for Research in Human Development</w:t>
      </w:r>
      <w:r w:rsidR="007C35A3" w:rsidRPr="0051484E">
        <w:rPr>
          <w:rFonts w:ascii="Times New Roman" w:hAnsi="Times New Roman" w:cs="Times New Roman"/>
          <w:sz w:val="24"/>
          <w:szCs w:val="24"/>
        </w:rPr>
        <w:t>, Fort Worth, April 2006.</w:t>
      </w:r>
    </w:p>
    <w:p w14:paraId="65E8E001" w14:textId="53D744DB" w:rsidR="005D3724" w:rsidRDefault="00822E1B" w:rsidP="00BE591C">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bCs/>
          <w:sz w:val="24"/>
          <w:szCs w:val="24"/>
        </w:rPr>
        <w:t>16.</w:t>
      </w:r>
      <w:r w:rsidRPr="0051484E">
        <w:rPr>
          <w:rFonts w:ascii="Times New Roman" w:hAnsi="Times New Roman" w:cs="Times New Roman"/>
          <w:bCs/>
          <w:sz w:val="24"/>
          <w:szCs w:val="24"/>
        </w:rPr>
        <w:tab/>
      </w:r>
      <w:r w:rsidR="005D3724" w:rsidRPr="0051484E">
        <w:rPr>
          <w:rFonts w:ascii="Times New Roman" w:hAnsi="Times New Roman" w:cs="Times New Roman"/>
          <w:b/>
          <w:bCs/>
          <w:sz w:val="24"/>
          <w:szCs w:val="24"/>
        </w:rPr>
        <w:t>Caughy, M.</w:t>
      </w:r>
      <w:r w:rsidR="005D3724" w:rsidRPr="0051484E">
        <w:rPr>
          <w:rFonts w:ascii="Times New Roman" w:hAnsi="Times New Roman" w:cs="Times New Roman"/>
          <w:sz w:val="24"/>
          <w:szCs w:val="24"/>
        </w:rPr>
        <w:t xml:space="preserve">O., </w:t>
      </w:r>
      <w:proofErr w:type="spellStart"/>
      <w:r w:rsidR="005D3724" w:rsidRPr="0051484E">
        <w:rPr>
          <w:rFonts w:ascii="Times New Roman" w:hAnsi="Times New Roman" w:cs="Times New Roman"/>
          <w:sz w:val="24"/>
          <w:szCs w:val="24"/>
        </w:rPr>
        <w:t>Hayslett</w:t>
      </w:r>
      <w:proofErr w:type="spellEnd"/>
      <w:r w:rsidR="005D3724" w:rsidRPr="0051484E">
        <w:rPr>
          <w:rFonts w:ascii="Times New Roman" w:hAnsi="Times New Roman" w:cs="Times New Roman"/>
          <w:sz w:val="24"/>
          <w:szCs w:val="24"/>
        </w:rPr>
        <w:t xml:space="preserve">-McCall, K., &amp; O’Campo, P.J. No neighborhood is an island: Incorporating distal effects into multilevel studies of child developmental competence.  </w:t>
      </w:r>
      <w:r w:rsidR="005D3724" w:rsidRPr="0051484E">
        <w:rPr>
          <w:rFonts w:ascii="Times New Roman" w:hAnsi="Times New Roman" w:cs="Times New Roman"/>
          <w:sz w:val="24"/>
          <w:szCs w:val="24"/>
          <w:u w:val="single"/>
        </w:rPr>
        <w:t>Society for Research in Child Development</w:t>
      </w:r>
      <w:r w:rsidR="005D3724" w:rsidRPr="0051484E">
        <w:rPr>
          <w:rFonts w:ascii="Times New Roman" w:hAnsi="Times New Roman" w:cs="Times New Roman"/>
          <w:sz w:val="24"/>
          <w:szCs w:val="24"/>
        </w:rPr>
        <w:t>, Boston, April 200</w:t>
      </w:r>
      <w:r w:rsidR="007C35A3" w:rsidRPr="0051484E">
        <w:rPr>
          <w:rFonts w:ascii="Times New Roman" w:hAnsi="Times New Roman" w:cs="Times New Roman"/>
          <w:sz w:val="24"/>
          <w:szCs w:val="24"/>
        </w:rPr>
        <w:t>7</w:t>
      </w:r>
      <w:r w:rsidR="005D3724" w:rsidRPr="0051484E">
        <w:rPr>
          <w:rFonts w:ascii="Times New Roman" w:hAnsi="Times New Roman" w:cs="Times New Roman"/>
          <w:sz w:val="24"/>
          <w:szCs w:val="24"/>
        </w:rPr>
        <w:t>.</w:t>
      </w:r>
    </w:p>
    <w:p w14:paraId="31E682BF" w14:textId="3C6E1358" w:rsidR="00925980" w:rsidRPr="0051484E" w:rsidRDefault="00822E1B" w:rsidP="00BE591C">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bCs/>
          <w:sz w:val="24"/>
          <w:szCs w:val="24"/>
        </w:rPr>
        <w:t>17.</w:t>
      </w:r>
      <w:r w:rsidRPr="0051484E">
        <w:rPr>
          <w:rFonts w:ascii="Times New Roman" w:hAnsi="Times New Roman" w:cs="Times New Roman"/>
          <w:bCs/>
          <w:sz w:val="24"/>
          <w:szCs w:val="24"/>
        </w:rPr>
        <w:tab/>
      </w:r>
      <w:r w:rsidR="00FF6CD7" w:rsidRPr="0051484E">
        <w:rPr>
          <w:rFonts w:ascii="Times New Roman" w:hAnsi="Times New Roman" w:cs="Times New Roman"/>
          <w:b/>
          <w:bCs/>
          <w:sz w:val="24"/>
          <w:szCs w:val="24"/>
        </w:rPr>
        <w:t>Caughy, M.</w:t>
      </w:r>
      <w:r w:rsidR="00FF6CD7" w:rsidRPr="0051484E">
        <w:rPr>
          <w:rFonts w:ascii="Times New Roman" w:hAnsi="Times New Roman" w:cs="Times New Roman"/>
          <w:sz w:val="24"/>
          <w:szCs w:val="24"/>
        </w:rPr>
        <w:t xml:space="preserve">O., Owen, M.T., Hurst, J.R., &amp; </w:t>
      </w:r>
      <w:proofErr w:type="spellStart"/>
      <w:r w:rsidR="00FF6CD7" w:rsidRPr="0051484E">
        <w:rPr>
          <w:rFonts w:ascii="Times New Roman" w:hAnsi="Times New Roman" w:cs="Times New Roman"/>
          <w:sz w:val="24"/>
          <w:szCs w:val="24"/>
        </w:rPr>
        <w:t>Melhado</w:t>
      </w:r>
      <w:proofErr w:type="spellEnd"/>
      <w:r w:rsidR="00FF6CD7" w:rsidRPr="0051484E">
        <w:rPr>
          <w:rFonts w:ascii="Times New Roman" w:hAnsi="Times New Roman" w:cs="Times New Roman"/>
          <w:sz w:val="24"/>
          <w:szCs w:val="24"/>
        </w:rPr>
        <w:t xml:space="preserve">, T.  Early poverty experience and the growth of academic skills in elementary school: The modifying role of self-regulatory capacity.  </w:t>
      </w:r>
      <w:r w:rsidR="00FF6CD7" w:rsidRPr="0051484E">
        <w:rPr>
          <w:rFonts w:ascii="Times New Roman" w:hAnsi="Times New Roman" w:cs="Times New Roman"/>
          <w:sz w:val="24"/>
          <w:szCs w:val="24"/>
          <w:u w:val="single"/>
        </w:rPr>
        <w:t>Society for Research in Child Development</w:t>
      </w:r>
      <w:r w:rsidR="00FF6CD7" w:rsidRPr="0051484E">
        <w:rPr>
          <w:rFonts w:ascii="Times New Roman" w:hAnsi="Times New Roman" w:cs="Times New Roman"/>
          <w:sz w:val="24"/>
          <w:szCs w:val="24"/>
        </w:rPr>
        <w:t>, Denver, April 2009.</w:t>
      </w:r>
    </w:p>
    <w:p w14:paraId="7332A0F1" w14:textId="5F2B611B" w:rsidR="00223223" w:rsidRPr="0051484E" w:rsidRDefault="00822E1B" w:rsidP="00F12E0C">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18.</w:t>
      </w:r>
      <w:r w:rsidRPr="0051484E">
        <w:rPr>
          <w:rFonts w:ascii="Times New Roman" w:hAnsi="Times New Roman" w:cs="Times New Roman"/>
          <w:sz w:val="24"/>
          <w:szCs w:val="24"/>
        </w:rPr>
        <w:tab/>
      </w:r>
      <w:r w:rsidR="00925980" w:rsidRPr="0051484E">
        <w:rPr>
          <w:rFonts w:ascii="Times New Roman" w:hAnsi="Times New Roman" w:cs="Times New Roman"/>
          <w:b/>
          <w:sz w:val="24"/>
          <w:szCs w:val="24"/>
        </w:rPr>
        <w:t>Caughy, M. O.,</w:t>
      </w:r>
      <w:r w:rsidR="00925980" w:rsidRPr="0051484E">
        <w:rPr>
          <w:rFonts w:ascii="Times New Roman" w:hAnsi="Times New Roman" w:cs="Times New Roman"/>
          <w:sz w:val="24"/>
          <w:szCs w:val="24"/>
        </w:rPr>
        <w:t xml:space="preserve"> &amp; Franzini, L. Promoting the </w:t>
      </w:r>
      <w:r w:rsidR="00331D1D" w:rsidRPr="0051484E">
        <w:rPr>
          <w:rFonts w:ascii="Times New Roman" w:hAnsi="Times New Roman" w:cs="Times New Roman"/>
          <w:sz w:val="24"/>
          <w:szCs w:val="24"/>
        </w:rPr>
        <w:t>h</w:t>
      </w:r>
      <w:r w:rsidR="00925980" w:rsidRPr="0051484E">
        <w:rPr>
          <w:rFonts w:ascii="Times New Roman" w:hAnsi="Times New Roman" w:cs="Times New Roman"/>
          <w:sz w:val="24"/>
          <w:szCs w:val="24"/>
        </w:rPr>
        <w:t xml:space="preserve">ealth of Mexican American </w:t>
      </w:r>
      <w:r w:rsidR="00331D1D" w:rsidRPr="0051484E">
        <w:rPr>
          <w:rFonts w:ascii="Times New Roman" w:hAnsi="Times New Roman" w:cs="Times New Roman"/>
          <w:sz w:val="24"/>
          <w:szCs w:val="24"/>
        </w:rPr>
        <w:t>infants and young childr</w:t>
      </w:r>
      <w:r w:rsidR="00925980" w:rsidRPr="0051484E">
        <w:rPr>
          <w:rFonts w:ascii="Times New Roman" w:hAnsi="Times New Roman" w:cs="Times New Roman"/>
          <w:sz w:val="24"/>
          <w:szCs w:val="24"/>
        </w:rPr>
        <w:t xml:space="preserve">en. </w:t>
      </w:r>
      <w:r w:rsidR="00925980" w:rsidRPr="0051484E">
        <w:rPr>
          <w:rFonts w:ascii="Times New Roman" w:hAnsi="Times New Roman" w:cs="Times New Roman"/>
          <w:sz w:val="24"/>
          <w:szCs w:val="24"/>
          <w:u w:val="single"/>
        </w:rPr>
        <w:t>Society for Research in Child Development</w:t>
      </w:r>
      <w:r w:rsidR="00925980" w:rsidRPr="0051484E">
        <w:rPr>
          <w:rFonts w:ascii="Times New Roman" w:hAnsi="Times New Roman" w:cs="Times New Roman"/>
          <w:sz w:val="24"/>
          <w:szCs w:val="24"/>
        </w:rPr>
        <w:t>, Montreal, April 2011.</w:t>
      </w:r>
    </w:p>
    <w:p w14:paraId="7855294B" w14:textId="263D9340" w:rsidR="009520AD" w:rsidRPr="0051484E" w:rsidRDefault="00822E1B" w:rsidP="00223223">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19.</w:t>
      </w:r>
      <w:r w:rsidRPr="0051484E">
        <w:rPr>
          <w:rFonts w:ascii="Times New Roman" w:hAnsi="Times New Roman" w:cs="Times New Roman"/>
          <w:sz w:val="24"/>
          <w:szCs w:val="24"/>
        </w:rPr>
        <w:tab/>
      </w:r>
      <w:r w:rsidR="006E3ED7" w:rsidRPr="0051484E">
        <w:rPr>
          <w:rFonts w:ascii="Times New Roman" w:hAnsi="Times New Roman" w:cs="Times New Roman"/>
          <w:b/>
          <w:sz w:val="24"/>
          <w:szCs w:val="24"/>
        </w:rPr>
        <w:t>Caughy, M.O.,</w:t>
      </w:r>
      <w:r w:rsidR="006E3ED7" w:rsidRPr="0051484E">
        <w:rPr>
          <w:rFonts w:ascii="Times New Roman" w:hAnsi="Times New Roman" w:cs="Times New Roman"/>
          <w:sz w:val="24"/>
          <w:szCs w:val="24"/>
        </w:rPr>
        <w:t xml:space="preserve"> Mata-Otero, A. M., </w:t>
      </w:r>
      <w:proofErr w:type="spellStart"/>
      <w:r w:rsidR="006E3ED7" w:rsidRPr="0051484E">
        <w:rPr>
          <w:rFonts w:ascii="Times New Roman" w:hAnsi="Times New Roman" w:cs="Times New Roman"/>
          <w:sz w:val="24"/>
          <w:szCs w:val="24"/>
        </w:rPr>
        <w:t>Mejias</w:t>
      </w:r>
      <w:proofErr w:type="spellEnd"/>
      <w:r w:rsidR="006E3ED7" w:rsidRPr="0051484E">
        <w:rPr>
          <w:rFonts w:ascii="Times New Roman" w:hAnsi="Times New Roman" w:cs="Times New Roman"/>
          <w:sz w:val="24"/>
          <w:szCs w:val="24"/>
        </w:rPr>
        <w:t xml:space="preserve">, C.*, Owen, M.T., Hurst, J.R.*, Baird, A.V.* Maternal behavior during early childhood among Mexican-origin mother-child dyads. </w:t>
      </w:r>
      <w:r w:rsidR="006E3ED7" w:rsidRPr="0051484E">
        <w:rPr>
          <w:rFonts w:ascii="Times New Roman" w:hAnsi="Times New Roman" w:cs="Times New Roman"/>
          <w:sz w:val="24"/>
          <w:szCs w:val="24"/>
          <w:u w:val="single"/>
        </w:rPr>
        <w:t>National Council on Family Relations</w:t>
      </w:r>
      <w:r w:rsidR="006E3ED7" w:rsidRPr="0051484E">
        <w:rPr>
          <w:rFonts w:ascii="Times New Roman" w:hAnsi="Times New Roman" w:cs="Times New Roman"/>
          <w:sz w:val="24"/>
          <w:szCs w:val="24"/>
        </w:rPr>
        <w:t>, Orlando, Florida, November 2011.</w:t>
      </w:r>
    </w:p>
    <w:p w14:paraId="761E2A3D" w14:textId="53C5914F" w:rsidR="00822E1B" w:rsidRPr="0051484E" w:rsidRDefault="00822E1B" w:rsidP="00BE591C">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20.</w:t>
      </w:r>
      <w:r w:rsidRPr="0051484E">
        <w:rPr>
          <w:rFonts w:ascii="Times New Roman" w:hAnsi="Times New Roman" w:cs="Times New Roman"/>
          <w:sz w:val="24"/>
          <w:szCs w:val="24"/>
        </w:rPr>
        <w:tab/>
      </w:r>
      <w:r w:rsidR="006E3ED7" w:rsidRPr="0051484E">
        <w:rPr>
          <w:rFonts w:ascii="Times New Roman" w:hAnsi="Times New Roman" w:cs="Times New Roman"/>
          <w:b/>
          <w:sz w:val="24"/>
          <w:szCs w:val="24"/>
        </w:rPr>
        <w:t>Caughy, M.O.,</w:t>
      </w:r>
      <w:r w:rsidR="006E3ED7" w:rsidRPr="0051484E">
        <w:rPr>
          <w:rFonts w:ascii="Times New Roman" w:hAnsi="Times New Roman" w:cs="Times New Roman"/>
          <w:sz w:val="24"/>
          <w:szCs w:val="24"/>
        </w:rPr>
        <w:t xml:space="preserve"> Owen, M.T., </w:t>
      </w:r>
      <w:proofErr w:type="spellStart"/>
      <w:r w:rsidR="006E3ED7" w:rsidRPr="0051484E">
        <w:rPr>
          <w:rFonts w:ascii="Times New Roman" w:hAnsi="Times New Roman" w:cs="Times New Roman"/>
          <w:sz w:val="24"/>
          <w:szCs w:val="24"/>
        </w:rPr>
        <w:t>Hasanizadeh</w:t>
      </w:r>
      <w:proofErr w:type="spellEnd"/>
      <w:r w:rsidR="006E3ED7" w:rsidRPr="0051484E">
        <w:rPr>
          <w:rFonts w:ascii="Times New Roman" w:hAnsi="Times New Roman" w:cs="Times New Roman"/>
          <w:sz w:val="24"/>
          <w:szCs w:val="24"/>
        </w:rPr>
        <w:t xml:space="preserve">, N.*, Mata-Otero, A.M., Hurst, J., Amos, M.*, Baird, A.V.*, </w:t>
      </w:r>
      <w:proofErr w:type="spellStart"/>
      <w:r w:rsidR="006E3ED7" w:rsidRPr="0051484E">
        <w:rPr>
          <w:rFonts w:ascii="Times New Roman" w:hAnsi="Times New Roman" w:cs="Times New Roman"/>
          <w:sz w:val="24"/>
          <w:szCs w:val="24"/>
        </w:rPr>
        <w:t>Mejias</w:t>
      </w:r>
      <w:proofErr w:type="spellEnd"/>
      <w:r w:rsidR="006E3ED7" w:rsidRPr="0051484E">
        <w:rPr>
          <w:rFonts w:ascii="Times New Roman" w:hAnsi="Times New Roman" w:cs="Times New Roman"/>
          <w:sz w:val="24"/>
          <w:szCs w:val="24"/>
        </w:rPr>
        <w:t>, C.* Child oriented parenting and emerging self</w:t>
      </w:r>
      <w:r w:rsidR="00F45922" w:rsidRPr="0051484E">
        <w:rPr>
          <w:rFonts w:ascii="Times New Roman" w:hAnsi="Times New Roman" w:cs="Times New Roman"/>
          <w:sz w:val="24"/>
          <w:szCs w:val="24"/>
        </w:rPr>
        <w:t>-</w:t>
      </w:r>
      <w:r w:rsidR="006E3ED7" w:rsidRPr="0051484E">
        <w:rPr>
          <w:rFonts w:ascii="Times New Roman" w:hAnsi="Times New Roman" w:cs="Times New Roman"/>
          <w:sz w:val="24"/>
          <w:szCs w:val="24"/>
        </w:rPr>
        <w:t xml:space="preserve">regulation in </w:t>
      </w:r>
      <w:proofErr w:type="gramStart"/>
      <w:r w:rsidR="006E3ED7" w:rsidRPr="0051484E">
        <w:rPr>
          <w:rFonts w:ascii="Times New Roman" w:hAnsi="Times New Roman" w:cs="Times New Roman"/>
          <w:sz w:val="24"/>
          <w:szCs w:val="24"/>
        </w:rPr>
        <w:t>low income</w:t>
      </w:r>
      <w:proofErr w:type="gramEnd"/>
      <w:r w:rsidR="006E3ED7" w:rsidRPr="0051484E">
        <w:rPr>
          <w:rFonts w:ascii="Times New Roman" w:hAnsi="Times New Roman" w:cs="Times New Roman"/>
          <w:sz w:val="24"/>
          <w:szCs w:val="24"/>
        </w:rPr>
        <w:t xml:space="preserve"> ethnic minority preschoolers. </w:t>
      </w:r>
      <w:r w:rsidR="006E3ED7" w:rsidRPr="0051484E">
        <w:rPr>
          <w:rFonts w:ascii="Times New Roman" w:hAnsi="Times New Roman" w:cs="Times New Roman"/>
          <w:sz w:val="24"/>
          <w:szCs w:val="24"/>
          <w:u w:val="single"/>
        </w:rPr>
        <w:t>Society for Research in Child Development Themed Meeting: Positive Development of Minority Children</w:t>
      </w:r>
      <w:r w:rsidR="006E3ED7" w:rsidRPr="0051484E">
        <w:rPr>
          <w:rFonts w:ascii="Times New Roman" w:hAnsi="Times New Roman" w:cs="Times New Roman"/>
          <w:sz w:val="24"/>
          <w:szCs w:val="24"/>
        </w:rPr>
        <w:t>. Tampa, Florida, February 2012.</w:t>
      </w:r>
    </w:p>
    <w:p w14:paraId="7E475A12" w14:textId="77777777" w:rsidR="00694F2E" w:rsidRPr="0051484E" w:rsidRDefault="00822E1B" w:rsidP="00BE591C">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21.</w:t>
      </w:r>
      <w:r w:rsidRPr="0051484E">
        <w:rPr>
          <w:rFonts w:ascii="Times New Roman" w:hAnsi="Times New Roman" w:cs="Times New Roman"/>
          <w:sz w:val="24"/>
          <w:szCs w:val="24"/>
        </w:rPr>
        <w:tab/>
      </w:r>
      <w:r w:rsidRPr="0051484E">
        <w:rPr>
          <w:rFonts w:ascii="Times New Roman" w:hAnsi="Times New Roman" w:cs="Times New Roman"/>
          <w:b/>
          <w:sz w:val="24"/>
          <w:szCs w:val="24"/>
        </w:rPr>
        <w:t xml:space="preserve">Caughy, </w:t>
      </w:r>
      <w:r w:rsidR="00244DEE" w:rsidRPr="0051484E">
        <w:rPr>
          <w:rFonts w:ascii="Times New Roman" w:hAnsi="Times New Roman" w:cs="Times New Roman"/>
          <w:b/>
          <w:sz w:val="24"/>
          <w:szCs w:val="24"/>
        </w:rPr>
        <w:t>M.O.</w:t>
      </w:r>
      <w:r w:rsidR="00244DEE" w:rsidRPr="0051484E">
        <w:rPr>
          <w:rFonts w:ascii="Times New Roman" w:hAnsi="Times New Roman" w:cs="Times New Roman"/>
          <w:sz w:val="24"/>
          <w:szCs w:val="24"/>
        </w:rPr>
        <w:t xml:space="preserve">, Owen, M.T., </w:t>
      </w:r>
      <w:proofErr w:type="spellStart"/>
      <w:r w:rsidR="00244DEE" w:rsidRPr="0051484E">
        <w:rPr>
          <w:rFonts w:ascii="Times New Roman" w:hAnsi="Times New Roman" w:cs="Times New Roman"/>
          <w:sz w:val="24"/>
          <w:szCs w:val="24"/>
        </w:rPr>
        <w:t>Hasanizadeh</w:t>
      </w:r>
      <w:proofErr w:type="spellEnd"/>
      <w:r w:rsidR="00244DEE" w:rsidRPr="0051484E">
        <w:rPr>
          <w:rFonts w:ascii="Times New Roman" w:hAnsi="Times New Roman" w:cs="Times New Roman"/>
          <w:sz w:val="24"/>
          <w:szCs w:val="24"/>
        </w:rPr>
        <w:t xml:space="preserve">, N.*, Mata-Otero, A.M., &amp; Amos, M.* (2012). HTKS performance among </w:t>
      </w:r>
      <w:proofErr w:type="gramStart"/>
      <w:r w:rsidR="00244DEE" w:rsidRPr="0051484E">
        <w:rPr>
          <w:rFonts w:ascii="Times New Roman" w:hAnsi="Times New Roman" w:cs="Times New Roman"/>
          <w:sz w:val="24"/>
          <w:szCs w:val="24"/>
        </w:rPr>
        <w:t>low income</w:t>
      </w:r>
      <w:proofErr w:type="gramEnd"/>
      <w:r w:rsidR="00244DEE" w:rsidRPr="0051484E">
        <w:rPr>
          <w:rFonts w:ascii="Times New Roman" w:hAnsi="Times New Roman" w:cs="Times New Roman"/>
          <w:sz w:val="24"/>
          <w:szCs w:val="24"/>
        </w:rPr>
        <w:t xml:space="preserve"> ethnic minority preschoolers. </w:t>
      </w:r>
      <w:r w:rsidR="00244DEE" w:rsidRPr="0051484E">
        <w:rPr>
          <w:rFonts w:ascii="Times New Roman" w:hAnsi="Times New Roman" w:cs="Times New Roman"/>
          <w:sz w:val="24"/>
          <w:szCs w:val="24"/>
          <w:u w:val="single"/>
        </w:rPr>
        <w:t>International Society for the Study of Behavioral Development</w:t>
      </w:r>
      <w:r w:rsidR="00244DEE" w:rsidRPr="0051484E">
        <w:rPr>
          <w:rFonts w:ascii="Times New Roman" w:hAnsi="Times New Roman" w:cs="Times New Roman"/>
          <w:sz w:val="24"/>
          <w:szCs w:val="24"/>
        </w:rPr>
        <w:t>, Edmonton, Alberta, Canada, July 2012.</w:t>
      </w:r>
    </w:p>
    <w:p w14:paraId="125764BF" w14:textId="77777777" w:rsidR="00530871" w:rsidRPr="0051484E" w:rsidRDefault="00694F2E" w:rsidP="00530871">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22.</w:t>
      </w:r>
      <w:r w:rsidRPr="0051484E">
        <w:rPr>
          <w:rFonts w:ascii="Times New Roman" w:hAnsi="Times New Roman" w:cs="Times New Roman"/>
          <w:sz w:val="24"/>
          <w:szCs w:val="24"/>
        </w:rPr>
        <w:tab/>
      </w:r>
      <w:r w:rsidRPr="0051484E">
        <w:rPr>
          <w:rFonts w:ascii="Times New Roman" w:hAnsi="Times New Roman" w:cs="Times New Roman"/>
          <w:b/>
          <w:sz w:val="24"/>
          <w:szCs w:val="24"/>
        </w:rPr>
        <w:t>Caughy, M.O.,</w:t>
      </w:r>
      <w:r w:rsidRPr="0051484E">
        <w:rPr>
          <w:rFonts w:ascii="Times New Roman" w:hAnsi="Times New Roman" w:cs="Times New Roman"/>
          <w:sz w:val="24"/>
          <w:szCs w:val="24"/>
        </w:rPr>
        <w:t xml:space="preserve"> Peredo, T.*, Owen, M.T., &amp; </w:t>
      </w:r>
      <w:proofErr w:type="spellStart"/>
      <w:r w:rsidRPr="0051484E">
        <w:rPr>
          <w:rFonts w:ascii="Times New Roman" w:hAnsi="Times New Roman" w:cs="Times New Roman"/>
          <w:sz w:val="24"/>
          <w:szCs w:val="24"/>
        </w:rPr>
        <w:t>Hasanizadeh</w:t>
      </w:r>
      <w:proofErr w:type="spellEnd"/>
      <w:r w:rsidRPr="0051484E">
        <w:rPr>
          <w:rFonts w:ascii="Times New Roman" w:hAnsi="Times New Roman" w:cs="Times New Roman"/>
          <w:sz w:val="24"/>
          <w:szCs w:val="24"/>
        </w:rPr>
        <w:t xml:space="preserve">, N.* (2013). Gender differences in the relation between mothering behaviors and the emergence of behavior problems among Mexican-American preschoolers.  </w:t>
      </w:r>
      <w:r w:rsidRPr="0051484E">
        <w:rPr>
          <w:rFonts w:ascii="Times New Roman" w:hAnsi="Times New Roman" w:cs="Times New Roman"/>
          <w:sz w:val="24"/>
          <w:szCs w:val="24"/>
          <w:u w:val="single"/>
        </w:rPr>
        <w:t>Society for Research in Child Development</w:t>
      </w:r>
      <w:r w:rsidRPr="0051484E">
        <w:rPr>
          <w:rFonts w:ascii="Times New Roman" w:hAnsi="Times New Roman" w:cs="Times New Roman"/>
          <w:sz w:val="24"/>
          <w:szCs w:val="24"/>
        </w:rPr>
        <w:t>, Seattle, April 2013.</w:t>
      </w:r>
    </w:p>
    <w:p w14:paraId="3DC09EC5" w14:textId="4ECD7322" w:rsidR="00DB296D" w:rsidRPr="0051484E" w:rsidRDefault="00F45922" w:rsidP="00530871">
      <w:pPr>
        <w:tabs>
          <w:tab w:val="left" w:pos="-1440"/>
          <w:tab w:val="left" w:pos="-720"/>
          <w:tab w:val="left" w:pos="0"/>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23.</w:t>
      </w:r>
      <w:r w:rsidRPr="0051484E">
        <w:rPr>
          <w:rFonts w:ascii="Times New Roman" w:hAnsi="Times New Roman" w:cs="Times New Roman"/>
          <w:sz w:val="24"/>
          <w:szCs w:val="24"/>
        </w:rPr>
        <w:tab/>
      </w:r>
      <w:r w:rsidRPr="0051484E">
        <w:rPr>
          <w:rFonts w:ascii="Times New Roman" w:hAnsi="Times New Roman" w:cs="Times New Roman"/>
          <w:b/>
          <w:sz w:val="24"/>
          <w:szCs w:val="24"/>
        </w:rPr>
        <w:t>Caughy, M.O</w:t>
      </w:r>
      <w:r w:rsidR="00154FB5" w:rsidRPr="0051484E">
        <w:rPr>
          <w:rFonts w:ascii="Times New Roman" w:hAnsi="Times New Roman" w:cs="Times New Roman"/>
          <w:sz w:val="24"/>
          <w:szCs w:val="24"/>
        </w:rPr>
        <w:t>.</w:t>
      </w:r>
      <w:r w:rsidRPr="0051484E">
        <w:rPr>
          <w:rFonts w:ascii="Times New Roman" w:hAnsi="Times New Roman" w:cs="Times New Roman"/>
          <w:sz w:val="24"/>
          <w:szCs w:val="24"/>
        </w:rPr>
        <w:t>, Owen, M.T., Peredo, T.</w:t>
      </w:r>
      <w:r w:rsidRPr="0051484E">
        <w:rPr>
          <w:rFonts w:ascii="Times New Roman" w:hAnsi="Times New Roman" w:cs="Times New Roman"/>
          <w:sz w:val="24"/>
          <w:szCs w:val="24"/>
          <w:vertAlign w:val="superscript"/>
        </w:rPr>
        <w:t>*</w:t>
      </w:r>
      <w:r w:rsidRPr="0051484E">
        <w:rPr>
          <w:rFonts w:ascii="Times New Roman" w:hAnsi="Times New Roman" w:cs="Times New Roman"/>
          <w:sz w:val="24"/>
          <w:szCs w:val="24"/>
        </w:rPr>
        <w:t xml:space="preserve"> (2014). Mothering and fathering in a context of risk and the school readiness of low-income Mexican-American Preschoolers. </w:t>
      </w:r>
      <w:r w:rsidRPr="0051484E">
        <w:rPr>
          <w:rFonts w:ascii="Times New Roman" w:hAnsi="Times New Roman" w:cs="Times New Roman"/>
          <w:sz w:val="24"/>
          <w:szCs w:val="24"/>
          <w:u w:val="single"/>
        </w:rPr>
        <w:t>Society for Research in Child Development Themed Meeting: New Conceptualizations in the Study of Parenting-at-Risk</w:t>
      </w:r>
      <w:r w:rsidRPr="0051484E">
        <w:rPr>
          <w:rFonts w:ascii="Times New Roman" w:hAnsi="Times New Roman" w:cs="Times New Roman"/>
          <w:sz w:val="24"/>
          <w:szCs w:val="24"/>
        </w:rPr>
        <w:t>, San Diego, CA, November 2014.</w:t>
      </w:r>
    </w:p>
    <w:p w14:paraId="64A9DAFC" w14:textId="443BBE09" w:rsidR="001447AA" w:rsidRPr="0051484E" w:rsidRDefault="001447AA" w:rsidP="001447AA">
      <w:pPr>
        <w:pStyle w:val="apa6"/>
        <w:ind w:left="360" w:hanging="360"/>
      </w:pPr>
      <w:r w:rsidRPr="0051484E">
        <w:t>24.</w:t>
      </w:r>
      <w:r w:rsidRPr="0051484E">
        <w:tab/>
      </w:r>
      <w:r w:rsidRPr="0051484E">
        <w:rPr>
          <w:b/>
        </w:rPr>
        <w:t>Caughy, M.,</w:t>
      </w:r>
      <w:r w:rsidRPr="0051484E">
        <w:t xml:space="preserve"> Brinkley, D., Smith, E., &amp; Owen, M. (2019). Influence of Fathering on Children's School Readiness in Low-Income Ethnic Minority Families. </w:t>
      </w:r>
      <w:r w:rsidRPr="0051484E">
        <w:rPr>
          <w:iCs/>
          <w:u w:val="single"/>
        </w:rPr>
        <w:t>National Council on Family Relations</w:t>
      </w:r>
      <w:r w:rsidRPr="0051484E">
        <w:t>. Fort Worth, Texas, November 2019.</w:t>
      </w:r>
    </w:p>
    <w:p w14:paraId="361DF93D" w14:textId="55892CB8" w:rsidR="001447AA" w:rsidRPr="0051484E" w:rsidRDefault="001447AA" w:rsidP="001447AA">
      <w:pPr>
        <w:pStyle w:val="apa6"/>
        <w:ind w:left="360" w:hanging="360"/>
      </w:pPr>
      <w:r w:rsidRPr="0051484E">
        <w:lastRenderedPageBreak/>
        <w:t>25.</w:t>
      </w:r>
      <w:r w:rsidRPr="0051484E">
        <w:tab/>
      </w:r>
      <w:r w:rsidRPr="0051484E">
        <w:rPr>
          <w:b/>
        </w:rPr>
        <w:t>Caughy, M.,</w:t>
      </w:r>
      <w:r w:rsidRPr="0051484E">
        <w:t xml:space="preserve"> Tamis-LeMonda, C. S., Rojas, R., Bakeman, R., Adamson, L. B., Pacheco, D., . . . Pace, A. (2021). Culture, parenting, and language: Respeto in Latinx mother-child interactions. </w:t>
      </w:r>
      <w:r w:rsidRPr="0051484E">
        <w:rPr>
          <w:iCs/>
          <w:u w:val="single"/>
        </w:rPr>
        <w:t>Society for Research in Child Development Biennial Meeting</w:t>
      </w:r>
      <w:r w:rsidRPr="0051484E">
        <w:t>. Virtual, April 2021.</w:t>
      </w:r>
    </w:p>
    <w:p w14:paraId="36EF75C6" w14:textId="3A52FBA7" w:rsidR="001447AA" w:rsidRPr="0051484E" w:rsidRDefault="001447AA" w:rsidP="001447AA">
      <w:pPr>
        <w:pStyle w:val="apa6"/>
        <w:ind w:left="360" w:hanging="360"/>
      </w:pPr>
      <w:r w:rsidRPr="0051484E">
        <w:t>26.</w:t>
      </w:r>
      <w:r w:rsidRPr="0051484E">
        <w:tab/>
      </w:r>
      <w:r w:rsidRPr="0051484E">
        <w:rPr>
          <w:b/>
        </w:rPr>
        <w:t>Caughy, M.,</w:t>
      </w:r>
      <w:r w:rsidRPr="0051484E">
        <w:t xml:space="preserve"> &amp; McClelland, M. (2021). The development of self-regulation across cultures and context: Predictors and sources of influence. </w:t>
      </w:r>
      <w:r w:rsidRPr="0051484E">
        <w:rPr>
          <w:iCs/>
          <w:u w:val="single"/>
        </w:rPr>
        <w:t>Society for Research in Child Development Biennial Meeting</w:t>
      </w:r>
      <w:r w:rsidRPr="0051484E">
        <w:t>. Virtual, April 2021.</w:t>
      </w:r>
    </w:p>
    <w:p w14:paraId="1B85F3E4" w14:textId="6A6DA1D6" w:rsidR="001447AA" w:rsidRPr="0051484E" w:rsidRDefault="001447AA" w:rsidP="001447AA">
      <w:pPr>
        <w:pStyle w:val="apa6"/>
        <w:ind w:left="360" w:hanging="360"/>
      </w:pPr>
      <w:r w:rsidRPr="0051484E">
        <w:t>27.</w:t>
      </w:r>
      <w:r w:rsidRPr="0051484E">
        <w:tab/>
      </w:r>
      <w:r w:rsidRPr="0051484E">
        <w:rPr>
          <w:b/>
        </w:rPr>
        <w:t>Caughy, M.,</w:t>
      </w:r>
      <w:r w:rsidRPr="0051484E">
        <w:t xml:space="preserve"> Brinkley, D., Rojas, R., Miao, A., Contreras, M., &amp; McClelland, M. (2021). Self-regulation development among young Spanish dual language learners: A four site study. </w:t>
      </w:r>
      <w:r w:rsidRPr="0051484E">
        <w:rPr>
          <w:iCs/>
          <w:u w:val="single"/>
        </w:rPr>
        <w:t>Society for Research in Child Development Biennial Meeting</w:t>
      </w:r>
      <w:r w:rsidRPr="0051484E">
        <w:t>. Virtual, April 2021.</w:t>
      </w:r>
    </w:p>
    <w:p w14:paraId="66606F39" w14:textId="745BCB45" w:rsidR="001447AA" w:rsidRDefault="001447AA" w:rsidP="00F81019">
      <w:pPr>
        <w:pStyle w:val="apa6"/>
        <w:spacing w:after="240"/>
        <w:ind w:left="360" w:hanging="360"/>
      </w:pPr>
      <w:r w:rsidRPr="0051484E">
        <w:t>28.</w:t>
      </w:r>
      <w:r w:rsidRPr="0051484E">
        <w:tab/>
      </w:r>
      <w:r w:rsidRPr="0051484E">
        <w:rPr>
          <w:b/>
        </w:rPr>
        <w:t>Caughy, M.,</w:t>
      </w:r>
      <w:r w:rsidRPr="0051484E">
        <w:t xml:space="preserve"> Suma, K., Owen, M. T., &amp; Tamis-LeMonda, C. (2021). Respeto, not Parenting Style, in Latino Mother-Child Interactions. </w:t>
      </w:r>
      <w:r w:rsidRPr="0051484E">
        <w:rPr>
          <w:iCs/>
          <w:u w:val="single"/>
        </w:rPr>
        <w:t>Society for Research in Child Development Biennial Meeting</w:t>
      </w:r>
      <w:r w:rsidRPr="0051484E">
        <w:t>. Virtual, April 2021.</w:t>
      </w:r>
    </w:p>
    <w:p w14:paraId="2197CBED" w14:textId="40FC5F70" w:rsidR="00644BF6" w:rsidRPr="0051484E" w:rsidRDefault="00C2727E"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rPr>
          <w:rFonts w:ascii="Times New Roman" w:hAnsi="Times New Roman" w:cs="Times New Roman"/>
          <w:b/>
          <w:bCs/>
          <w:sz w:val="24"/>
          <w:szCs w:val="24"/>
        </w:rPr>
      </w:pPr>
      <w:r w:rsidRPr="0051484E">
        <w:rPr>
          <w:rFonts w:ascii="Times New Roman" w:hAnsi="Times New Roman" w:cs="Times New Roman"/>
          <w:b/>
          <w:bCs/>
          <w:sz w:val="24"/>
          <w:szCs w:val="24"/>
        </w:rPr>
        <w:t>B.2. INVITED LECTURES AND PRESENTATIONS</w:t>
      </w:r>
    </w:p>
    <w:p w14:paraId="0D425005" w14:textId="71DABE74" w:rsidR="00644BF6" w:rsidRPr="0051484E" w:rsidRDefault="00644BF6" w:rsidP="00F81019">
      <w:pPr>
        <w:pStyle w:val="ListParagraph"/>
        <w:numPr>
          <w:ilvl w:val="0"/>
          <w:numId w:val="4"/>
        </w:num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60"/>
        <w:rPr>
          <w:rFonts w:ascii="Times New Roman" w:hAnsi="Times New Roman" w:cs="Times New Roman"/>
          <w:sz w:val="24"/>
          <w:szCs w:val="24"/>
        </w:rPr>
      </w:pPr>
      <w:r w:rsidRPr="0051484E">
        <w:rPr>
          <w:rFonts w:ascii="Times New Roman" w:hAnsi="Times New Roman" w:cs="Times New Roman"/>
          <w:sz w:val="24"/>
          <w:szCs w:val="24"/>
        </w:rPr>
        <w:t>Can a multi-level framework be used to answer longitudinal MCH questions?  122nd Annual Meeting of the American Public Health Association, Washington, D.C., 1994.</w:t>
      </w:r>
    </w:p>
    <w:p w14:paraId="69AB65C3" w14:textId="2B6EDE3E" w:rsidR="006B6088" w:rsidRPr="0051484E" w:rsidRDefault="005810D0"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2.</w:t>
      </w:r>
      <w:r w:rsidRPr="0051484E">
        <w:rPr>
          <w:rFonts w:ascii="Times New Roman" w:hAnsi="Times New Roman" w:cs="Times New Roman"/>
          <w:sz w:val="24"/>
          <w:szCs w:val="24"/>
        </w:rPr>
        <w:tab/>
      </w:r>
      <w:r w:rsidR="00644BF6" w:rsidRPr="0051484E">
        <w:rPr>
          <w:rFonts w:ascii="Times New Roman" w:hAnsi="Times New Roman" w:cs="Times New Roman"/>
          <w:sz w:val="24"/>
          <w:szCs w:val="24"/>
        </w:rPr>
        <w:t>Neighborhoods, families and children: Implications for policy and practice.  Frontiers of Research Symposium sponsored by the Board of Children, Youth, and Families of the National Research Council and the Institute of Medicine.  Washington, D.C.  May 1998.</w:t>
      </w:r>
    </w:p>
    <w:p w14:paraId="7F5281B4" w14:textId="52CEFC21" w:rsidR="00CC2C3C" w:rsidRPr="0051484E" w:rsidRDefault="00CC2C3C"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3.</w:t>
      </w:r>
      <w:r w:rsidRPr="0051484E">
        <w:rPr>
          <w:rFonts w:ascii="Times New Roman" w:hAnsi="Times New Roman" w:cs="Times New Roman"/>
          <w:sz w:val="24"/>
          <w:szCs w:val="24"/>
        </w:rPr>
        <w:tab/>
        <w:t>The community context of parenting. University of North Texas, Denton, Texas, February 1999.</w:t>
      </w:r>
    </w:p>
    <w:p w14:paraId="1B46D326" w14:textId="77777777" w:rsidR="00FF6CD7" w:rsidRPr="0051484E" w:rsidRDefault="00CC2C3C"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4</w:t>
      </w:r>
      <w:r w:rsidR="005810D0" w:rsidRPr="0051484E">
        <w:rPr>
          <w:rFonts w:ascii="Times New Roman" w:hAnsi="Times New Roman" w:cs="Times New Roman"/>
          <w:sz w:val="24"/>
          <w:szCs w:val="24"/>
        </w:rPr>
        <w:t>.</w:t>
      </w:r>
      <w:r w:rsidR="005810D0" w:rsidRPr="0051484E">
        <w:rPr>
          <w:rFonts w:ascii="Times New Roman" w:hAnsi="Times New Roman" w:cs="Times New Roman"/>
          <w:sz w:val="24"/>
          <w:szCs w:val="24"/>
        </w:rPr>
        <w:tab/>
      </w:r>
      <w:r w:rsidR="00FF6CD7" w:rsidRPr="0051484E">
        <w:rPr>
          <w:rFonts w:ascii="Times New Roman" w:hAnsi="Times New Roman" w:cs="Times New Roman"/>
          <w:sz w:val="24"/>
          <w:szCs w:val="24"/>
        </w:rPr>
        <w:t xml:space="preserve">Neighborhoods and health: </w:t>
      </w:r>
      <w:proofErr w:type="gramStart"/>
      <w:r w:rsidR="00FF6CD7" w:rsidRPr="0051484E">
        <w:rPr>
          <w:rFonts w:ascii="Times New Roman" w:hAnsi="Times New Roman" w:cs="Times New Roman"/>
          <w:sz w:val="24"/>
          <w:szCs w:val="24"/>
        </w:rPr>
        <w:t>New</w:t>
      </w:r>
      <w:proofErr w:type="gramEnd"/>
      <w:r w:rsidR="00FF6CD7" w:rsidRPr="0051484E">
        <w:rPr>
          <w:rFonts w:ascii="Times New Roman" w:hAnsi="Times New Roman" w:cs="Times New Roman"/>
          <w:sz w:val="24"/>
          <w:szCs w:val="24"/>
        </w:rPr>
        <w:t xml:space="preserve"> strategies for pediatric practice.  Pediatric Grand Rounds, University of Texas Southwestern Medical Center, </w:t>
      </w:r>
      <w:r w:rsidR="00857704" w:rsidRPr="0051484E">
        <w:rPr>
          <w:rFonts w:ascii="Times New Roman" w:hAnsi="Times New Roman" w:cs="Times New Roman"/>
          <w:sz w:val="24"/>
          <w:szCs w:val="24"/>
        </w:rPr>
        <w:t xml:space="preserve">Dallas, Texas, </w:t>
      </w:r>
      <w:r w:rsidR="00FF6CD7" w:rsidRPr="0051484E">
        <w:rPr>
          <w:rFonts w:ascii="Times New Roman" w:hAnsi="Times New Roman" w:cs="Times New Roman"/>
          <w:sz w:val="24"/>
          <w:szCs w:val="24"/>
        </w:rPr>
        <w:t>October 2000.</w:t>
      </w:r>
    </w:p>
    <w:p w14:paraId="071F1CEB" w14:textId="3A0E2D83" w:rsidR="005810D0" w:rsidRPr="0051484E" w:rsidRDefault="00CC2C3C"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5</w:t>
      </w:r>
      <w:r w:rsidR="005810D0" w:rsidRPr="0051484E">
        <w:rPr>
          <w:rFonts w:ascii="Times New Roman" w:hAnsi="Times New Roman" w:cs="Times New Roman"/>
          <w:sz w:val="24"/>
          <w:szCs w:val="24"/>
        </w:rPr>
        <w:t xml:space="preserve">. </w:t>
      </w:r>
      <w:r w:rsidR="005810D0" w:rsidRPr="0051484E">
        <w:rPr>
          <w:rFonts w:ascii="Times New Roman" w:hAnsi="Times New Roman" w:cs="Times New Roman"/>
          <w:sz w:val="24"/>
          <w:szCs w:val="24"/>
        </w:rPr>
        <w:tab/>
        <w:t>Poverty and child development. University of Texas at Arlington, School of Social Work, Arlington, Texas, May 2001.</w:t>
      </w:r>
    </w:p>
    <w:p w14:paraId="4FA51B1E" w14:textId="77777777" w:rsidR="005810D0" w:rsidRPr="0051484E" w:rsidRDefault="00CC2C3C"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6</w:t>
      </w:r>
      <w:r w:rsidR="005810D0" w:rsidRPr="0051484E">
        <w:rPr>
          <w:rFonts w:ascii="Times New Roman" w:hAnsi="Times New Roman" w:cs="Times New Roman"/>
          <w:sz w:val="24"/>
          <w:szCs w:val="24"/>
        </w:rPr>
        <w:t>.</w:t>
      </w:r>
      <w:r w:rsidR="005810D0" w:rsidRPr="0051484E">
        <w:rPr>
          <w:rFonts w:ascii="Times New Roman" w:hAnsi="Times New Roman" w:cs="Times New Roman"/>
          <w:sz w:val="24"/>
          <w:szCs w:val="24"/>
        </w:rPr>
        <w:tab/>
        <w:t>Culture, context, and the development of African-American children. Texas A&amp;M University, Department of Psychology, College Station, Texas, September 2001.</w:t>
      </w:r>
    </w:p>
    <w:p w14:paraId="0C0E2D23" w14:textId="2217046A" w:rsidR="00223223" w:rsidRPr="0051484E" w:rsidRDefault="00CC2C3C"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7</w:t>
      </w:r>
      <w:r w:rsidR="005810D0" w:rsidRPr="0051484E">
        <w:rPr>
          <w:rFonts w:ascii="Times New Roman" w:hAnsi="Times New Roman" w:cs="Times New Roman"/>
          <w:sz w:val="24"/>
          <w:szCs w:val="24"/>
        </w:rPr>
        <w:t>.</w:t>
      </w:r>
      <w:r w:rsidR="005810D0" w:rsidRPr="0051484E">
        <w:rPr>
          <w:rFonts w:ascii="Times New Roman" w:hAnsi="Times New Roman" w:cs="Times New Roman"/>
          <w:sz w:val="24"/>
          <w:szCs w:val="24"/>
        </w:rPr>
        <w:tab/>
        <w:t>Child development in context: Studying neighborhood effects on cognitive and behavioral development, University of Texas at Dallas, Richardson, Texas, September 2004.</w:t>
      </w:r>
    </w:p>
    <w:p w14:paraId="16E64606" w14:textId="6C0E47DE" w:rsidR="00FF6CD7" w:rsidRPr="0051484E" w:rsidRDefault="00CC2C3C"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8</w:t>
      </w:r>
      <w:r w:rsidR="005810D0" w:rsidRPr="0051484E">
        <w:rPr>
          <w:rFonts w:ascii="Times New Roman" w:hAnsi="Times New Roman" w:cs="Times New Roman"/>
          <w:sz w:val="24"/>
          <w:szCs w:val="24"/>
        </w:rPr>
        <w:t>.</w:t>
      </w:r>
      <w:r w:rsidR="005810D0" w:rsidRPr="0051484E">
        <w:rPr>
          <w:rFonts w:ascii="Times New Roman" w:hAnsi="Times New Roman" w:cs="Times New Roman"/>
          <w:sz w:val="24"/>
          <w:szCs w:val="24"/>
        </w:rPr>
        <w:tab/>
      </w:r>
      <w:r w:rsidR="00A05934" w:rsidRPr="0051484E">
        <w:rPr>
          <w:rFonts w:ascii="Times New Roman" w:hAnsi="Times New Roman" w:cs="Times New Roman"/>
          <w:sz w:val="24"/>
          <w:szCs w:val="24"/>
        </w:rPr>
        <w:t xml:space="preserve">The health of mothers and children in Texas.  School of Allied Health Grand Rounds, University of Texas Southwestern Medical Center, </w:t>
      </w:r>
      <w:r w:rsidR="00857704" w:rsidRPr="0051484E">
        <w:rPr>
          <w:rFonts w:ascii="Times New Roman" w:hAnsi="Times New Roman" w:cs="Times New Roman"/>
          <w:sz w:val="24"/>
          <w:szCs w:val="24"/>
        </w:rPr>
        <w:t xml:space="preserve">Dallas, Texas, </w:t>
      </w:r>
      <w:r w:rsidR="00A05934" w:rsidRPr="0051484E">
        <w:rPr>
          <w:rFonts w:ascii="Times New Roman" w:hAnsi="Times New Roman" w:cs="Times New Roman"/>
          <w:sz w:val="24"/>
          <w:szCs w:val="24"/>
        </w:rPr>
        <w:t>January 2006.</w:t>
      </w:r>
    </w:p>
    <w:p w14:paraId="1B191166" w14:textId="77777777" w:rsidR="00392241" w:rsidRPr="0051484E" w:rsidRDefault="00CC2C3C"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9</w:t>
      </w:r>
      <w:r w:rsidR="005810D0" w:rsidRPr="0051484E">
        <w:rPr>
          <w:rFonts w:ascii="Times New Roman" w:hAnsi="Times New Roman" w:cs="Times New Roman"/>
          <w:sz w:val="24"/>
          <w:szCs w:val="24"/>
        </w:rPr>
        <w:t>.</w:t>
      </w:r>
      <w:r w:rsidR="005810D0" w:rsidRPr="0051484E">
        <w:rPr>
          <w:rFonts w:ascii="Times New Roman" w:hAnsi="Times New Roman" w:cs="Times New Roman"/>
          <w:sz w:val="24"/>
          <w:szCs w:val="24"/>
        </w:rPr>
        <w:tab/>
      </w:r>
      <w:r w:rsidR="00392241" w:rsidRPr="0051484E">
        <w:rPr>
          <w:rFonts w:ascii="Times New Roman" w:hAnsi="Times New Roman" w:cs="Times New Roman"/>
          <w:sz w:val="24"/>
          <w:szCs w:val="24"/>
        </w:rPr>
        <w:t>Results of neighborhood studies of parenting and child development: More questions than answers.  Institute for the Study of Children, Families, and Society, Birkbeck University of London, May 2006.</w:t>
      </w:r>
    </w:p>
    <w:p w14:paraId="2BBD38E4" w14:textId="77777777" w:rsidR="005810D0" w:rsidRPr="0051484E" w:rsidRDefault="00CC2C3C"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10</w:t>
      </w:r>
      <w:r w:rsidR="005810D0" w:rsidRPr="0051484E">
        <w:rPr>
          <w:rFonts w:ascii="Times New Roman" w:hAnsi="Times New Roman" w:cs="Times New Roman"/>
          <w:sz w:val="24"/>
          <w:szCs w:val="24"/>
        </w:rPr>
        <w:t>.</w:t>
      </w:r>
      <w:r w:rsidR="005810D0" w:rsidRPr="0051484E">
        <w:rPr>
          <w:rFonts w:ascii="Times New Roman" w:hAnsi="Times New Roman" w:cs="Times New Roman"/>
          <w:sz w:val="24"/>
          <w:szCs w:val="24"/>
        </w:rPr>
        <w:tab/>
        <w:t>Neighborhood differences in child behavior problems in first grade. University of North Texas School of Public Health, Fort Worth, Texas, November 2006.</w:t>
      </w:r>
    </w:p>
    <w:p w14:paraId="153C5D92" w14:textId="77777777" w:rsidR="00A05934" w:rsidRPr="0051484E" w:rsidRDefault="00CC2C3C"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11</w:t>
      </w:r>
      <w:r w:rsidR="005810D0" w:rsidRPr="0051484E">
        <w:rPr>
          <w:rFonts w:ascii="Times New Roman" w:hAnsi="Times New Roman" w:cs="Times New Roman"/>
          <w:sz w:val="24"/>
          <w:szCs w:val="24"/>
        </w:rPr>
        <w:t>.</w:t>
      </w:r>
      <w:r w:rsidR="005810D0" w:rsidRPr="0051484E">
        <w:rPr>
          <w:rFonts w:ascii="Times New Roman" w:hAnsi="Times New Roman" w:cs="Times New Roman"/>
          <w:sz w:val="24"/>
          <w:szCs w:val="24"/>
        </w:rPr>
        <w:tab/>
      </w:r>
      <w:r w:rsidR="00A05934" w:rsidRPr="0051484E">
        <w:rPr>
          <w:rFonts w:ascii="Times New Roman" w:hAnsi="Times New Roman" w:cs="Times New Roman"/>
          <w:sz w:val="24"/>
          <w:szCs w:val="24"/>
        </w:rPr>
        <w:t>Race in context: How neighborhoods shape the development of African American children.   Society for Personality and Social Psychology, January Memphis, TN, 2007.</w:t>
      </w:r>
    </w:p>
    <w:p w14:paraId="4761033F" w14:textId="77777777" w:rsidR="008C6A03" w:rsidRDefault="008C6A03">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14:paraId="47DE5C3E" w14:textId="58336971" w:rsidR="00A05934" w:rsidRPr="0051484E" w:rsidRDefault="00CC2C3C"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lastRenderedPageBreak/>
        <w:t>12</w:t>
      </w:r>
      <w:r w:rsidR="005810D0" w:rsidRPr="0051484E">
        <w:rPr>
          <w:rFonts w:ascii="Times New Roman" w:hAnsi="Times New Roman" w:cs="Times New Roman"/>
          <w:sz w:val="24"/>
          <w:szCs w:val="24"/>
        </w:rPr>
        <w:t>.</w:t>
      </w:r>
      <w:r w:rsidR="005810D0" w:rsidRPr="0051484E">
        <w:rPr>
          <w:rFonts w:ascii="Times New Roman" w:hAnsi="Times New Roman" w:cs="Times New Roman"/>
          <w:sz w:val="24"/>
          <w:szCs w:val="24"/>
        </w:rPr>
        <w:tab/>
      </w:r>
      <w:r w:rsidR="00A05934" w:rsidRPr="0051484E">
        <w:rPr>
          <w:rFonts w:ascii="Times New Roman" w:hAnsi="Times New Roman" w:cs="Times New Roman"/>
          <w:sz w:val="24"/>
          <w:szCs w:val="24"/>
        </w:rPr>
        <w:t xml:space="preserve">Measuring neighborhood effects.  UNT School of Public Health, </w:t>
      </w:r>
      <w:r w:rsidR="00857704" w:rsidRPr="0051484E">
        <w:rPr>
          <w:rFonts w:ascii="Times New Roman" w:hAnsi="Times New Roman" w:cs="Times New Roman"/>
          <w:sz w:val="24"/>
          <w:szCs w:val="24"/>
        </w:rPr>
        <w:t xml:space="preserve">Fort Worth, Texas, </w:t>
      </w:r>
      <w:r w:rsidR="00A05934" w:rsidRPr="0051484E">
        <w:rPr>
          <w:rFonts w:ascii="Times New Roman" w:hAnsi="Times New Roman" w:cs="Times New Roman"/>
          <w:sz w:val="24"/>
          <w:szCs w:val="24"/>
        </w:rPr>
        <w:t>June 2007.</w:t>
      </w:r>
    </w:p>
    <w:p w14:paraId="388584D3" w14:textId="49CBF660" w:rsidR="003168B2" w:rsidRPr="0051484E" w:rsidRDefault="00CC2C3C"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13</w:t>
      </w:r>
      <w:r w:rsidR="005810D0" w:rsidRPr="0051484E">
        <w:rPr>
          <w:rFonts w:ascii="Times New Roman" w:hAnsi="Times New Roman" w:cs="Times New Roman"/>
          <w:sz w:val="24"/>
          <w:szCs w:val="24"/>
        </w:rPr>
        <w:t>.</w:t>
      </w:r>
      <w:r w:rsidR="005810D0" w:rsidRPr="0051484E">
        <w:rPr>
          <w:rFonts w:ascii="Times New Roman" w:hAnsi="Times New Roman" w:cs="Times New Roman"/>
          <w:sz w:val="24"/>
          <w:szCs w:val="24"/>
        </w:rPr>
        <w:tab/>
      </w:r>
      <w:r w:rsidR="00EA2EE2" w:rsidRPr="0051484E">
        <w:rPr>
          <w:rFonts w:ascii="Times New Roman" w:hAnsi="Times New Roman" w:cs="Times New Roman"/>
          <w:sz w:val="24"/>
          <w:szCs w:val="24"/>
        </w:rPr>
        <w:t>Improving the development of children: A public health perspective.  Capra Lecture, University of Texas Southwestern Medical Center, Dallas, Texas, October 2007.</w:t>
      </w:r>
    </w:p>
    <w:p w14:paraId="7545655F" w14:textId="77777777" w:rsidR="00DB296D" w:rsidRPr="0051484E" w:rsidRDefault="00CC2C3C"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14</w:t>
      </w:r>
      <w:r w:rsidR="005810D0" w:rsidRPr="0051484E">
        <w:rPr>
          <w:rFonts w:ascii="Times New Roman" w:hAnsi="Times New Roman" w:cs="Times New Roman"/>
          <w:sz w:val="24"/>
          <w:szCs w:val="24"/>
        </w:rPr>
        <w:t>.</w:t>
      </w:r>
      <w:r w:rsidR="005810D0" w:rsidRPr="0051484E">
        <w:rPr>
          <w:rFonts w:ascii="Times New Roman" w:hAnsi="Times New Roman" w:cs="Times New Roman"/>
          <w:sz w:val="24"/>
          <w:szCs w:val="24"/>
        </w:rPr>
        <w:tab/>
      </w:r>
      <w:r w:rsidR="00FF6CD7" w:rsidRPr="0051484E">
        <w:rPr>
          <w:rFonts w:ascii="Times New Roman" w:hAnsi="Times New Roman" w:cs="Times New Roman"/>
          <w:sz w:val="24"/>
          <w:szCs w:val="24"/>
        </w:rPr>
        <w:t xml:space="preserve">Promoting the health of Mexican American infants and young children. Texas Tech University/Society for Research in Child Development Conference on Understanding Mexican-American Families: Multi-Disciplinary Perspectives, Lubbock, </w:t>
      </w:r>
      <w:r w:rsidR="00857704" w:rsidRPr="0051484E">
        <w:rPr>
          <w:rFonts w:ascii="Times New Roman" w:hAnsi="Times New Roman" w:cs="Times New Roman"/>
          <w:sz w:val="24"/>
          <w:szCs w:val="24"/>
        </w:rPr>
        <w:t>Texas</w:t>
      </w:r>
      <w:r w:rsidR="00FF6CD7" w:rsidRPr="0051484E">
        <w:rPr>
          <w:rFonts w:ascii="Times New Roman" w:hAnsi="Times New Roman" w:cs="Times New Roman"/>
          <w:sz w:val="24"/>
          <w:szCs w:val="24"/>
        </w:rPr>
        <w:t>, April 2010.</w:t>
      </w:r>
    </w:p>
    <w:p w14:paraId="58C5F839" w14:textId="3ED30A14" w:rsidR="007F5889" w:rsidRPr="0051484E" w:rsidRDefault="005810D0"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1</w:t>
      </w:r>
      <w:r w:rsidR="00CC2C3C" w:rsidRPr="0051484E">
        <w:rPr>
          <w:rFonts w:ascii="Times New Roman" w:hAnsi="Times New Roman" w:cs="Times New Roman"/>
          <w:sz w:val="24"/>
          <w:szCs w:val="24"/>
        </w:rPr>
        <w:t>5</w:t>
      </w:r>
      <w:r w:rsidRPr="0051484E">
        <w:rPr>
          <w:rFonts w:ascii="Times New Roman" w:hAnsi="Times New Roman" w:cs="Times New Roman"/>
          <w:sz w:val="24"/>
          <w:szCs w:val="24"/>
        </w:rPr>
        <w:t>.</w:t>
      </w:r>
      <w:r w:rsidRPr="0051484E">
        <w:rPr>
          <w:rFonts w:ascii="Times New Roman" w:hAnsi="Times New Roman" w:cs="Times New Roman"/>
          <w:sz w:val="24"/>
          <w:szCs w:val="24"/>
        </w:rPr>
        <w:tab/>
      </w:r>
      <w:r w:rsidR="007066A8" w:rsidRPr="0051484E">
        <w:rPr>
          <w:rFonts w:ascii="Times New Roman" w:hAnsi="Times New Roman" w:cs="Times New Roman"/>
          <w:sz w:val="24"/>
          <w:szCs w:val="24"/>
        </w:rPr>
        <w:t xml:space="preserve">Assessing developmental trajectories of executive functions in ethnic minority toddlers: Challenges and opportunities.  National Institute of Child Health and Development. </w:t>
      </w:r>
      <w:r w:rsidR="0042218D" w:rsidRPr="0051484E">
        <w:rPr>
          <w:rFonts w:ascii="Times New Roman" w:hAnsi="Times New Roman" w:cs="Times New Roman"/>
          <w:sz w:val="24"/>
          <w:szCs w:val="24"/>
        </w:rPr>
        <w:t xml:space="preserve">Workshop on </w:t>
      </w:r>
      <w:r w:rsidR="007066A8" w:rsidRPr="0051484E">
        <w:rPr>
          <w:rFonts w:ascii="Times New Roman" w:hAnsi="Times New Roman" w:cs="Times New Roman"/>
          <w:sz w:val="24"/>
          <w:szCs w:val="24"/>
        </w:rPr>
        <w:t>Executive Function in Preschool Children: Current Knowledge and Research Opportunities. Bethesda, Maryland, June 2010.</w:t>
      </w:r>
    </w:p>
    <w:p w14:paraId="26507644" w14:textId="7B85D840" w:rsidR="00FD7414" w:rsidRPr="0051484E" w:rsidRDefault="005810D0"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1</w:t>
      </w:r>
      <w:r w:rsidR="00CC2C3C" w:rsidRPr="0051484E">
        <w:rPr>
          <w:rFonts w:ascii="Times New Roman" w:hAnsi="Times New Roman" w:cs="Times New Roman"/>
          <w:sz w:val="24"/>
          <w:szCs w:val="24"/>
        </w:rPr>
        <w:t>6</w:t>
      </w:r>
      <w:r w:rsidRPr="0051484E">
        <w:rPr>
          <w:rFonts w:ascii="Times New Roman" w:hAnsi="Times New Roman" w:cs="Times New Roman"/>
          <w:sz w:val="24"/>
          <w:szCs w:val="24"/>
        </w:rPr>
        <w:t>.</w:t>
      </w:r>
      <w:r w:rsidRPr="0051484E">
        <w:rPr>
          <w:rFonts w:ascii="Times New Roman" w:hAnsi="Times New Roman" w:cs="Times New Roman"/>
          <w:sz w:val="24"/>
          <w:szCs w:val="24"/>
        </w:rPr>
        <w:tab/>
      </w:r>
      <w:r w:rsidR="00FD7414" w:rsidRPr="0051484E">
        <w:rPr>
          <w:rFonts w:ascii="Times New Roman" w:hAnsi="Times New Roman" w:cs="Times New Roman"/>
          <w:sz w:val="24"/>
          <w:szCs w:val="24"/>
        </w:rPr>
        <w:t>Child, family, and community contributions to race/ethnic disparities in school readiness. Clinical Sciences Distinguished Speaker Seminar Series, University of Texas Southwestern Medical Center, Dallas, Texas, April 2011.</w:t>
      </w:r>
    </w:p>
    <w:p w14:paraId="77D5E6AB" w14:textId="77777777" w:rsidR="00CC2C3C" w:rsidRPr="0051484E" w:rsidRDefault="00CC2C3C"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17.</w:t>
      </w:r>
      <w:r w:rsidRPr="0051484E">
        <w:rPr>
          <w:rFonts w:ascii="Times New Roman" w:hAnsi="Times New Roman" w:cs="Times New Roman"/>
          <w:sz w:val="24"/>
          <w:szCs w:val="24"/>
        </w:rPr>
        <w:tab/>
        <w:t>Improving the health and development of children: A public health perspective. University of North Texas School of Public Health Grand Rounds, Fort Worth, Texas, August 2012.</w:t>
      </w:r>
    </w:p>
    <w:p w14:paraId="63FF2867" w14:textId="77777777" w:rsidR="00822289" w:rsidRPr="0051484E" w:rsidRDefault="00822289"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18.</w:t>
      </w:r>
      <w:r w:rsidRPr="0051484E">
        <w:rPr>
          <w:rFonts w:ascii="Times New Roman" w:hAnsi="Times New Roman" w:cs="Times New Roman"/>
          <w:sz w:val="24"/>
          <w:szCs w:val="24"/>
        </w:rPr>
        <w:tab/>
        <w:t>What public health has to say about improving the development of children. Cynthia and Duncan Campbell Lecture on Childhood Relationships, Risk, and Resilience, Hallie Ford Center for Healthy Children and Families, Oregon State University, Corvallis, Oregon, November 2012.</w:t>
      </w:r>
    </w:p>
    <w:p w14:paraId="4EBDE20A" w14:textId="63A3BE61" w:rsidR="00F12E0C" w:rsidRPr="0051484E" w:rsidRDefault="00121196"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19.</w:t>
      </w:r>
      <w:r w:rsidRPr="0051484E">
        <w:rPr>
          <w:rFonts w:ascii="Times New Roman" w:hAnsi="Times New Roman" w:cs="Times New Roman"/>
          <w:sz w:val="24"/>
          <w:szCs w:val="24"/>
        </w:rPr>
        <w:tab/>
        <w:t>Succeeding despite the obstacles: Closing the education gap for children in poverty. 2013 Spring Lecture Series. Center for Children and Families, University of Texas at Dallas. Richardson, Texas. March 2013.</w:t>
      </w:r>
    </w:p>
    <w:p w14:paraId="659585AD" w14:textId="6D20776B" w:rsidR="00223223" w:rsidRPr="0051484E" w:rsidRDefault="00121196"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20. Succeeding despite the obstacles: Closing the education gap for children in poverty. Keynote address, Region 10 Summer Staff Development for Early Head Start/Head Start. Richardson, Texas. August 2013.</w:t>
      </w:r>
    </w:p>
    <w:p w14:paraId="34363B34" w14:textId="30483776" w:rsidR="008C5C57" w:rsidRPr="0051484E" w:rsidRDefault="008C5C57"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21.</w:t>
      </w:r>
      <w:r w:rsidRPr="0051484E">
        <w:rPr>
          <w:rFonts w:ascii="Times New Roman" w:hAnsi="Times New Roman" w:cs="Times New Roman"/>
          <w:sz w:val="24"/>
          <w:szCs w:val="24"/>
        </w:rPr>
        <w:tab/>
        <w:t xml:space="preserve">Disparities in school readiness: The Dallas Preschool Readiness Project. Southern Methodist University, Department of Psychology, </w:t>
      </w:r>
      <w:r w:rsidR="0032751B" w:rsidRPr="0051484E">
        <w:rPr>
          <w:rFonts w:ascii="Times New Roman" w:hAnsi="Times New Roman" w:cs="Times New Roman"/>
          <w:sz w:val="24"/>
          <w:szCs w:val="24"/>
        </w:rPr>
        <w:t xml:space="preserve">Dallas, Texas. </w:t>
      </w:r>
      <w:r w:rsidRPr="0051484E">
        <w:rPr>
          <w:rFonts w:ascii="Times New Roman" w:hAnsi="Times New Roman" w:cs="Times New Roman"/>
          <w:sz w:val="24"/>
          <w:szCs w:val="24"/>
        </w:rPr>
        <w:t>November 2013.</w:t>
      </w:r>
    </w:p>
    <w:p w14:paraId="1F8A0F50" w14:textId="77777777" w:rsidR="00223223" w:rsidRPr="0051484E" w:rsidRDefault="00223223"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22.</w:t>
      </w:r>
      <w:r w:rsidRPr="0051484E">
        <w:rPr>
          <w:rFonts w:ascii="Times New Roman" w:hAnsi="Times New Roman" w:cs="Times New Roman"/>
          <w:sz w:val="24"/>
          <w:szCs w:val="24"/>
        </w:rPr>
        <w:tab/>
        <w:t>Risk and resilience in early childhood development: Context is everything. University of Georgia, Department of Human Development and Family Sciences</w:t>
      </w:r>
      <w:r w:rsidR="0032751B" w:rsidRPr="0051484E">
        <w:rPr>
          <w:rFonts w:ascii="Times New Roman" w:hAnsi="Times New Roman" w:cs="Times New Roman"/>
          <w:sz w:val="24"/>
          <w:szCs w:val="24"/>
        </w:rPr>
        <w:t>. Athens, Georgia.</w:t>
      </w:r>
      <w:r w:rsidRPr="0051484E">
        <w:rPr>
          <w:rFonts w:ascii="Times New Roman" w:hAnsi="Times New Roman" w:cs="Times New Roman"/>
          <w:sz w:val="24"/>
          <w:szCs w:val="24"/>
        </w:rPr>
        <w:t xml:space="preserve"> November 2015.</w:t>
      </w:r>
    </w:p>
    <w:p w14:paraId="0E7A263D" w14:textId="4F49C652" w:rsidR="0032751B" w:rsidRPr="0051484E" w:rsidRDefault="0032751B"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23.</w:t>
      </w:r>
      <w:r w:rsidRPr="0051484E">
        <w:rPr>
          <w:rFonts w:ascii="Times New Roman" w:hAnsi="Times New Roman" w:cs="Times New Roman"/>
          <w:sz w:val="24"/>
          <w:szCs w:val="24"/>
        </w:rPr>
        <w:tab/>
        <w:t>Dads and their kids: The role of positive father-child relationships for early development. University of Texas at Dallas, Center for Children and Families. Richardson, Texas. March 2019.</w:t>
      </w:r>
    </w:p>
    <w:p w14:paraId="7F19B225" w14:textId="0CCA4915" w:rsidR="0032751B" w:rsidRPr="0051484E" w:rsidRDefault="0032751B"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24.</w:t>
      </w:r>
      <w:r w:rsidRPr="0051484E">
        <w:rPr>
          <w:rFonts w:ascii="Times New Roman" w:hAnsi="Times New Roman" w:cs="Times New Roman"/>
          <w:sz w:val="24"/>
          <w:szCs w:val="24"/>
        </w:rPr>
        <w:tab/>
        <w:t xml:space="preserve">Hidden figures: Increasing diversity in developmental </w:t>
      </w:r>
      <w:r w:rsidR="00403253" w:rsidRPr="0051484E">
        <w:rPr>
          <w:rFonts w:ascii="Times New Roman" w:hAnsi="Times New Roman" w:cs="Times New Roman"/>
          <w:sz w:val="24"/>
          <w:szCs w:val="24"/>
        </w:rPr>
        <w:t>s</w:t>
      </w:r>
      <w:r w:rsidRPr="0051484E">
        <w:rPr>
          <w:rFonts w:ascii="Times New Roman" w:hAnsi="Times New Roman" w:cs="Times New Roman"/>
          <w:sz w:val="24"/>
          <w:szCs w:val="24"/>
        </w:rPr>
        <w:t>cience. SRCD Developmental Science Teaching Institute. Baltimore, Maryland. March 2019.</w:t>
      </w:r>
    </w:p>
    <w:p w14:paraId="0630E880" w14:textId="3CC98F94" w:rsidR="00857D87" w:rsidRPr="0051484E" w:rsidRDefault="0032751B"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25.</w:t>
      </w:r>
      <w:r w:rsidRPr="0051484E">
        <w:rPr>
          <w:rFonts w:ascii="Times New Roman" w:hAnsi="Times New Roman" w:cs="Times New Roman"/>
          <w:sz w:val="24"/>
          <w:szCs w:val="24"/>
        </w:rPr>
        <w:tab/>
        <w:t>Collaborative science in the Spirit of 2044: Diversity is Key. Society for Research in Child Development Biennial Meeting. Baltimore, Maryland. March 2019.</w:t>
      </w:r>
    </w:p>
    <w:p w14:paraId="55C190DB" w14:textId="20B59D9C" w:rsidR="00CC49A5" w:rsidRDefault="00CC49A5" w:rsidP="00F81019">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sidRPr="0051484E">
        <w:rPr>
          <w:rFonts w:ascii="Times New Roman" w:hAnsi="Times New Roman" w:cs="Times New Roman"/>
          <w:sz w:val="24"/>
          <w:szCs w:val="24"/>
        </w:rPr>
        <w:t>26. Becoming an Antiracist Society:</w:t>
      </w:r>
      <w:r w:rsidR="00CD7A78" w:rsidRPr="0051484E">
        <w:rPr>
          <w:rFonts w:ascii="Times New Roman" w:hAnsi="Times New Roman" w:cs="Times New Roman"/>
          <w:sz w:val="24"/>
          <w:szCs w:val="24"/>
        </w:rPr>
        <w:t xml:space="preserve"> </w:t>
      </w:r>
      <w:r w:rsidRPr="0051484E">
        <w:rPr>
          <w:rFonts w:ascii="Times New Roman" w:hAnsi="Times New Roman" w:cs="Times New Roman"/>
          <w:sz w:val="24"/>
          <w:szCs w:val="24"/>
        </w:rPr>
        <w:t>Setting A Developmental Research Agenda. Society for Research in Child Development Webinar, Ju</w:t>
      </w:r>
      <w:r w:rsidR="00F06D14" w:rsidRPr="0051484E">
        <w:rPr>
          <w:rFonts w:ascii="Times New Roman" w:hAnsi="Times New Roman" w:cs="Times New Roman"/>
          <w:sz w:val="24"/>
          <w:szCs w:val="24"/>
        </w:rPr>
        <w:t>ne</w:t>
      </w:r>
      <w:r w:rsidRPr="0051484E">
        <w:rPr>
          <w:rFonts w:ascii="Times New Roman" w:hAnsi="Times New Roman" w:cs="Times New Roman"/>
          <w:sz w:val="24"/>
          <w:szCs w:val="24"/>
        </w:rPr>
        <w:t xml:space="preserve"> 2020.</w:t>
      </w:r>
    </w:p>
    <w:p w14:paraId="5F766441" w14:textId="26108BBB" w:rsidR="00B2277D" w:rsidRPr="008C6A03" w:rsidRDefault="005A6683" w:rsidP="008C6A03">
      <w:pPr>
        <w:tabs>
          <w:tab w:val="left" w:pos="-1440"/>
          <w:tab w:val="left" w:pos="-720"/>
          <w:tab w:val="left" w:pos="0"/>
          <w:tab w:val="left" w:pos="331"/>
          <w:tab w:val="left" w:pos="720"/>
          <w:tab w:val="left" w:pos="1440"/>
          <w:tab w:val="left" w:pos="2097"/>
          <w:tab w:val="left" w:pos="2208"/>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left="331" w:hanging="331"/>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It’s all about relationships. Center for Children and Families, Spring Forum, April 2024. (Keynote Address)</w:t>
      </w:r>
      <w:r w:rsidR="00B2277D">
        <w:rPr>
          <w:rFonts w:ascii="Times New Roman" w:hAnsi="Times New Roman" w:cs="Times New Roman"/>
          <w:b/>
          <w:sz w:val="24"/>
          <w:szCs w:val="24"/>
        </w:rPr>
        <w:br w:type="page"/>
      </w:r>
    </w:p>
    <w:p w14:paraId="2B390185" w14:textId="4A4BF803" w:rsidR="00DF06B0" w:rsidRPr="0051484E" w:rsidRDefault="00AC778F" w:rsidP="00BE591C">
      <w:pPr>
        <w:spacing w:after="240"/>
        <w:ind w:left="331" w:hanging="331"/>
        <w:rPr>
          <w:rFonts w:ascii="Times New Roman" w:hAnsi="Times New Roman" w:cs="Times New Roman"/>
          <w:b/>
          <w:sz w:val="24"/>
          <w:szCs w:val="24"/>
        </w:rPr>
      </w:pPr>
      <w:r w:rsidRPr="0051484E">
        <w:rPr>
          <w:rFonts w:ascii="Times New Roman" w:hAnsi="Times New Roman" w:cs="Times New Roman"/>
          <w:b/>
          <w:sz w:val="24"/>
          <w:szCs w:val="24"/>
        </w:rPr>
        <w:lastRenderedPageBreak/>
        <w:t>B</w:t>
      </w:r>
      <w:r w:rsidR="00EF72DC" w:rsidRPr="0051484E">
        <w:rPr>
          <w:rFonts w:ascii="Times New Roman" w:hAnsi="Times New Roman" w:cs="Times New Roman"/>
          <w:b/>
          <w:sz w:val="24"/>
          <w:szCs w:val="24"/>
        </w:rPr>
        <w:t>.3.  GRANTS AND CONTRACTS AWARDED</w:t>
      </w:r>
    </w:p>
    <w:p w14:paraId="44FC0649" w14:textId="77777777" w:rsidR="00AC778F" w:rsidRPr="0051484E" w:rsidRDefault="00AC778F" w:rsidP="00BE591C">
      <w:pPr>
        <w:spacing w:before="120" w:after="240"/>
        <w:ind w:left="331" w:hanging="331"/>
        <w:rPr>
          <w:rFonts w:ascii="Times New Roman" w:hAnsi="Times New Roman" w:cs="Times New Roman"/>
          <w:b/>
          <w:sz w:val="24"/>
          <w:szCs w:val="24"/>
          <w:u w:val="single"/>
        </w:rPr>
      </w:pPr>
      <w:r w:rsidRPr="0051484E">
        <w:rPr>
          <w:rFonts w:ascii="Times New Roman" w:hAnsi="Times New Roman" w:cs="Times New Roman"/>
          <w:b/>
          <w:sz w:val="24"/>
          <w:szCs w:val="24"/>
          <w:u w:val="single"/>
        </w:rPr>
        <w:t>B.3.a. Active grants: Principal Investigator or Co-Principal Investigator</w:t>
      </w:r>
    </w:p>
    <w:p w14:paraId="49768E60" w14:textId="5395E2BC" w:rsidR="005D773A" w:rsidRPr="00906A30" w:rsidRDefault="008A2499" w:rsidP="008A2499">
      <w:pPr>
        <w:tabs>
          <w:tab w:val="left" w:pos="720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1.</w:t>
      </w:r>
      <w:r w:rsidRPr="0051484E">
        <w:rPr>
          <w:rFonts w:ascii="Times New Roman" w:hAnsi="Times New Roman" w:cs="Times New Roman"/>
          <w:sz w:val="24"/>
          <w:szCs w:val="24"/>
        </w:rPr>
        <w:tab/>
      </w:r>
      <w:r w:rsidR="005D773A" w:rsidRPr="00906A30">
        <w:rPr>
          <w:rFonts w:ascii="Times New Roman" w:hAnsi="Times New Roman" w:cs="Times New Roman"/>
          <w:sz w:val="24"/>
          <w:szCs w:val="24"/>
        </w:rPr>
        <w:t>NIMH 1R01MH135915, “</w:t>
      </w:r>
      <w:r w:rsidR="005D773A" w:rsidRPr="00906A30">
        <w:rPr>
          <w:rFonts w:ascii="Times New Roman" w:eastAsia="Calibri" w:hAnsi="Times New Roman" w:cs="Times New Roman"/>
          <w:color w:val="000000"/>
          <w:sz w:val="24"/>
          <w:szCs w:val="24"/>
        </w:rPr>
        <w:t xml:space="preserve">Latinx </w:t>
      </w:r>
      <w:r w:rsidR="006C2151" w:rsidRPr="00906A30">
        <w:rPr>
          <w:rFonts w:ascii="Times New Roman" w:eastAsia="Calibri" w:hAnsi="Times New Roman" w:cs="Times New Roman"/>
          <w:color w:val="000000"/>
          <w:sz w:val="24"/>
          <w:szCs w:val="24"/>
        </w:rPr>
        <w:t>mental health from early childhood through the transition to adulthood</w:t>
      </w:r>
      <w:r w:rsidR="005D773A" w:rsidRPr="00906A30">
        <w:rPr>
          <w:rFonts w:ascii="Times New Roman" w:eastAsia="Calibri" w:hAnsi="Times New Roman" w:cs="Times New Roman"/>
          <w:color w:val="000000"/>
          <w:sz w:val="24"/>
          <w:szCs w:val="24"/>
        </w:rPr>
        <w:t>”, MPI</w:t>
      </w:r>
      <w:r w:rsidR="00906A30" w:rsidRPr="00906A30">
        <w:rPr>
          <w:rFonts w:ascii="Times New Roman" w:eastAsia="Calibri" w:hAnsi="Times New Roman" w:cs="Times New Roman"/>
          <w:color w:val="000000"/>
          <w:sz w:val="24"/>
          <w:szCs w:val="24"/>
        </w:rPr>
        <w:t xml:space="preserve">, </w:t>
      </w:r>
      <w:r w:rsidR="00792DC7">
        <w:rPr>
          <w:rFonts w:ascii="Times New Roman" w:eastAsia="Calibri" w:hAnsi="Times New Roman" w:cs="Times New Roman"/>
          <w:color w:val="000000"/>
          <w:sz w:val="24"/>
          <w:szCs w:val="24"/>
        </w:rPr>
        <w:t>25</w:t>
      </w:r>
      <w:r w:rsidR="00906A30" w:rsidRPr="00906A30">
        <w:rPr>
          <w:rFonts w:ascii="Times New Roman" w:eastAsia="Calibri" w:hAnsi="Times New Roman" w:cs="Times New Roman"/>
          <w:color w:val="000000"/>
          <w:sz w:val="24"/>
          <w:szCs w:val="24"/>
        </w:rPr>
        <w:t>%</w:t>
      </w:r>
      <w:r w:rsidR="00080A56">
        <w:rPr>
          <w:rFonts w:ascii="Times New Roman" w:eastAsia="Calibri" w:hAnsi="Times New Roman" w:cs="Times New Roman"/>
          <w:color w:val="000000"/>
          <w:sz w:val="24"/>
          <w:szCs w:val="24"/>
        </w:rPr>
        <w:t xml:space="preserve"> </w:t>
      </w:r>
      <w:r w:rsidR="00080A56" w:rsidRPr="00906A30">
        <w:rPr>
          <w:rFonts w:ascii="Times New Roman" w:eastAsia="Calibri" w:hAnsi="Times New Roman" w:cs="Times New Roman"/>
          <w:color w:val="000000"/>
          <w:sz w:val="24"/>
          <w:szCs w:val="24"/>
        </w:rPr>
        <w:t>[with K. Roche (GWU) and E. Calzada (UT-Austin)]</w:t>
      </w:r>
      <w:r w:rsidR="00906A30" w:rsidRPr="00906A30">
        <w:rPr>
          <w:rFonts w:ascii="Times New Roman" w:eastAsia="Calibri" w:hAnsi="Times New Roman" w:cs="Times New Roman"/>
          <w:color w:val="000000"/>
          <w:sz w:val="24"/>
          <w:szCs w:val="24"/>
        </w:rPr>
        <w:t>, Budget (total costs): $</w:t>
      </w:r>
      <w:r w:rsidR="00906A30" w:rsidRPr="00906A30">
        <w:rPr>
          <w:rFonts w:ascii="Times New Roman" w:hAnsi="Times New Roman" w:cs="Times New Roman"/>
          <w:sz w:val="24"/>
          <w:szCs w:val="24"/>
        </w:rPr>
        <w:t>3,879,874</w:t>
      </w:r>
      <w:r w:rsidR="006C2151">
        <w:rPr>
          <w:rFonts w:ascii="Times New Roman" w:hAnsi="Times New Roman" w:cs="Times New Roman"/>
          <w:sz w:val="24"/>
          <w:szCs w:val="24"/>
        </w:rPr>
        <w:t xml:space="preserve"> (</w:t>
      </w:r>
      <w:r w:rsidR="00906A30" w:rsidRPr="00906A30">
        <w:rPr>
          <w:rFonts w:ascii="Times New Roman" w:hAnsi="Times New Roman" w:cs="Times New Roman"/>
          <w:sz w:val="24"/>
          <w:szCs w:val="24"/>
        </w:rPr>
        <w:t>2024-2029</w:t>
      </w:r>
      <w:r w:rsidR="006C2151">
        <w:rPr>
          <w:rFonts w:ascii="Times New Roman" w:hAnsi="Times New Roman" w:cs="Times New Roman"/>
          <w:sz w:val="24"/>
          <w:szCs w:val="24"/>
        </w:rPr>
        <w:t>)</w:t>
      </w:r>
      <w:r w:rsidR="00906A30" w:rsidRPr="00906A30">
        <w:rPr>
          <w:rFonts w:ascii="Times New Roman" w:eastAsia="Calibri" w:hAnsi="Times New Roman" w:cs="Times New Roman"/>
          <w:color w:val="000000"/>
          <w:sz w:val="24"/>
          <w:szCs w:val="24"/>
        </w:rPr>
        <w:t xml:space="preserve"> </w:t>
      </w:r>
    </w:p>
    <w:p w14:paraId="77256BEC" w14:textId="477A94E7" w:rsidR="00FF670F" w:rsidRPr="0051484E" w:rsidRDefault="005D773A" w:rsidP="008A2499">
      <w:pPr>
        <w:tabs>
          <w:tab w:val="left" w:pos="7200"/>
        </w:tabs>
        <w:spacing w:after="240"/>
        <w:ind w:left="331" w:hanging="331"/>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F670F" w:rsidRPr="0051484E">
        <w:rPr>
          <w:rFonts w:ascii="Times New Roman" w:hAnsi="Times New Roman" w:cs="Times New Roman"/>
          <w:sz w:val="24"/>
          <w:szCs w:val="24"/>
        </w:rPr>
        <w:t xml:space="preserve">NICHD 1R01HD100557, “The </w:t>
      </w:r>
      <w:r w:rsidR="00D25021" w:rsidRPr="0051484E">
        <w:rPr>
          <w:rFonts w:ascii="Times New Roman" w:hAnsi="Times New Roman" w:cs="Times New Roman"/>
          <w:sz w:val="24"/>
          <w:szCs w:val="24"/>
        </w:rPr>
        <w:t xml:space="preserve">role of fathering in the language development among young, low-income </w:t>
      </w:r>
      <w:r w:rsidR="00FF670F" w:rsidRPr="0051484E">
        <w:rPr>
          <w:rFonts w:ascii="Times New Roman" w:hAnsi="Times New Roman" w:cs="Times New Roman"/>
          <w:sz w:val="24"/>
          <w:szCs w:val="24"/>
        </w:rPr>
        <w:t xml:space="preserve">African American and Latino </w:t>
      </w:r>
      <w:r w:rsidR="00D25021" w:rsidRPr="0051484E">
        <w:rPr>
          <w:rFonts w:ascii="Times New Roman" w:hAnsi="Times New Roman" w:cs="Times New Roman"/>
          <w:sz w:val="24"/>
          <w:szCs w:val="24"/>
        </w:rPr>
        <w:t>children</w:t>
      </w:r>
      <w:r w:rsidR="00FF670F" w:rsidRPr="0051484E">
        <w:rPr>
          <w:rFonts w:ascii="Times New Roman" w:hAnsi="Times New Roman" w:cs="Times New Roman"/>
          <w:sz w:val="24"/>
          <w:szCs w:val="24"/>
        </w:rPr>
        <w:t>”, PI, 30%, Budget (total costs): $3,196,051 (2020-2025)</w:t>
      </w:r>
    </w:p>
    <w:p w14:paraId="71794FDC" w14:textId="6C9B7F69" w:rsidR="00024A4B" w:rsidRPr="0051484E" w:rsidRDefault="006C2151" w:rsidP="008A2499">
      <w:pPr>
        <w:tabs>
          <w:tab w:val="left" w:pos="7200"/>
        </w:tabs>
        <w:spacing w:after="240"/>
        <w:ind w:left="331" w:hanging="331"/>
        <w:rPr>
          <w:rFonts w:ascii="Times New Roman" w:hAnsi="Times New Roman" w:cs="Times New Roman"/>
          <w:sz w:val="24"/>
          <w:szCs w:val="24"/>
        </w:rPr>
      </w:pPr>
      <w:r>
        <w:rPr>
          <w:rFonts w:ascii="Times New Roman" w:hAnsi="Times New Roman" w:cs="Times New Roman"/>
          <w:sz w:val="24"/>
          <w:szCs w:val="24"/>
        </w:rPr>
        <w:t>3</w:t>
      </w:r>
      <w:r w:rsidR="00024A4B" w:rsidRPr="0051484E">
        <w:rPr>
          <w:rFonts w:ascii="Times New Roman" w:hAnsi="Times New Roman" w:cs="Times New Roman"/>
          <w:sz w:val="24"/>
          <w:szCs w:val="24"/>
        </w:rPr>
        <w:t>.</w:t>
      </w:r>
      <w:r w:rsidR="00024A4B" w:rsidRPr="0051484E">
        <w:rPr>
          <w:rFonts w:ascii="Times New Roman" w:hAnsi="Times New Roman" w:cs="Times New Roman"/>
          <w:sz w:val="24"/>
          <w:szCs w:val="24"/>
        </w:rPr>
        <w:tab/>
        <w:t>NICHD 3R01HD100557 (supplement), “Developing culturally appropriate language assessment tools for low-income African American and Hispanic young children”, PI, 10%, Budget (total costs): $548,651 (2023-202</w:t>
      </w:r>
      <w:r w:rsidR="00B96BCE">
        <w:rPr>
          <w:rFonts w:ascii="Times New Roman" w:hAnsi="Times New Roman" w:cs="Times New Roman"/>
          <w:sz w:val="24"/>
          <w:szCs w:val="24"/>
        </w:rPr>
        <w:t>5</w:t>
      </w:r>
      <w:r w:rsidR="00024A4B" w:rsidRPr="0051484E">
        <w:rPr>
          <w:rFonts w:ascii="Times New Roman" w:hAnsi="Times New Roman" w:cs="Times New Roman"/>
          <w:sz w:val="24"/>
          <w:szCs w:val="24"/>
        </w:rPr>
        <w:t>)</w:t>
      </w:r>
    </w:p>
    <w:p w14:paraId="4EDEA82B" w14:textId="789F6FCF" w:rsidR="00FF670F" w:rsidRPr="0051484E" w:rsidRDefault="006C2151" w:rsidP="00FF670F">
      <w:pPr>
        <w:tabs>
          <w:tab w:val="left" w:pos="7200"/>
        </w:tabs>
        <w:spacing w:after="240"/>
        <w:ind w:left="331" w:hanging="331"/>
        <w:rPr>
          <w:rFonts w:ascii="Times New Roman" w:hAnsi="Times New Roman" w:cs="Times New Roman"/>
          <w:b/>
          <w:sz w:val="24"/>
          <w:szCs w:val="24"/>
          <w:u w:val="single"/>
        </w:rPr>
      </w:pPr>
      <w:r>
        <w:rPr>
          <w:rFonts w:ascii="Times New Roman" w:hAnsi="Times New Roman" w:cs="Times New Roman"/>
          <w:bCs/>
          <w:sz w:val="24"/>
          <w:szCs w:val="24"/>
        </w:rPr>
        <w:t>4</w:t>
      </w:r>
      <w:r w:rsidR="00FF670F" w:rsidRPr="0051484E">
        <w:rPr>
          <w:rFonts w:ascii="Times New Roman" w:hAnsi="Times New Roman" w:cs="Times New Roman"/>
          <w:bCs/>
          <w:sz w:val="24"/>
          <w:szCs w:val="24"/>
        </w:rPr>
        <w:t>.</w:t>
      </w:r>
      <w:r w:rsidR="00FF670F" w:rsidRPr="0051484E">
        <w:rPr>
          <w:rFonts w:ascii="Times New Roman" w:hAnsi="Times New Roman" w:cs="Times New Roman"/>
          <w:bCs/>
          <w:sz w:val="24"/>
          <w:szCs w:val="24"/>
        </w:rPr>
        <w:tab/>
        <w:t>NICHD 2R01HD075311, “Self-regulation and the transition to middle school”, PI, 30%, Budget (total costs): $2,866,971 (2017-202</w:t>
      </w:r>
      <w:r w:rsidR="00024A4B" w:rsidRPr="0051484E">
        <w:rPr>
          <w:rFonts w:ascii="Times New Roman" w:hAnsi="Times New Roman" w:cs="Times New Roman"/>
          <w:bCs/>
          <w:sz w:val="24"/>
          <w:szCs w:val="24"/>
        </w:rPr>
        <w:t>4</w:t>
      </w:r>
      <w:r w:rsidR="00FF670F" w:rsidRPr="0051484E">
        <w:rPr>
          <w:rFonts w:ascii="Times New Roman" w:hAnsi="Times New Roman" w:cs="Times New Roman"/>
          <w:bCs/>
          <w:sz w:val="24"/>
          <w:szCs w:val="24"/>
        </w:rPr>
        <w:t>)</w:t>
      </w:r>
    </w:p>
    <w:p w14:paraId="5D4821D7" w14:textId="77777777" w:rsidR="00A519B1" w:rsidRPr="0051484E" w:rsidRDefault="00A519B1" w:rsidP="00A519B1">
      <w:pPr>
        <w:spacing w:before="120" w:after="240"/>
        <w:ind w:left="331" w:hanging="331"/>
        <w:rPr>
          <w:rFonts w:ascii="Times New Roman" w:hAnsi="Times New Roman" w:cs="Times New Roman"/>
          <w:b/>
          <w:sz w:val="24"/>
          <w:szCs w:val="24"/>
          <w:u w:val="single"/>
        </w:rPr>
      </w:pPr>
      <w:r w:rsidRPr="0051484E">
        <w:rPr>
          <w:rFonts w:ascii="Times New Roman" w:hAnsi="Times New Roman" w:cs="Times New Roman"/>
          <w:b/>
          <w:sz w:val="24"/>
          <w:szCs w:val="24"/>
          <w:u w:val="single"/>
        </w:rPr>
        <w:t>B.3.b. Active grants: Co-Investigator</w:t>
      </w:r>
    </w:p>
    <w:p w14:paraId="01BE69A5" w14:textId="295FE780" w:rsidR="007E6B6C" w:rsidRPr="0051484E" w:rsidRDefault="00CD70E8" w:rsidP="00CD70E8">
      <w:pPr>
        <w:widowControl/>
        <w:autoSpaceDE/>
        <w:autoSpaceDN/>
        <w:adjustRightInd/>
        <w:ind w:left="360" w:hanging="360"/>
        <w:rPr>
          <w:rFonts w:ascii="Times New Roman" w:hAnsi="Times New Roman" w:cs="Times New Roman"/>
          <w:bCs/>
          <w:sz w:val="24"/>
          <w:szCs w:val="24"/>
        </w:rPr>
      </w:pPr>
      <w:r w:rsidRPr="0051484E">
        <w:rPr>
          <w:rFonts w:ascii="Times New Roman" w:hAnsi="Times New Roman" w:cs="Times New Roman"/>
          <w:bCs/>
          <w:sz w:val="24"/>
          <w:szCs w:val="24"/>
        </w:rPr>
        <w:t>1.</w:t>
      </w:r>
      <w:r w:rsidRPr="0051484E">
        <w:rPr>
          <w:rFonts w:ascii="Times New Roman" w:hAnsi="Times New Roman" w:cs="Times New Roman"/>
          <w:bCs/>
          <w:sz w:val="24"/>
          <w:szCs w:val="24"/>
        </w:rPr>
        <w:tab/>
        <w:t>NICHD</w:t>
      </w:r>
      <w:r w:rsidR="003627DA" w:rsidRPr="0051484E">
        <w:rPr>
          <w:rFonts w:ascii="Times New Roman" w:hAnsi="Times New Roman" w:cs="Times New Roman"/>
          <w:bCs/>
          <w:sz w:val="24"/>
          <w:szCs w:val="24"/>
        </w:rPr>
        <w:t xml:space="preserve"> </w:t>
      </w:r>
      <w:r w:rsidRPr="0051484E">
        <w:rPr>
          <w:rFonts w:ascii="Times New Roman" w:hAnsi="Times New Roman" w:cs="Times New Roman"/>
          <w:bCs/>
          <w:sz w:val="24"/>
          <w:szCs w:val="24"/>
        </w:rPr>
        <w:t>1R01HD10916301</w:t>
      </w:r>
      <w:r w:rsidR="003627DA" w:rsidRPr="0051484E">
        <w:rPr>
          <w:rFonts w:ascii="Times New Roman" w:hAnsi="Times New Roman" w:cs="Times New Roman"/>
          <w:bCs/>
          <w:sz w:val="24"/>
          <w:szCs w:val="24"/>
        </w:rPr>
        <w:t>, “</w:t>
      </w:r>
      <w:r w:rsidRPr="0051484E">
        <w:rPr>
          <w:rFonts w:ascii="Times New Roman" w:hAnsi="Times New Roman" w:cs="Times New Roman"/>
          <w:bCs/>
          <w:sz w:val="24"/>
          <w:szCs w:val="24"/>
        </w:rPr>
        <w:t>A culturally informed model linking physiological stress regulation and behavioral and academic adjustment in Latinx children”, Co-I, 15%</w:t>
      </w:r>
      <w:r w:rsidR="003627DA" w:rsidRPr="0051484E">
        <w:rPr>
          <w:rFonts w:ascii="Times New Roman" w:hAnsi="Times New Roman" w:cs="Times New Roman"/>
          <w:bCs/>
          <w:sz w:val="24"/>
          <w:szCs w:val="24"/>
        </w:rPr>
        <w:t xml:space="preserve">. (PI </w:t>
      </w:r>
      <w:r w:rsidRPr="0051484E">
        <w:rPr>
          <w:rFonts w:ascii="Times New Roman" w:hAnsi="Times New Roman" w:cs="Times New Roman"/>
          <w:bCs/>
          <w:sz w:val="24"/>
          <w:szCs w:val="24"/>
        </w:rPr>
        <w:t>Cynthia Suveg</w:t>
      </w:r>
      <w:r w:rsidR="003627DA" w:rsidRPr="0051484E">
        <w:rPr>
          <w:rFonts w:ascii="Times New Roman" w:hAnsi="Times New Roman" w:cs="Times New Roman"/>
          <w:bCs/>
          <w:sz w:val="24"/>
          <w:szCs w:val="24"/>
        </w:rPr>
        <w:t>), Budget (total costs): $3,6</w:t>
      </w:r>
      <w:r w:rsidRPr="0051484E">
        <w:rPr>
          <w:rFonts w:ascii="Times New Roman" w:hAnsi="Times New Roman" w:cs="Times New Roman"/>
          <w:bCs/>
          <w:sz w:val="24"/>
          <w:szCs w:val="24"/>
        </w:rPr>
        <w:t>66</w:t>
      </w:r>
      <w:r w:rsidR="003627DA" w:rsidRPr="0051484E">
        <w:rPr>
          <w:rFonts w:ascii="Times New Roman" w:hAnsi="Times New Roman" w:cs="Times New Roman"/>
          <w:bCs/>
          <w:sz w:val="24"/>
          <w:szCs w:val="24"/>
        </w:rPr>
        <w:t>,</w:t>
      </w:r>
      <w:r w:rsidRPr="0051484E">
        <w:rPr>
          <w:rFonts w:ascii="Times New Roman" w:hAnsi="Times New Roman" w:cs="Times New Roman"/>
          <w:bCs/>
          <w:sz w:val="24"/>
          <w:szCs w:val="24"/>
        </w:rPr>
        <w:t>216</w:t>
      </w:r>
      <w:r w:rsidR="003627DA" w:rsidRPr="0051484E">
        <w:rPr>
          <w:rFonts w:ascii="Times New Roman" w:hAnsi="Times New Roman" w:cs="Times New Roman"/>
          <w:bCs/>
          <w:sz w:val="24"/>
          <w:szCs w:val="24"/>
        </w:rPr>
        <w:t xml:space="preserve"> (20</w:t>
      </w:r>
      <w:r w:rsidRPr="0051484E">
        <w:rPr>
          <w:rFonts w:ascii="Times New Roman" w:hAnsi="Times New Roman" w:cs="Times New Roman"/>
          <w:bCs/>
          <w:sz w:val="24"/>
          <w:szCs w:val="24"/>
        </w:rPr>
        <w:t>22</w:t>
      </w:r>
      <w:r w:rsidR="003627DA" w:rsidRPr="0051484E">
        <w:rPr>
          <w:rFonts w:ascii="Times New Roman" w:hAnsi="Times New Roman" w:cs="Times New Roman"/>
          <w:bCs/>
          <w:sz w:val="24"/>
          <w:szCs w:val="24"/>
        </w:rPr>
        <w:t>-202</w:t>
      </w:r>
      <w:r w:rsidRPr="0051484E">
        <w:rPr>
          <w:rFonts w:ascii="Times New Roman" w:hAnsi="Times New Roman" w:cs="Times New Roman"/>
          <w:bCs/>
          <w:sz w:val="24"/>
          <w:szCs w:val="24"/>
        </w:rPr>
        <w:t>7</w:t>
      </w:r>
      <w:r w:rsidR="003627DA" w:rsidRPr="0051484E">
        <w:rPr>
          <w:rFonts w:ascii="Times New Roman" w:hAnsi="Times New Roman" w:cs="Times New Roman"/>
          <w:bCs/>
          <w:sz w:val="24"/>
          <w:szCs w:val="24"/>
        </w:rPr>
        <w:t>).</w:t>
      </w:r>
    </w:p>
    <w:p w14:paraId="4E268D8D" w14:textId="38113A35" w:rsidR="00BF78FB" w:rsidRPr="0051484E" w:rsidRDefault="00BF78FB" w:rsidP="00CD70E8">
      <w:pPr>
        <w:widowControl/>
        <w:autoSpaceDE/>
        <w:autoSpaceDN/>
        <w:adjustRightInd/>
        <w:ind w:left="360" w:hanging="360"/>
        <w:rPr>
          <w:rFonts w:ascii="Times New Roman" w:hAnsi="Times New Roman" w:cs="Times New Roman"/>
          <w:bCs/>
          <w:sz w:val="24"/>
          <w:szCs w:val="24"/>
        </w:rPr>
      </w:pPr>
    </w:p>
    <w:p w14:paraId="07F2D0E2" w14:textId="0E8AE79C" w:rsidR="00BF78FB" w:rsidRPr="0051484E" w:rsidRDefault="00BF78FB" w:rsidP="00BF78FB">
      <w:pPr>
        <w:pStyle w:val="ListParagraph"/>
        <w:widowControl/>
        <w:numPr>
          <w:ilvl w:val="0"/>
          <w:numId w:val="4"/>
        </w:numPr>
        <w:autoSpaceDE/>
        <w:autoSpaceDN/>
        <w:adjustRightInd/>
        <w:ind w:left="360"/>
        <w:rPr>
          <w:rFonts w:ascii="Times New Roman" w:hAnsi="Times New Roman" w:cs="Times New Roman"/>
          <w:bCs/>
          <w:sz w:val="24"/>
          <w:szCs w:val="24"/>
        </w:rPr>
      </w:pPr>
      <w:r w:rsidRPr="0051484E">
        <w:rPr>
          <w:rFonts w:ascii="Times New Roman" w:hAnsi="Times New Roman" w:cs="Times New Roman"/>
          <w:bCs/>
          <w:sz w:val="24"/>
          <w:szCs w:val="24"/>
        </w:rPr>
        <w:t>NIDA 1 R01DA</w:t>
      </w:r>
      <w:r w:rsidR="00B44406" w:rsidRPr="0051484E">
        <w:rPr>
          <w:rFonts w:ascii="Times New Roman" w:hAnsi="Times New Roman" w:cs="Times New Roman"/>
          <w:bCs/>
          <w:sz w:val="24"/>
          <w:szCs w:val="24"/>
        </w:rPr>
        <w:t>055630</w:t>
      </w:r>
      <w:r w:rsidR="00240B75" w:rsidRPr="0051484E">
        <w:rPr>
          <w:rFonts w:ascii="Times New Roman" w:hAnsi="Times New Roman" w:cs="Times New Roman"/>
          <w:bCs/>
          <w:sz w:val="24"/>
          <w:szCs w:val="24"/>
        </w:rPr>
        <w:t xml:space="preserve"> “Early adversity and drug use vulnerability among </w:t>
      </w:r>
      <w:proofErr w:type="gramStart"/>
      <w:r w:rsidR="00240B75" w:rsidRPr="0051484E">
        <w:rPr>
          <w:rFonts w:ascii="Times New Roman" w:hAnsi="Times New Roman" w:cs="Times New Roman"/>
          <w:bCs/>
          <w:sz w:val="24"/>
          <w:szCs w:val="24"/>
        </w:rPr>
        <w:t>low income</w:t>
      </w:r>
      <w:proofErr w:type="gramEnd"/>
      <w:r w:rsidR="00240B75" w:rsidRPr="0051484E">
        <w:rPr>
          <w:rFonts w:ascii="Times New Roman" w:hAnsi="Times New Roman" w:cs="Times New Roman"/>
          <w:bCs/>
          <w:sz w:val="24"/>
          <w:szCs w:val="24"/>
        </w:rPr>
        <w:t xml:space="preserve"> rural children: Testing a neuro-ecological model of resilience, NIDA. Co-I</w:t>
      </w:r>
      <w:r w:rsidR="004214DB" w:rsidRPr="0051484E">
        <w:rPr>
          <w:rFonts w:ascii="Times New Roman" w:hAnsi="Times New Roman" w:cs="Times New Roman"/>
          <w:bCs/>
          <w:sz w:val="24"/>
          <w:szCs w:val="24"/>
        </w:rPr>
        <w:t>, 5%</w:t>
      </w:r>
      <w:r w:rsidR="00240B75" w:rsidRPr="0051484E">
        <w:rPr>
          <w:rFonts w:ascii="Times New Roman" w:hAnsi="Times New Roman" w:cs="Times New Roman"/>
          <w:bCs/>
          <w:sz w:val="24"/>
          <w:szCs w:val="24"/>
        </w:rPr>
        <w:t xml:space="preserve"> (PI: Assaf Oshri)</w:t>
      </w:r>
      <w:r w:rsidR="00B44406" w:rsidRPr="0051484E">
        <w:rPr>
          <w:rFonts w:ascii="Times New Roman" w:hAnsi="Times New Roman" w:cs="Times New Roman"/>
          <w:bCs/>
          <w:sz w:val="24"/>
          <w:szCs w:val="24"/>
        </w:rPr>
        <w:t>,</w:t>
      </w:r>
      <w:r w:rsidR="00240B75" w:rsidRPr="0051484E">
        <w:rPr>
          <w:rFonts w:ascii="Times New Roman" w:hAnsi="Times New Roman" w:cs="Times New Roman"/>
          <w:bCs/>
          <w:sz w:val="24"/>
          <w:szCs w:val="24"/>
        </w:rPr>
        <w:t xml:space="preserve"> Budget (total costs): $3,731,07 (2022-2027).</w:t>
      </w:r>
    </w:p>
    <w:p w14:paraId="692FA6DE" w14:textId="77777777" w:rsidR="00CD70E8" w:rsidRPr="0051484E" w:rsidRDefault="00CD70E8" w:rsidP="00CD70E8">
      <w:pPr>
        <w:widowControl/>
        <w:autoSpaceDE/>
        <w:autoSpaceDN/>
        <w:adjustRightInd/>
        <w:rPr>
          <w:rFonts w:ascii="Times New Roman" w:hAnsi="Times New Roman" w:cs="Times New Roman"/>
          <w:b/>
          <w:sz w:val="24"/>
          <w:szCs w:val="24"/>
          <w:u w:val="single"/>
        </w:rPr>
      </w:pPr>
    </w:p>
    <w:p w14:paraId="5F05E984" w14:textId="62D78962" w:rsidR="00FE7C61" w:rsidRPr="0051484E" w:rsidRDefault="00AD19AC" w:rsidP="00BE591C">
      <w:pPr>
        <w:tabs>
          <w:tab w:val="left" w:pos="7200"/>
        </w:tabs>
        <w:spacing w:after="240"/>
        <w:rPr>
          <w:rFonts w:ascii="Times New Roman" w:hAnsi="Times New Roman" w:cs="Times New Roman"/>
          <w:b/>
          <w:sz w:val="24"/>
          <w:szCs w:val="24"/>
          <w:u w:val="single"/>
        </w:rPr>
      </w:pPr>
      <w:r w:rsidRPr="0051484E">
        <w:rPr>
          <w:rFonts w:ascii="Times New Roman" w:hAnsi="Times New Roman" w:cs="Times New Roman"/>
          <w:b/>
          <w:sz w:val="24"/>
          <w:szCs w:val="24"/>
          <w:u w:val="single"/>
        </w:rPr>
        <w:t>B.3.</w:t>
      </w:r>
      <w:r w:rsidR="00A519B1" w:rsidRPr="0051484E">
        <w:rPr>
          <w:rFonts w:ascii="Times New Roman" w:hAnsi="Times New Roman" w:cs="Times New Roman"/>
          <w:b/>
          <w:sz w:val="24"/>
          <w:szCs w:val="24"/>
          <w:u w:val="single"/>
        </w:rPr>
        <w:t>c</w:t>
      </w:r>
      <w:r w:rsidRPr="0051484E">
        <w:rPr>
          <w:rFonts w:ascii="Times New Roman" w:hAnsi="Times New Roman" w:cs="Times New Roman"/>
          <w:b/>
          <w:sz w:val="24"/>
          <w:szCs w:val="24"/>
          <w:u w:val="single"/>
        </w:rPr>
        <w:t>. Completed grants: Principal Investigator or Co-Principal Investigator</w:t>
      </w:r>
    </w:p>
    <w:p w14:paraId="2AC3DD89" w14:textId="5F40F390" w:rsidR="00653F63" w:rsidRPr="0051484E" w:rsidRDefault="008A2499" w:rsidP="00653F63">
      <w:pPr>
        <w:tabs>
          <w:tab w:val="left" w:pos="7200"/>
        </w:tabs>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1.</w:t>
      </w:r>
      <w:r w:rsidRPr="0051484E">
        <w:rPr>
          <w:rFonts w:ascii="Times New Roman" w:hAnsi="Times New Roman" w:cs="Times New Roman"/>
          <w:sz w:val="24"/>
          <w:szCs w:val="24"/>
        </w:rPr>
        <w:tab/>
      </w:r>
      <w:r w:rsidR="00653F63" w:rsidRPr="0051484E">
        <w:rPr>
          <w:rFonts w:ascii="Times New Roman" w:hAnsi="Times New Roman" w:cs="Times New Roman"/>
          <w:sz w:val="24"/>
          <w:szCs w:val="24"/>
        </w:rPr>
        <w:t xml:space="preserve">NICHD </w:t>
      </w:r>
      <w:hyperlink r:id="rId55" w:tgtFrame="_blank" w:history="1">
        <w:r w:rsidR="00653F63" w:rsidRPr="0051484E">
          <w:rPr>
            <w:rFonts w:ascii="Times New Roman" w:hAnsi="Times New Roman" w:cs="Times New Roman"/>
            <w:sz w:val="24"/>
            <w:szCs w:val="24"/>
          </w:rPr>
          <w:t>1R01HD086832</w:t>
        </w:r>
      </w:hyperlink>
      <w:r w:rsidR="00653F63" w:rsidRPr="0051484E">
        <w:rPr>
          <w:rFonts w:ascii="Times New Roman" w:hAnsi="Times New Roman" w:cs="Times New Roman"/>
          <w:sz w:val="24"/>
          <w:szCs w:val="24"/>
        </w:rPr>
        <w:t>, “Quality of early mother-child communication and language outcome in low-income Hispanic children”, PI, 20%, Budget (total costs): $962,425 (2016-2020)</w:t>
      </w:r>
    </w:p>
    <w:p w14:paraId="00DC455F" w14:textId="29193672" w:rsidR="00A519B1" w:rsidRPr="0051484E" w:rsidRDefault="00A519B1" w:rsidP="001305F8">
      <w:pPr>
        <w:pStyle w:val="ListParagraph"/>
        <w:numPr>
          <w:ilvl w:val="0"/>
          <w:numId w:val="6"/>
        </w:numPr>
        <w:tabs>
          <w:tab w:val="left" w:pos="7200"/>
        </w:tabs>
        <w:spacing w:after="240"/>
        <w:ind w:left="360"/>
        <w:rPr>
          <w:rFonts w:ascii="Times New Roman" w:hAnsi="Times New Roman" w:cs="Times New Roman"/>
          <w:sz w:val="24"/>
          <w:szCs w:val="24"/>
        </w:rPr>
      </w:pPr>
      <w:r w:rsidRPr="0051484E">
        <w:rPr>
          <w:rFonts w:ascii="Times New Roman" w:hAnsi="Times New Roman" w:cs="Times New Roman"/>
          <w:sz w:val="24"/>
          <w:szCs w:val="24"/>
        </w:rPr>
        <w:t>NICHD 1R01HD075311</w:t>
      </w:r>
      <w:r w:rsidRPr="0051484E">
        <w:rPr>
          <w:rFonts w:ascii="Times New Roman" w:hAnsi="Times New Roman" w:cs="Times New Roman"/>
          <w:bCs/>
          <w:sz w:val="24"/>
          <w:szCs w:val="24"/>
        </w:rPr>
        <w:t xml:space="preserve">, “Disparities in self-regulation and school readiness: Kindergarten follow-up”, PI, 30%, Budget (total costs): </w:t>
      </w:r>
      <w:r w:rsidRPr="0051484E">
        <w:rPr>
          <w:rFonts w:ascii="Times New Roman" w:hAnsi="Times New Roman" w:cs="Times New Roman"/>
          <w:sz w:val="24"/>
          <w:szCs w:val="24"/>
        </w:rPr>
        <w:t xml:space="preserve">$1,677,869 </w:t>
      </w:r>
      <w:r w:rsidRPr="0051484E">
        <w:rPr>
          <w:rFonts w:ascii="Times New Roman" w:hAnsi="Times New Roman" w:cs="Times New Roman"/>
          <w:bCs/>
          <w:sz w:val="24"/>
          <w:szCs w:val="24"/>
        </w:rPr>
        <w:t>(2013-2017)</w:t>
      </w:r>
    </w:p>
    <w:p w14:paraId="1D5E0DE1" w14:textId="2DA6FC30" w:rsidR="008A2499" w:rsidRPr="0051484E" w:rsidRDefault="00CD70E8" w:rsidP="008A2499">
      <w:pPr>
        <w:tabs>
          <w:tab w:val="left" w:pos="7200"/>
        </w:tabs>
        <w:spacing w:after="240"/>
        <w:ind w:left="331" w:hanging="331"/>
        <w:rPr>
          <w:rFonts w:ascii="Times New Roman" w:hAnsi="Times New Roman" w:cs="Times New Roman"/>
          <w:i/>
        </w:rPr>
      </w:pPr>
      <w:r w:rsidRPr="0051484E">
        <w:rPr>
          <w:rFonts w:ascii="Times New Roman" w:hAnsi="Times New Roman" w:cs="Times New Roman"/>
          <w:sz w:val="24"/>
          <w:szCs w:val="24"/>
        </w:rPr>
        <w:t>3</w:t>
      </w:r>
      <w:r w:rsidR="00A519B1" w:rsidRPr="0051484E">
        <w:rPr>
          <w:rFonts w:ascii="Times New Roman" w:hAnsi="Times New Roman" w:cs="Times New Roman"/>
          <w:sz w:val="24"/>
          <w:szCs w:val="24"/>
        </w:rPr>
        <w:t>.</w:t>
      </w:r>
      <w:r w:rsidR="00A519B1" w:rsidRPr="0051484E">
        <w:rPr>
          <w:rFonts w:ascii="Times New Roman" w:hAnsi="Times New Roman" w:cs="Times New Roman"/>
          <w:sz w:val="24"/>
          <w:szCs w:val="24"/>
        </w:rPr>
        <w:tab/>
      </w:r>
      <w:r w:rsidR="008A2499" w:rsidRPr="0051484E">
        <w:rPr>
          <w:rFonts w:ascii="Times New Roman" w:hAnsi="Times New Roman" w:cs="Times New Roman"/>
          <w:sz w:val="24"/>
          <w:szCs w:val="24"/>
        </w:rPr>
        <w:t xml:space="preserve">MCHB/HRSA 2-T04MC12785-01-00, “Certificate in MCH Public Health”, PI, 20%, Budget (total costs): $1,811,162 (2009-2019) </w:t>
      </w:r>
      <w:r w:rsidR="008A2499" w:rsidRPr="0051484E">
        <w:rPr>
          <w:rFonts w:ascii="Times New Roman" w:hAnsi="Times New Roman" w:cs="Times New Roman"/>
          <w:i/>
        </w:rPr>
        <w:t>(grant relinquished to UTSPH)</w:t>
      </w:r>
    </w:p>
    <w:p w14:paraId="3C472557" w14:textId="0F9C4B4C" w:rsidR="003D7744" w:rsidRPr="0051484E" w:rsidRDefault="00CD70E8" w:rsidP="003D7744">
      <w:pPr>
        <w:spacing w:after="240"/>
        <w:ind w:left="331" w:hanging="331"/>
        <w:rPr>
          <w:rFonts w:ascii="Times New Roman" w:hAnsi="Times New Roman" w:cs="Times New Roman"/>
          <w:sz w:val="24"/>
          <w:szCs w:val="24"/>
        </w:rPr>
      </w:pPr>
      <w:r w:rsidRPr="0051484E">
        <w:rPr>
          <w:rFonts w:ascii="Times New Roman" w:hAnsi="Times New Roman" w:cs="Times New Roman"/>
          <w:sz w:val="24"/>
          <w:szCs w:val="24"/>
        </w:rPr>
        <w:t>4</w:t>
      </w:r>
      <w:r w:rsidR="003D7744" w:rsidRPr="0051484E">
        <w:rPr>
          <w:rFonts w:ascii="Times New Roman" w:hAnsi="Times New Roman" w:cs="Times New Roman"/>
          <w:sz w:val="24"/>
          <w:szCs w:val="24"/>
        </w:rPr>
        <w:t>.</w:t>
      </w:r>
      <w:r w:rsidR="003D7744" w:rsidRPr="0051484E">
        <w:rPr>
          <w:rFonts w:ascii="Times New Roman" w:hAnsi="Times New Roman" w:cs="Times New Roman"/>
          <w:sz w:val="24"/>
          <w:szCs w:val="24"/>
        </w:rPr>
        <w:tab/>
        <w:t>NICHD (HHSN275200800035C)/University of Texas Southwestern Medical Center, “National Children’s Study Center: Lamar County”, PI of subcontract, 2%, Budget (total costs): $184,993 (2008-2013).</w:t>
      </w:r>
    </w:p>
    <w:p w14:paraId="10704D38" w14:textId="75F5508C" w:rsidR="00781673" w:rsidRDefault="00CD70E8" w:rsidP="00781673">
      <w:pPr>
        <w:tabs>
          <w:tab w:val="left" w:pos="7200"/>
        </w:tabs>
        <w:spacing w:after="240"/>
        <w:ind w:left="331" w:hanging="331"/>
        <w:rPr>
          <w:rFonts w:ascii="Times New Roman" w:hAnsi="Times New Roman" w:cs="Times New Roman"/>
          <w:bCs/>
          <w:sz w:val="24"/>
          <w:szCs w:val="24"/>
        </w:rPr>
      </w:pPr>
      <w:r w:rsidRPr="0051484E">
        <w:rPr>
          <w:rFonts w:ascii="Times New Roman" w:hAnsi="Times New Roman" w:cs="Times New Roman"/>
          <w:sz w:val="24"/>
          <w:szCs w:val="24"/>
        </w:rPr>
        <w:t>5</w:t>
      </w:r>
      <w:r w:rsidR="00781673" w:rsidRPr="0051484E">
        <w:rPr>
          <w:rFonts w:ascii="Times New Roman" w:hAnsi="Times New Roman" w:cs="Times New Roman"/>
          <w:sz w:val="24"/>
          <w:szCs w:val="24"/>
        </w:rPr>
        <w:t>.</w:t>
      </w:r>
      <w:r w:rsidR="00781673" w:rsidRPr="0051484E">
        <w:rPr>
          <w:rFonts w:ascii="Times New Roman" w:hAnsi="Times New Roman" w:cs="Times New Roman"/>
          <w:sz w:val="24"/>
          <w:szCs w:val="24"/>
        </w:rPr>
        <w:tab/>
        <w:t>NICHD 1R01HD058643</w:t>
      </w:r>
      <w:r w:rsidR="00781673" w:rsidRPr="0051484E">
        <w:rPr>
          <w:rFonts w:ascii="Times New Roman" w:hAnsi="Times New Roman" w:cs="Times New Roman"/>
          <w:bCs/>
          <w:sz w:val="24"/>
          <w:szCs w:val="24"/>
        </w:rPr>
        <w:t xml:space="preserve">, “Self-regulation and race/ethnic disparities in school readiness”, PI, 30%, Budget (total costs): </w:t>
      </w:r>
      <w:r w:rsidR="00781673" w:rsidRPr="0051484E">
        <w:rPr>
          <w:rFonts w:ascii="Times New Roman" w:hAnsi="Times New Roman" w:cs="Times New Roman"/>
          <w:sz w:val="24"/>
          <w:szCs w:val="24"/>
        </w:rPr>
        <w:t xml:space="preserve">$1,342,403 </w:t>
      </w:r>
      <w:r w:rsidR="00781673" w:rsidRPr="0051484E">
        <w:rPr>
          <w:rFonts w:ascii="Times New Roman" w:hAnsi="Times New Roman" w:cs="Times New Roman"/>
          <w:bCs/>
          <w:sz w:val="24"/>
          <w:szCs w:val="24"/>
        </w:rPr>
        <w:t>(2009-2012)</w:t>
      </w:r>
    </w:p>
    <w:p w14:paraId="4565C8BA" w14:textId="77777777" w:rsidR="00B2277D" w:rsidRDefault="00B2277D">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14:paraId="3F4F079B" w14:textId="5BF0F14C" w:rsidR="003627DA" w:rsidRPr="0051484E" w:rsidRDefault="00CD70E8" w:rsidP="00DB296D">
      <w:pPr>
        <w:tabs>
          <w:tab w:val="left" w:pos="360"/>
          <w:tab w:val="left" w:pos="720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lastRenderedPageBreak/>
        <w:t>6</w:t>
      </w:r>
      <w:r w:rsidR="00781673" w:rsidRPr="0051484E">
        <w:rPr>
          <w:rFonts w:ascii="Times New Roman" w:hAnsi="Times New Roman" w:cs="Times New Roman"/>
          <w:sz w:val="24"/>
          <w:szCs w:val="24"/>
        </w:rPr>
        <w:t>.</w:t>
      </w:r>
      <w:r w:rsidR="00781673" w:rsidRPr="0051484E">
        <w:rPr>
          <w:rFonts w:ascii="Times New Roman" w:hAnsi="Times New Roman" w:cs="Times New Roman"/>
          <w:sz w:val="24"/>
          <w:szCs w:val="24"/>
        </w:rPr>
        <w:tab/>
      </w:r>
      <w:r w:rsidR="00CA137C" w:rsidRPr="0051484E">
        <w:rPr>
          <w:rFonts w:ascii="Times New Roman" w:hAnsi="Times New Roman" w:cs="Times New Roman"/>
          <w:sz w:val="24"/>
          <w:szCs w:val="24"/>
        </w:rPr>
        <w:t xml:space="preserve">MCHB/HRSA </w:t>
      </w:r>
      <w:r w:rsidR="00AD19AC" w:rsidRPr="0051484E">
        <w:rPr>
          <w:rFonts w:ascii="Times New Roman" w:hAnsi="Times New Roman" w:cs="Times New Roman"/>
          <w:sz w:val="24"/>
          <w:szCs w:val="24"/>
        </w:rPr>
        <w:t xml:space="preserve">5R40MC11269-02-00, “Cultural and contextual variations in parenting impacts on adolescent adjustment”, Co-PI 10% </w:t>
      </w:r>
      <w:r w:rsidR="00CA137C" w:rsidRPr="0051484E">
        <w:rPr>
          <w:rFonts w:ascii="Times New Roman" w:hAnsi="Times New Roman" w:cs="Times New Roman"/>
          <w:sz w:val="24"/>
          <w:szCs w:val="24"/>
        </w:rPr>
        <w:t xml:space="preserve">(PI </w:t>
      </w:r>
      <w:r w:rsidR="00AD19AC" w:rsidRPr="0051484E">
        <w:rPr>
          <w:rFonts w:ascii="Times New Roman" w:hAnsi="Times New Roman" w:cs="Times New Roman"/>
          <w:sz w:val="24"/>
          <w:szCs w:val="24"/>
        </w:rPr>
        <w:t xml:space="preserve">Luisa </w:t>
      </w:r>
      <w:r w:rsidR="00CA137C" w:rsidRPr="0051484E">
        <w:rPr>
          <w:rFonts w:ascii="Times New Roman" w:hAnsi="Times New Roman" w:cs="Times New Roman"/>
          <w:sz w:val="24"/>
          <w:szCs w:val="24"/>
        </w:rPr>
        <w:t>Franzini</w:t>
      </w:r>
      <w:r w:rsidR="00AD19AC" w:rsidRPr="0051484E">
        <w:rPr>
          <w:rFonts w:ascii="Times New Roman" w:hAnsi="Times New Roman" w:cs="Times New Roman"/>
          <w:sz w:val="24"/>
          <w:szCs w:val="24"/>
        </w:rPr>
        <w:t>, UT School of Public Health), Budget</w:t>
      </w:r>
      <w:r w:rsidR="00A02C64" w:rsidRPr="0051484E">
        <w:rPr>
          <w:rFonts w:ascii="Times New Roman" w:hAnsi="Times New Roman" w:cs="Times New Roman"/>
          <w:sz w:val="24"/>
          <w:szCs w:val="24"/>
        </w:rPr>
        <w:t xml:space="preserve"> (direct costs)</w:t>
      </w:r>
      <w:r w:rsidR="00AD19AC" w:rsidRPr="0051484E">
        <w:rPr>
          <w:rFonts w:ascii="Times New Roman" w:hAnsi="Times New Roman" w:cs="Times New Roman"/>
          <w:sz w:val="24"/>
          <w:szCs w:val="24"/>
        </w:rPr>
        <w:t>: $</w:t>
      </w:r>
      <w:r w:rsidR="00F96231" w:rsidRPr="0051484E">
        <w:rPr>
          <w:rFonts w:ascii="Times New Roman" w:hAnsi="Times New Roman" w:cs="Times New Roman"/>
          <w:sz w:val="24"/>
          <w:szCs w:val="24"/>
        </w:rPr>
        <w:t>869,682</w:t>
      </w:r>
      <w:r w:rsidR="00AD19AC" w:rsidRPr="0051484E">
        <w:rPr>
          <w:rFonts w:ascii="Times New Roman" w:hAnsi="Times New Roman" w:cs="Times New Roman"/>
          <w:sz w:val="24"/>
          <w:szCs w:val="24"/>
        </w:rPr>
        <w:t xml:space="preserve"> (2009-2012)</w:t>
      </w:r>
    </w:p>
    <w:p w14:paraId="55E389DE" w14:textId="33114CE8" w:rsidR="00F12E0C" w:rsidRPr="0051484E" w:rsidRDefault="00CD70E8" w:rsidP="00A414BF">
      <w:pPr>
        <w:tabs>
          <w:tab w:val="left" w:pos="7200"/>
        </w:tabs>
        <w:spacing w:after="240"/>
        <w:ind w:left="331" w:hanging="331"/>
        <w:rPr>
          <w:rFonts w:ascii="Times New Roman" w:hAnsi="Times New Roman" w:cs="Times New Roman"/>
          <w:bCs/>
          <w:iCs/>
          <w:sz w:val="24"/>
          <w:szCs w:val="24"/>
        </w:rPr>
      </w:pPr>
      <w:r w:rsidRPr="0051484E">
        <w:rPr>
          <w:rFonts w:ascii="Times New Roman" w:hAnsi="Times New Roman" w:cs="Times New Roman"/>
          <w:sz w:val="24"/>
          <w:szCs w:val="24"/>
        </w:rPr>
        <w:t>7</w:t>
      </w:r>
      <w:r w:rsidR="00AD19AC" w:rsidRPr="0051484E">
        <w:rPr>
          <w:rFonts w:ascii="Times New Roman" w:hAnsi="Times New Roman" w:cs="Times New Roman"/>
          <w:sz w:val="24"/>
          <w:szCs w:val="24"/>
        </w:rPr>
        <w:t>.</w:t>
      </w:r>
      <w:r w:rsidR="00AD19AC" w:rsidRPr="0051484E">
        <w:rPr>
          <w:rFonts w:ascii="Times New Roman" w:hAnsi="Times New Roman" w:cs="Times New Roman"/>
          <w:sz w:val="24"/>
          <w:szCs w:val="24"/>
        </w:rPr>
        <w:tab/>
        <w:t>NSF 0827350, “Agents of change: Publicly-driven investment, neighborhood change, and household behavior”, Co-PI 10%, (PI James Murdoch, University of Texas at Dallas), Budget</w:t>
      </w:r>
      <w:r w:rsidR="00A02C64" w:rsidRPr="0051484E">
        <w:rPr>
          <w:rFonts w:ascii="Times New Roman" w:hAnsi="Times New Roman" w:cs="Times New Roman"/>
          <w:sz w:val="24"/>
          <w:szCs w:val="24"/>
        </w:rPr>
        <w:t xml:space="preserve"> (total costs)</w:t>
      </w:r>
      <w:r w:rsidR="00AD19AC" w:rsidRPr="0051484E">
        <w:rPr>
          <w:rFonts w:ascii="Times New Roman" w:hAnsi="Times New Roman" w:cs="Times New Roman"/>
          <w:sz w:val="24"/>
          <w:szCs w:val="24"/>
        </w:rPr>
        <w:t xml:space="preserve">: $1,000,178 (2008-2011) </w:t>
      </w:r>
    </w:p>
    <w:p w14:paraId="152CEB35" w14:textId="61A7B1C8" w:rsidR="00AD19AC" w:rsidRPr="0051484E" w:rsidRDefault="00CD70E8" w:rsidP="00BE591C">
      <w:pPr>
        <w:tabs>
          <w:tab w:val="left" w:pos="-1440"/>
          <w:tab w:val="left" w:pos="-720"/>
          <w:tab w:val="left" w:pos="36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40"/>
        <w:ind w:left="360" w:hanging="360"/>
        <w:rPr>
          <w:rFonts w:ascii="Times New Roman" w:hAnsi="Times New Roman" w:cs="Times New Roman"/>
          <w:bCs/>
          <w:iCs/>
          <w:sz w:val="24"/>
          <w:szCs w:val="24"/>
        </w:rPr>
      </w:pPr>
      <w:r w:rsidRPr="0051484E">
        <w:rPr>
          <w:rFonts w:ascii="Times New Roman" w:hAnsi="Times New Roman" w:cs="Times New Roman"/>
          <w:bCs/>
          <w:iCs/>
          <w:sz w:val="24"/>
          <w:szCs w:val="24"/>
        </w:rPr>
        <w:t>8</w:t>
      </w:r>
      <w:r w:rsidR="00AD19AC" w:rsidRPr="0051484E">
        <w:rPr>
          <w:rFonts w:ascii="Times New Roman" w:hAnsi="Times New Roman" w:cs="Times New Roman"/>
          <w:bCs/>
          <w:iCs/>
          <w:sz w:val="24"/>
          <w:szCs w:val="24"/>
        </w:rPr>
        <w:t>.</w:t>
      </w:r>
      <w:r w:rsidR="00AD19AC" w:rsidRPr="0051484E">
        <w:rPr>
          <w:rFonts w:ascii="Times New Roman" w:hAnsi="Times New Roman" w:cs="Times New Roman"/>
          <w:bCs/>
          <w:iCs/>
          <w:sz w:val="24"/>
          <w:szCs w:val="24"/>
        </w:rPr>
        <w:tab/>
        <w:t xml:space="preserve">NICHD </w:t>
      </w:r>
      <w:r w:rsidR="00AD19AC" w:rsidRPr="0051484E">
        <w:rPr>
          <w:rFonts w:ascii="Times New Roman" w:hAnsi="Times New Roman" w:cs="Times New Roman"/>
          <w:sz w:val="24"/>
          <w:szCs w:val="24"/>
        </w:rPr>
        <w:t>R01HD40419, “Behavioral and academic adjustment in elementary school: Social and ecological correlates”, PI 30%, Budget</w:t>
      </w:r>
      <w:r w:rsidR="00A02C64" w:rsidRPr="0051484E">
        <w:rPr>
          <w:rFonts w:ascii="Times New Roman" w:hAnsi="Times New Roman" w:cs="Times New Roman"/>
          <w:sz w:val="24"/>
          <w:szCs w:val="24"/>
        </w:rPr>
        <w:t xml:space="preserve"> (total costs)</w:t>
      </w:r>
      <w:r w:rsidR="00AD19AC" w:rsidRPr="0051484E">
        <w:rPr>
          <w:rFonts w:ascii="Times New Roman" w:hAnsi="Times New Roman" w:cs="Times New Roman"/>
          <w:sz w:val="24"/>
          <w:szCs w:val="24"/>
        </w:rPr>
        <w:t>: $1,185,450 (2002-2008)</w:t>
      </w:r>
    </w:p>
    <w:p w14:paraId="774816C2" w14:textId="58857FD5" w:rsidR="00AD19AC" w:rsidRPr="0051484E" w:rsidRDefault="00CD70E8" w:rsidP="00BE591C">
      <w:pPr>
        <w:tabs>
          <w:tab w:val="left" w:pos="-1440"/>
          <w:tab w:val="left" w:pos="-720"/>
          <w:tab w:val="left" w:pos="36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9</w:t>
      </w:r>
      <w:r w:rsidR="00AD19AC" w:rsidRPr="0051484E">
        <w:rPr>
          <w:rFonts w:ascii="Times New Roman" w:hAnsi="Times New Roman" w:cs="Times New Roman"/>
          <w:sz w:val="24"/>
          <w:szCs w:val="24"/>
        </w:rPr>
        <w:t>.</w:t>
      </w:r>
      <w:r w:rsidR="00AD19AC" w:rsidRPr="0051484E">
        <w:rPr>
          <w:rFonts w:ascii="Times New Roman" w:hAnsi="Times New Roman" w:cs="Times New Roman"/>
          <w:sz w:val="24"/>
          <w:szCs w:val="24"/>
        </w:rPr>
        <w:tab/>
        <w:t xml:space="preserve">NIMH R03MH067765, “Mother-infant conflict behavior and problem behavior development”, PI </w:t>
      </w:r>
      <w:r w:rsidR="00A02C64" w:rsidRPr="0051484E">
        <w:rPr>
          <w:rFonts w:ascii="Times New Roman" w:hAnsi="Times New Roman" w:cs="Times New Roman"/>
          <w:sz w:val="24"/>
          <w:szCs w:val="24"/>
        </w:rPr>
        <w:t>15</w:t>
      </w:r>
      <w:r w:rsidR="00AD19AC" w:rsidRPr="0051484E">
        <w:rPr>
          <w:rFonts w:ascii="Times New Roman" w:hAnsi="Times New Roman" w:cs="Times New Roman"/>
          <w:sz w:val="24"/>
          <w:szCs w:val="24"/>
        </w:rPr>
        <w:t>%, Budget</w:t>
      </w:r>
      <w:r w:rsidR="00A02C64" w:rsidRPr="0051484E">
        <w:rPr>
          <w:rFonts w:ascii="Times New Roman" w:hAnsi="Times New Roman" w:cs="Times New Roman"/>
          <w:sz w:val="24"/>
          <w:szCs w:val="24"/>
        </w:rPr>
        <w:t xml:space="preserve"> (total costs)</w:t>
      </w:r>
      <w:r w:rsidR="00AD19AC" w:rsidRPr="0051484E">
        <w:rPr>
          <w:rFonts w:ascii="Times New Roman" w:hAnsi="Times New Roman" w:cs="Times New Roman"/>
          <w:sz w:val="24"/>
          <w:szCs w:val="24"/>
        </w:rPr>
        <w:t>:  $93,375</w:t>
      </w:r>
      <w:r w:rsidR="00B07BD1" w:rsidRPr="0051484E">
        <w:rPr>
          <w:rFonts w:ascii="Times New Roman" w:hAnsi="Times New Roman" w:cs="Times New Roman"/>
          <w:sz w:val="24"/>
          <w:szCs w:val="24"/>
        </w:rPr>
        <w:t xml:space="preserve"> (2004-2006)</w:t>
      </w:r>
    </w:p>
    <w:p w14:paraId="239E0DC2" w14:textId="0897C9B4" w:rsidR="00AD19AC" w:rsidRPr="0051484E" w:rsidRDefault="00CD70E8" w:rsidP="00BE591C">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10</w:t>
      </w:r>
      <w:r w:rsidR="00B07BD1" w:rsidRPr="0051484E">
        <w:rPr>
          <w:rFonts w:ascii="Times New Roman" w:hAnsi="Times New Roman" w:cs="Times New Roman"/>
          <w:sz w:val="24"/>
          <w:szCs w:val="24"/>
        </w:rPr>
        <w:t>.</w:t>
      </w:r>
      <w:r w:rsidR="00B07BD1" w:rsidRPr="0051484E">
        <w:rPr>
          <w:rFonts w:ascii="Times New Roman" w:hAnsi="Times New Roman" w:cs="Times New Roman"/>
          <w:sz w:val="24"/>
          <w:szCs w:val="24"/>
        </w:rPr>
        <w:tab/>
      </w:r>
      <w:r w:rsidR="00AD19AC" w:rsidRPr="0051484E">
        <w:rPr>
          <w:rFonts w:ascii="Times New Roman" w:hAnsi="Times New Roman" w:cs="Times New Roman"/>
          <w:sz w:val="24"/>
          <w:szCs w:val="24"/>
        </w:rPr>
        <w:t>WT Grant Foundation/Hogg Foundation/Amarillo Area Foundation</w:t>
      </w:r>
      <w:r w:rsidR="00B07BD1" w:rsidRPr="0051484E">
        <w:rPr>
          <w:rFonts w:ascii="Times New Roman" w:hAnsi="Times New Roman" w:cs="Times New Roman"/>
          <w:sz w:val="24"/>
          <w:szCs w:val="24"/>
        </w:rPr>
        <w:t>, “Implications of the Healthy Steps Program for the</w:t>
      </w:r>
      <w:r w:rsidR="00AD19AC" w:rsidRPr="0051484E">
        <w:rPr>
          <w:rFonts w:ascii="Times New Roman" w:hAnsi="Times New Roman" w:cs="Times New Roman"/>
          <w:sz w:val="24"/>
          <w:szCs w:val="24"/>
        </w:rPr>
        <w:t xml:space="preserve"> </w:t>
      </w:r>
      <w:r w:rsidR="00B07BD1" w:rsidRPr="0051484E">
        <w:rPr>
          <w:rFonts w:ascii="Times New Roman" w:hAnsi="Times New Roman" w:cs="Times New Roman"/>
          <w:sz w:val="24"/>
          <w:szCs w:val="24"/>
        </w:rPr>
        <w:t>home environment, parent-child interaction, and child development”, PI, 30%, Budget</w:t>
      </w:r>
      <w:r w:rsidR="00A02C64" w:rsidRPr="0051484E">
        <w:rPr>
          <w:rFonts w:ascii="Times New Roman" w:hAnsi="Times New Roman" w:cs="Times New Roman"/>
          <w:sz w:val="24"/>
          <w:szCs w:val="24"/>
        </w:rPr>
        <w:t xml:space="preserve"> (total costs)</w:t>
      </w:r>
      <w:r w:rsidR="00B07BD1" w:rsidRPr="0051484E">
        <w:rPr>
          <w:rFonts w:ascii="Times New Roman" w:hAnsi="Times New Roman" w:cs="Times New Roman"/>
          <w:sz w:val="24"/>
          <w:szCs w:val="24"/>
        </w:rPr>
        <w:t>: $533,919 (1999-2002)</w:t>
      </w:r>
    </w:p>
    <w:p w14:paraId="018299EE" w14:textId="2035F465" w:rsidR="00AD19AC" w:rsidRPr="0051484E" w:rsidRDefault="00A519B1" w:rsidP="00BE591C">
      <w:pPr>
        <w:tabs>
          <w:tab w:val="left" w:pos="-1440"/>
          <w:tab w:val="left" w:pos="-720"/>
          <w:tab w:val="left" w:pos="36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40"/>
        <w:ind w:left="360" w:hanging="360"/>
        <w:rPr>
          <w:rFonts w:ascii="Times New Roman" w:hAnsi="Times New Roman" w:cs="Times New Roman"/>
          <w:i/>
          <w:iCs/>
          <w:sz w:val="24"/>
          <w:szCs w:val="24"/>
        </w:rPr>
      </w:pPr>
      <w:r w:rsidRPr="0051484E">
        <w:rPr>
          <w:rFonts w:ascii="Times New Roman" w:hAnsi="Times New Roman" w:cs="Times New Roman"/>
          <w:sz w:val="24"/>
          <w:szCs w:val="24"/>
        </w:rPr>
        <w:t>1</w:t>
      </w:r>
      <w:r w:rsidR="00CD70E8" w:rsidRPr="0051484E">
        <w:rPr>
          <w:rFonts w:ascii="Times New Roman" w:hAnsi="Times New Roman" w:cs="Times New Roman"/>
          <w:sz w:val="24"/>
          <w:szCs w:val="24"/>
        </w:rPr>
        <w:t>1</w:t>
      </w:r>
      <w:r w:rsidR="00CF0FCD" w:rsidRPr="0051484E">
        <w:rPr>
          <w:rFonts w:ascii="Times New Roman" w:hAnsi="Times New Roman" w:cs="Times New Roman"/>
          <w:sz w:val="24"/>
          <w:szCs w:val="24"/>
        </w:rPr>
        <w:t>.</w:t>
      </w:r>
      <w:r w:rsidR="00CF0FCD" w:rsidRPr="0051484E">
        <w:rPr>
          <w:rFonts w:ascii="Times New Roman" w:hAnsi="Times New Roman" w:cs="Times New Roman"/>
          <w:sz w:val="24"/>
          <w:szCs w:val="24"/>
        </w:rPr>
        <w:tab/>
      </w:r>
      <w:r w:rsidR="00AD19AC" w:rsidRPr="0051484E">
        <w:rPr>
          <w:rFonts w:ascii="Times New Roman" w:hAnsi="Times New Roman" w:cs="Times New Roman"/>
          <w:sz w:val="24"/>
          <w:szCs w:val="24"/>
        </w:rPr>
        <w:t>Smith-Richardson Foundation</w:t>
      </w:r>
      <w:r w:rsidR="00CF0FCD" w:rsidRPr="0051484E">
        <w:rPr>
          <w:rFonts w:ascii="Times New Roman" w:hAnsi="Times New Roman" w:cs="Times New Roman"/>
          <w:sz w:val="24"/>
          <w:szCs w:val="24"/>
        </w:rPr>
        <w:t>, “Parenting and child development in context”,</w:t>
      </w:r>
      <w:r w:rsidR="00CF0FCD" w:rsidRPr="0051484E">
        <w:rPr>
          <w:rFonts w:ascii="Times New Roman" w:hAnsi="Times New Roman" w:cs="Times New Roman"/>
          <w:b/>
          <w:sz w:val="24"/>
          <w:szCs w:val="24"/>
        </w:rPr>
        <w:t xml:space="preserve"> </w:t>
      </w:r>
      <w:r w:rsidR="00AD19AC" w:rsidRPr="0051484E">
        <w:rPr>
          <w:rFonts w:ascii="Times New Roman" w:hAnsi="Times New Roman" w:cs="Times New Roman"/>
          <w:sz w:val="24"/>
          <w:szCs w:val="24"/>
        </w:rPr>
        <w:t xml:space="preserve">PI </w:t>
      </w:r>
      <w:r w:rsidR="00CF0FCD" w:rsidRPr="0051484E">
        <w:rPr>
          <w:rFonts w:ascii="Times New Roman" w:hAnsi="Times New Roman" w:cs="Times New Roman"/>
          <w:sz w:val="24"/>
          <w:szCs w:val="24"/>
        </w:rPr>
        <w:t>20%, Budget</w:t>
      </w:r>
      <w:r w:rsidR="00F96231" w:rsidRPr="0051484E">
        <w:rPr>
          <w:rFonts w:ascii="Times New Roman" w:hAnsi="Times New Roman" w:cs="Times New Roman"/>
          <w:sz w:val="24"/>
          <w:szCs w:val="24"/>
        </w:rPr>
        <w:t xml:space="preserve"> (total costs)</w:t>
      </w:r>
      <w:r w:rsidR="00CF0FCD" w:rsidRPr="0051484E">
        <w:rPr>
          <w:rFonts w:ascii="Times New Roman" w:hAnsi="Times New Roman" w:cs="Times New Roman"/>
          <w:sz w:val="24"/>
          <w:szCs w:val="24"/>
        </w:rPr>
        <w:t>: $177,101 (1998-1999)</w:t>
      </w:r>
    </w:p>
    <w:p w14:paraId="0A57F9C2" w14:textId="5FCAEADE" w:rsidR="00CF0FCD" w:rsidRPr="0051484E" w:rsidRDefault="008A2499" w:rsidP="00BE591C">
      <w:pPr>
        <w:tabs>
          <w:tab w:val="left" w:pos="-1440"/>
          <w:tab w:val="left" w:pos="-72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1</w:t>
      </w:r>
      <w:r w:rsidR="00CD70E8" w:rsidRPr="0051484E">
        <w:rPr>
          <w:rFonts w:ascii="Times New Roman" w:hAnsi="Times New Roman" w:cs="Times New Roman"/>
          <w:sz w:val="24"/>
          <w:szCs w:val="24"/>
        </w:rPr>
        <w:t>2</w:t>
      </w:r>
      <w:r w:rsidR="00A519B1" w:rsidRPr="0051484E">
        <w:rPr>
          <w:rFonts w:ascii="Times New Roman" w:hAnsi="Times New Roman" w:cs="Times New Roman"/>
          <w:sz w:val="24"/>
          <w:szCs w:val="24"/>
        </w:rPr>
        <w:t>.</w:t>
      </w:r>
      <w:r w:rsidR="00CF0FCD" w:rsidRPr="0051484E">
        <w:rPr>
          <w:rFonts w:ascii="Times New Roman" w:hAnsi="Times New Roman" w:cs="Times New Roman"/>
          <w:sz w:val="24"/>
          <w:szCs w:val="24"/>
        </w:rPr>
        <w:tab/>
        <w:t>CDC U22/CCU617974, “Social and environmental risk for HIV among young gay men”, PI 20%, Budget</w:t>
      </w:r>
      <w:r w:rsidR="00F96231" w:rsidRPr="0051484E">
        <w:rPr>
          <w:rFonts w:ascii="Times New Roman" w:hAnsi="Times New Roman" w:cs="Times New Roman"/>
          <w:sz w:val="24"/>
          <w:szCs w:val="24"/>
        </w:rPr>
        <w:t xml:space="preserve"> (total costs)</w:t>
      </w:r>
      <w:r w:rsidR="00CF0FCD" w:rsidRPr="0051484E">
        <w:rPr>
          <w:rFonts w:ascii="Times New Roman" w:hAnsi="Times New Roman" w:cs="Times New Roman"/>
          <w:sz w:val="24"/>
          <w:szCs w:val="24"/>
        </w:rPr>
        <w:t>:</w:t>
      </w:r>
      <w:r w:rsidR="00CF0FCD" w:rsidRPr="0051484E">
        <w:rPr>
          <w:rFonts w:ascii="Times New Roman" w:hAnsi="Times New Roman" w:cs="Times New Roman"/>
          <w:b/>
          <w:sz w:val="24"/>
          <w:szCs w:val="24"/>
        </w:rPr>
        <w:t xml:space="preserve"> </w:t>
      </w:r>
      <w:r w:rsidR="00CF0FCD" w:rsidRPr="0051484E">
        <w:rPr>
          <w:rFonts w:ascii="Times New Roman" w:hAnsi="Times New Roman" w:cs="Times New Roman"/>
          <w:sz w:val="24"/>
          <w:szCs w:val="24"/>
        </w:rPr>
        <w:t>$671,758</w:t>
      </w:r>
      <w:r w:rsidR="00CF0FCD" w:rsidRPr="0051484E">
        <w:rPr>
          <w:rFonts w:ascii="Times New Roman" w:hAnsi="Times New Roman" w:cs="Times New Roman"/>
          <w:b/>
          <w:sz w:val="24"/>
          <w:szCs w:val="24"/>
        </w:rPr>
        <w:t xml:space="preserve"> </w:t>
      </w:r>
      <w:r w:rsidR="00CF0FCD" w:rsidRPr="0051484E">
        <w:rPr>
          <w:rFonts w:ascii="Times New Roman" w:hAnsi="Times New Roman" w:cs="Times New Roman"/>
          <w:sz w:val="24"/>
          <w:szCs w:val="24"/>
        </w:rPr>
        <w:t>(1999-2002)</w:t>
      </w:r>
    </w:p>
    <w:p w14:paraId="6C154717" w14:textId="435627E1" w:rsidR="00AD19AC" w:rsidRPr="0051484E" w:rsidRDefault="003D7744" w:rsidP="00BE591C">
      <w:pPr>
        <w:tabs>
          <w:tab w:val="left" w:pos="-1440"/>
          <w:tab w:val="left" w:pos="-720"/>
          <w:tab w:val="left" w:pos="36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1</w:t>
      </w:r>
      <w:r w:rsidR="00CD70E8" w:rsidRPr="0051484E">
        <w:rPr>
          <w:rFonts w:ascii="Times New Roman" w:hAnsi="Times New Roman" w:cs="Times New Roman"/>
          <w:sz w:val="24"/>
          <w:szCs w:val="24"/>
        </w:rPr>
        <w:t>3</w:t>
      </w:r>
      <w:r w:rsidR="00CF0FCD" w:rsidRPr="0051484E">
        <w:rPr>
          <w:rFonts w:ascii="Times New Roman" w:hAnsi="Times New Roman" w:cs="Times New Roman"/>
          <w:sz w:val="24"/>
          <w:szCs w:val="24"/>
        </w:rPr>
        <w:t>.</w:t>
      </w:r>
      <w:r w:rsidR="00AD19AC" w:rsidRPr="0051484E">
        <w:rPr>
          <w:rFonts w:ascii="Times New Roman" w:hAnsi="Times New Roman" w:cs="Times New Roman"/>
          <w:sz w:val="24"/>
          <w:szCs w:val="24"/>
        </w:rPr>
        <w:tab/>
        <w:t>MCHB MCJ-240731</w:t>
      </w:r>
      <w:r w:rsidR="00CF0FCD" w:rsidRPr="0051484E">
        <w:rPr>
          <w:rFonts w:ascii="Times New Roman" w:hAnsi="Times New Roman" w:cs="Times New Roman"/>
          <w:sz w:val="24"/>
          <w:szCs w:val="24"/>
        </w:rPr>
        <w:t xml:space="preserve">, </w:t>
      </w:r>
      <w:r w:rsidR="007645AC" w:rsidRPr="0051484E">
        <w:rPr>
          <w:rFonts w:ascii="Times New Roman" w:hAnsi="Times New Roman" w:cs="Times New Roman"/>
          <w:sz w:val="24"/>
          <w:szCs w:val="24"/>
        </w:rPr>
        <w:t>“</w:t>
      </w:r>
      <w:r w:rsidR="00CF0FCD" w:rsidRPr="0051484E">
        <w:rPr>
          <w:rFonts w:ascii="Times New Roman" w:hAnsi="Times New Roman" w:cs="Times New Roman"/>
          <w:sz w:val="24"/>
          <w:szCs w:val="24"/>
        </w:rPr>
        <w:t>Poverty and the ecology of African-American child development”, Co-PI 20%</w:t>
      </w:r>
      <w:r w:rsidR="00AD19AC" w:rsidRPr="0051484E">
        <w:rPr>
          <w:rFonts w:ascii="Times New Roman" w:hAnsi="Times New Roman" w:cs="Times New Roman"/>
          <w:sz w:val="24"/>
          <w:szCs w:val="24"/>
        </w:rPr>
        <w:t xml:space="preserve"> (PI </w:t>
      </w:r>
      <w:r w:rsidR="00CF0FCD" w:rsidRPr="0051484E">
        <w:rPr>
          <w:rFonts w:ascii="Times New Roman" w:hAnsi="Times New Roman" w:cs="Times New Roman"/>
          <w:sz w:val="24"/>
          <w:szCs w:val="24"/>
        </w:rPr>
        <w:t xml:space="preserve">Patricia J. </w:t>
      </w:r>
      <w:r w:rsidR="00AD19AC" w:rsidRPr="0051484E">
        <w:rPr>
          <w:rFonts w:ascii="Times New Roman" w:hAnsi="Times New Roman" w:cs="Times New Roman"/>
          <w:sz w:val="24"/>
          <w:szCs w:val="24"/>
        </w:rPr>
        <w:t>O’Campo</w:t>
      </w:r>
      <w:r w:rsidR="00CF0FCD" w:rsidRPr="0051484E">
        <w:rPr>
          <w:rFonts w:ascii="Times New Roman" w:hAnsi="Times New Roman" w:cs="Times New Roman"/>
          <w:sz w:val="24"/>
          <w:szCs w:val="24"/>
        </w:rPr>
        <w:t>, Johns Hopkins University</w:t>
      </w:r>
      <w:r w:rsidR="00AD19AC" w:rsidRPr="0051484E">
        <w:rPr>
          <w:rFonts w:ascii="Times New Roman" w:hAnsi="Times New Roman" w:cs="Times New Roman"/>
          <w:sz w:val="24"/>
          <w:szCs w:val="24"/>
        </w:rPr>
        <w:t>)</w:t>
      </w:r>
      <w:r w:rsidR="00CF0FCD" w:rsidRPr="0051484E">
        <w:rPr>
          <w:rFonts w:ascii="Times New Roman" w:hAnsi="Times New Roman" w:cs="Times New Roman"/>
          <w:sz w:val="24"/>
          <w:szCs w:val="24"/>
        </w:rPr>
        <w:t>, Budget</w:t>
      </w:r>
      <w:r w:rsidR="00F96231" w:rsidRPr="0051484E">
        <w:rPr>
          <w:rFonts w:ascii="Times New Roman" w:hAnsi="Times New Roman" w:cs="Times New Roman"/>
          <w:sz w:val="24"/>
          <w:szCs w:val="24"/>
        </w:rPr>
        <w:t xml:space="preserve"> (total costs)</w:t>
      </w:r>
      <w:r w:rsidR="00CF0FCD" w:rsidRPr="0051484E">
        <w:rPr>
          <w:rFonts w:ascii="Times New Roman" w:hAnsi="Times New Roman" w:cs="Times New Roman"/>
          <w:sz w:val="24"/>
          <w:szCs w:val="24"/>
        </w:rPr>
        <w:t>: $833,720 (1996-1999)</w:t>
      </w:r>
    </w:p>
    <w:p w14:paraId="695A38EC" w14:textId="00E787C8" w:rsidR="00A74550" w:rsidRPr="0051484E" w:rsidRDefault="00A74550" w:rsidP="00BE591C">
      <w:pPr>
        <w:tabs>
          <w:tab w:val="left" w:pos="7200"/>
        </w:tabs>
        <w:spacing w:after="240"/>
        <w:rPr>
          <w:rFonts w:ascii="Times New Roman" w:hAnsi="Times New Roman" w:cs="Times New Roman"/>
          <w:b/>
          <w:sz w:val="24"/>
          <w:szCs w:val="24"/>
          <w:u w:val="single"/>
        </w:rPr>
      </w:pPr>
      <w:r w:rsidRPr="0051484E">
        <w:rPr>
          <w:rFonts w:ascii="Times New Roman" w:hAnsi="Times New Roman" w:cs="Times New Roman"/>
          <w:b/>
          <w:sz w:val="24"/>
          <w:szCs w:val="24"/>
          <w:u w:val="single"/>
        </w:rPr>
        <w:t>B.3.</w:t>
      </w:r>
      <w:r w:rsidR="00A5796A" w:rsidRPr="0051484E">
        <w:rPr>
          <w:rFonts w:ascii="Times New Roman" w:hAnsi="Times New Roman" w:cs="Times New Roman"/>
          <w:b/>
          <w:sz w:val="24"/>
          <w:szCs w:val="24"/>
          <w:u w:val="single"/>
        </w:rPr>
        <w:t>d</w:t>
      </w:r>
      <w:r w:rsidRPr="0051484E">
        <w:rPr>
          <w:rFonts w:ascii="Times New Roman" w:hAnsi="Times New Roman" w:cs="Times New Roman"/>
          <w:b/>
          <w:sz w:val="24"/>
          <w:szCs w:val="24"/>
          <w:u w:val="single"/>
        </w:rPr>
        <w:t>. Completed grants: Co-Investigator</w:t>
      </w:r>
    </w:p>
    <w:p w14:paraId="533ECC68" w14:textId="7ED88562" w:rsidR="00CD70E8" w:rsidRPr="0051484E" w:rsidRDefault="00CD70E8" w:rsidP="00CD70E8">
      <w:pPr>
        <w:tabs>
          <w:tab w:val="left" w:pos="7200"/>
        </w:tabs>
        <w:spacing w:after="240"/>
        <w:ind w:left="331" w:hanging="331"/>
        <w:rPr>
          <w:rFonts w:ascii="Times New Roman" w:hAnsi="Times New Roman" w:cs="Times New Roman"/>
          <w:b/>
          <w:sz w:val="24"/>
          <w:szCs w:val="24"/>
          <w:u w:val="single"/>
        </w:rPr>
      </w:pPr>
      <w:r w:rsidRPr="0051484E">
        <w:rPr>
          <w:rFonts w:ascii="Times New Roman" w:hAnsi="Times New Roman" w:cs="Times New Roman"/>
          <w:bCs/>
          <w:sz w:val="24"/>
          <w:szCs w:val="24"/>
        </w:rPr>
        <w:t>1.</w:t>
      </w:r>
      <w:r w:rsidRPr="0051484E">
        <w:rPr>
          <w:rFonts w:ascii="Times New Roman" w:hAnsi="Times New Roman" w:cs="Times New Roman"/>
          <w:bCs/>
          <w:sz w:val="24"/>
          <w:szCs w:val="24"/>
        </w:rPr>
        <w:tab/>
        <w:t>NHLBI 1R01HL135359, “The Virtual Fitness Buddy Ecosystem: Using digital technology to promote and sustain moderate-to-vigorous intensity physical activity in children”, Co-I 8%, (PI Grace Ahn), Budget (total costs): $3,637,801 (2017-2022).</w:t>
      </w:r>
    </w:p>
    <w:p w14:paraId="4546B15E" w14:textId="1CFC407C" w:rsidR="00A74550" w:rsidRPr="0051484E" w:rsidRDefault="00CD70E8" w:rsidP="00BE5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2</w:t>
      </w:r>
      <w:r w:rsidR="00A74550" w:rsidRPr="0051484E">
        <w:rPr>
          <w:rFonts w:ascii="Times New Roman" w:hAnsi="Times New Roman" w:cs="Times New Roman"/>
          <w:sz w:val="24"/>
          <w:szCs w:val="24"/>
        </w:rPr>
        <w:t>.</w:t>
      </w:r>
      <w:r w:rsidR="00A74550" w:rsidRPr="0051484E">
        <w:rPr>
          <w:rFonts w:ascii="Times New Roman" w:hAnsi="Times New Roman" w:cs="Times New Roman"/>
          <w:sz w:val="24"/>
          <w:szCs w:val="24"/>
        </w:rPr>
        <w:tab/>
      </w:r>
      <w:r w:rsidR="00AD19AC" w:rsidRPr="0051484E">
        <w:rPr>
          <w:rFonts w:ascii="Times New Roman" w:hAnsi="Times New Roman" w:cs="Times New Roman"/>
          <w:sz w:val="24"/>
          <w:szCs w:val="24"/>
        </w:rPr>
        <w:t>Texas Department of Health</w:t>
      </w:r>
      <w:r w:rsidR="00A74550" w:rsidRPr="0051484E">
        <w:rPr>
          <w:rFonts w:ascii="Times New Roman" w:hAnsi="Times New Roman" w:cs="Times New Roman"/>
          <w:sz w:val="24"/>
          <w:szCs w:val="24"/>
        </w:rPr>
        <w:t xml:space="preserve">, “The Hispanic Paradox and the role of social capital”, Co-I 10% </w:t>
      </w:r>
      <w:r w:rsidR="00AD19AC" w:rsidRPr="0051484E">
        <w:rPr>
          <w:rFonts w:ascii="Times New Roman" w:hAnsi="Times New Roman" w:cs="Times New Roman"/>
          <w:sz w:val="24"/>
          <w:szCs w:val="24"/>
        </w:rPr>
        <w:t xml:space="preserve">(PI </w:t>
      </w:r>
      <w:r w:rsidR="00A74550" w:rsidRPr="0051484E">
        <w:rPr>
          <w:rFonts w:ascii="Times New Roman" w:hAnsi="Times New Roman" w:cs="Times New Roman"/>
          <w:sz w:val="24"/>
          <w:szCs w:val="24"/>
        </w:rPr>
        <w:t>Luisa Franzini), Budget</w:t>
      </w:r>
      <w:r w:rsidR="00F96231" w:rsidRPr="0051484E">
        <w:rPr>
          <w:rFonts w:ascii="Times New Roman" w:hAnsi="Times New Roman" w:cs="Times New Roman"/>
          <w:sz w:val="24"/>
          <w:szCs w:val="24"/>
        </w:rPr>
        <w:t xml:space="preserve"> (total costs)</w:t>
      </w:r>
      <w:r w:rsidR="00A74550" w:rsidRPr="0051484E">
        <w:rPr>
          <w:rFonts w:ascii="Times New Roman" w:hAnsi="Times New Roman" w:cs="Times New Roman"/>
          <w:sz w:val="24"/>
          <w:szCs w:val="24"/>
        </w:rPr>
        <w:t>: $359,856 (2000-2002)</w:t>
      </w:r>
    </w:p>
    <w:p w14:paraId="440F31C0" w14:textId="58344613" w:rsidR="00AD19AC" w:rsidRPr="0051484E" w:rsidRDefault="00CD70E8" w:rsidP="00BE5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3</w:t>
      </w:r>
      <w:r w:rsidR="00A74550" w:rsidRPr="0051484E">
        <w:rPr>
          <w:rFonts w:ascii="Times New Roman" w:hAnsi="Times New Roman" w:cs="Times New Roman"/>
          <w:sz w:val="24"/>
          <w:szCs w:val="24"/>
        </w:rPr>
        <w:t>.</w:t>
      </w:r>
      <w:r w:rsidR="00A74550" w:rsidRPr="0051484E">
        <w:rPr>
          <w:rFonts w:ascii="Times New Roman" w:hAnsi="Times New Roman" w:cs="Times New Roman"/>
          <w:sz w:val="24"/>
          <w:szCs w:val="24"/>
        </w:rPr>
        <w:tab/>
      </w:r>
      <w:r w:rsidR="00AD19AC" w:rsidRPr="0051484E">
        <w:rPr>
          <w:rFonts w:ascii="Times New Roman" w:hAnsi="Times New Roman" w:cs="Times New Roman"/>
          <w:sz w:val="24"/>
          <w:szCs w:val="24"/>
        </w:rPr>
        <w:t>Commonwealth Foundation</w:t>
      </w:r>
      <w:r w:rsidR="00A74550" w:rsidRPr="0051484E">
        <w:rPr>
          <w:rFonts w:ascii="Times New Roman" w:hAnsi="Times New Roman" w:cs="Times New Roman"/>
          <w:sz w:val="24"/>
          <w:szCs w:val="24"/>
        </w:rPr>
        <w:t xml:space="preserve">, “Evaluation of the Healthy Steps Initiative”, Co-I 5% </w:t>
      </w:r>
      <w:r w:rsidR="00AD19AC" w:rsidRPr="0051484E">
        <w:rPr>
          <w:rFonts w:ascii="Times New Roman" w:hAnsi="Times New Roman" w:cs="Times New Roman"/>
          <w:sz w:val="24"/>
          <w:szCs w:val="24"/>
        </w:rPr>
        <w:t xml:space="preserve">(PI </w:t>
      </w:r>
      <w:r w:rsidR="00A74550" w:rsidRPr="0051484E">
        <w:rPr>
          <w:rFonts w:ascii="Times New Roman" w:hAnsi="Times New Roman" w:cs="Times New Roman"/>
          <w:sz w:val="24"/>
          <w:szCs w:val="24"/>
        </w:rPr>
        <w:t xml:space="preserve">Bernard </w:t>
      </w:r>
      <w:r w:rsidR="00AD19AC" w:rsidRPr="0051484E">
        <w:rPr>
          <w:rFonts w:ascii="Times New Roman" w:hAnsi="Times New Roman" w:cs="Times New Roman"/>
          <w:sz w:val="24"/>
          <w:szCs w:val="24"/>
        </w:rPr>
        <w:t>Guyer</w:t>
      </w:r>
      <w:r w:rsidR="00A74550" w:rsidRPr="0051484E">
        <w:rPr>
          <w:rFonts w:ascii="Times New Roman" w:hAnsi="Times New Roman" w:cs="Times New Roman"/>
          <w:sz w:val="24"/>
          <w:szCs w:val="24"/>
        </w:rPr>
        <w:t>, Johns Hopkins University</w:t>
      </w:r>
      <w:r w:rsidR="00AD19AC" w:rsidRPr="0051484E">
        <w:rPr>
          <w:rFonts w:ascii="Times New Roman" w:hAnsi="Times New Roman" w:cs="Times New Roman"/>
          <w:sz w:val="24"/>
          <w:szCs w:val="24"/>
        </w:rPr>
        <w:t>)</w:t>
      </w:r>
      <w:r w:rsidR="00A74550" w:rsidRPr="0051484E">
        <w:rPr>
          <w:rFonts w:ascii="Times New Roman" w:hAnsi="Times New Roman" w:cs="Times New Roman"/>
          <w:sz w:val="24"/>
          <w:szCs w:val="24"/>
        </w:rPr>
        <w:t>, Budget</w:t>
      </w:r>
      <w:r w:rsidR="00F96231" w:rsidRPr="0051484E">
        <w:rPr>
          <w:rFonts w:ascii="Times New Roman" w:hAnsi="Times New Roman" w:cs="Times New Roman"/>
          <w:sz w:val="24"/>
          <w:szCs w:val="24"/>
        </w:rPr>
        <w:t xml:space="preserve"> (total costs)</w:t>
      </w:r>
      <w:r w:rsidR="00A74550" w:rsidRPr="0051484E">
        <w:rPr>
          <w:rFonts w:ascii="Times New Roman" w:hAnsi="Times New Roman" w:cs="Times New Roman"/>
          <w:sz w:val="24"/>
          <w:szCs w:val="24"/>
        </w:rPr>
        <w:t>: $4,320,000 (1995-2002)</w:t>
      </w:r>
    </w:p>
    <w:p w14:paraId="15F45AFC" w14:textId="0E5783A5" w:rsidR="0032751B" w:rsidRDefault="00CD70E8" w:rsidP="00BB15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 w:hanging="360"/>
        <w:rPr>
          <w:rFonts w:ascii="Times New Roman" w:hAnsi="Times New Roman" w:cs="Times New Roman"/>
          <w:sz w:val="24"/>
          <w:szCs w:val="24"/>
        </w:rPr>
      </w:pPr>
      <w:r w:rsidRPr="0051484E">
        <w:rPr>
          <w:rFonts w:ascii="Times New Roman" w:hAnsi="Times New Roman" w:cs="Times New Roman"/>
          <w:sz w:val="24"/>
          <w:szCs w:val="24"/>
        </w:rPr>
        <w:t>4</w:t>
      </w:r>
      <w:r w:rsidR="00A74550" w:rsidRPr="0051484E">
        <w:rPr>
          <w:rFonts w:ascii="Times New Roman" w:hAnsi="Times New Roman" w:cs="Times New Roman"/>
          <w:sz w:val="24"/>
          <w:szCs w:val="24"/>
        </w:rPr>
        <w:t>.</w:t>
      </w:r>
      <w:r w:rsidR="00A74550" w:rsidRPr="0051484E">
        <w:rPr>
          <w:rFonts w:ascii="Times New Roman" w:hAnsi="Times New Roman" w:cs="Times New Roman"/>
          <w:sz w:val="24"/>
          <w:szCs w:val="24"/>
        </w:rPr>
        <w:tab/>
      </w:r>
      <w:r w:rsidR="00AD19AC" w:rsidRPr="0051484E">
        <w:rPr>
          <w:rFonts w:ascii="Times New Roman" w:hAnsi="Times New Roman" w:cs="Times New Roman"/>
          <w:sz w:val="24"/>
          <w:szCs w:val="24"/>
        </w:rPr>
        <w:t>Baltimore City Health Department</w:t>
      </w:r>
      <w:r w:rsidR="00A74550" w:rsidRPr="0051484E">
        <w:rPr>
          <w:rFonts w:ascii="Times New Roman" w:hAnsi="Times New Roman" w:cs="Times New Roman"/>
          <w:sz w:val="24"/>
          <w:szCs w:val="24"/>
        </w:rPr>
        <w:t>, “Local Evaluation of Baltimore City's Healthy Start Project”, Co-I 40%</w:t>
      </w:r>
      <w:r w:rsidR="00AD19AC" w:rsidRPr="0051484E">
        <w:rPr>
          <w:rFonts w:ascii="Times New Roman" w:hAnsi="Times New Roman" w:cs="Times New Roman"/>
          <w:sz w:val="24"/>
          <w:szCs w:val="24"/>
        </w:rPr>
        <w:t xml:space="preserve"> (PI </w:t>
      </w:r>
      <w:r w:rsidR="00A74550" w:rsidRPr="0051484E">
        <w:rPr>
          <w:rFonts w:ascii="Times New Roman" w:hAnsi="Times New Roman" w:cs="Times New Roman"/>
          <w:sz w:val="24"/>
          <w:szCs w:val="24"/>
        </w:rPr>
        <w:t xml:space="preserve">Patricia J. </w:t>
      </w:r>
      <w:r w:rsidR="00AD19AC" w:rsidRPr="0051484E">
        <w:rPr>
          <w:rFonts w:ascii="Times New Roman" w:hAnsi="Times New Roman" w:cs="Times New Roman"/>
          <w:sz w:val="24"/>
          <w:szCs w:val="24"/>
        </w:rPr>
        <w:t>O’Campo</w:t>
      </w:r>
      <w:r w:rsidR="00A74550" w:rsidRPr="0051484E">
        <w:rPr>
          <w:rFonts w:ascii="Times New Roman" w:hAnsi="Times New Roman" w:cs="Times New Roman"/>
          <w:sz w:val="24"/>
          <w:szCs w:val="24"/>
        </w:rPr>
        <w:t>, Johns Hopkins University</w:t>
      </w:r>
      <w:r w:rsidR="00AD19AC" w:rsidRPr="0051484E">
        <w:rPr>
          <w:rFonts w:ascii="Times New Roman" w:hAnsi="Times New Roman" w:cs="Times New Roman"/>
          <w:sz w:val="24"/>
          <w:szCs w:val="24"/>
        </w:rPr>
        <w:t>)</w:t>
      </w:r>
      <w:r w:rsidR="00BE7FA7" w:rsidRPr="0051484E">
        <w:rPr>
          <w:rFonts w:ascii="Times New Roman" w:hAnsi="Times New Roman" w:cs="Times New Roman"/>
          <w:sz w:val="24"/>
          <w:szCs w:val="24"/>
        </w:rPr>
        <w:t>, Budget</w:t>
      </w:r>
      <w:r w:rsidR="00F96231" w:rsidRPr="0051484E">
        <w:rPr>
          <w:rFonts w:ascii="Times New Roman" w:hAnsi="Times New Roman" w:cs="Times New Roman"/>
          <w:sz w:val="24"/>
          <w:szCs w:val="24"/>
        </w:rPr>
        <w:t xml:space="preserve"> (total costs)</w:t>
      </w:r>
      <w:r w:rsidR="00BE7FA7" w:rsidRPr="0051484E">
        <w:rPr>
          <w:rFonts w:ascii="Times New Roman" w:hAnsi="Times New Roman" w:cs="Times New Roman"/>
          <w:sz w:val="24"/>
          <w:szCs w:val="24"/>
        </w:rPr>
        <w:t>: $1,146,114</w:t>
      </w:r>
      <w:r w:rsidR="00A74550" w:rsidRPr="0051484E">
        <w:rPr>
          <w:rFonts w:ascii="Times New Roman" w:hAnsi="Times New Roman" w:cs="Times New Roman"/>
          <w:sz w:val="24"/>
          <w:szCs w:val="24"/>
        </w:rPr>
        <w:t xml:space="preserve"> (1991-1996)</w:t>
      </w:r>
    </w:p>
    <w:p w14:paraId="2C41D356" w14:textId="77777777" w:rsidR="00B2277D" w:rsidRDefault="00B2277D">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14:paraId="5A532CEB" w14:textId="5BB0E4AE" w:rsidR="0091341A" w:rsidRPr="0051484E" w:rsidRDefault="0091341A"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rPr>
      </w:pPr>
      <w:r w:rsidRPr="0051484E">
        <w:rPr>
          <w:rFonts w:ascii="Times New Roman" w:hAnsi="Times New Roman" w:cs="Times New Roman"/>
          <w:b/>
          <w:bCs/>
          <w:sz w:val="24"/>
          <w:szCs w:val="24"/>
        </w:rPr>
        <w:lastRenderedPageBreak/>
        <w:t>C. TEACHING</w:t>
      </w:r>
    </w:p>
    <w:p w14:paraId="43EF1620" w14:textId="77777777" w:rsidR="00F45486" w:rsidRPr="0051484E" w:rsidRDefault="00F45486"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rPr>
      </w:pPr>
    </w:p>
    <w:p w14:paraId="4630B2E6" w14:textId="77777777" w:rsidR="00F45486" w:rsidRPr="0051484E" w:rsidRDefault="00F45486"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rPr>
      </w:pPr>
      <w:r w:rsidRPr="0051484E">
        <w:rPr>
          <w:rFonts w:ascii="Times New Roman" w:hAnsi="Times New Roman" w:cs="Times New Roman"/>
          <w:b/>
          <w:bCs/>
          <w:sz w:val="24"/>
          <w:szCs w:val="24"/>
        </w:rPr>
        <w:t>C.1. CLASSES AT UNIVERSITY OF GEORGIA</w:t>
      </w:r>
    </w:p>
    <w:p w14:paraId="554C0343" w14:textId="77777777" w:rsidR="00F45486" w:rsidRPr="0051484E" w:rsidRDefault="00F45486"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rPr>
      </w:pPr>
    </w:p>
    <w:p w14:paraId="6025F5C8" w14:textId="77777777" w:rsidR="00F45486" w:rsidRPr="0051484E" w:rsidRDefault="00F45486"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u w:val="single"/>
        </w:rPr>
      </w:pPr>
      <w:r w:rsidRPr="0051484E">
        <w:rPr>
          <w:rFonts w:ascii="Times New Roman" w:hAnsi="Times New Roman" w:cs="Times New Roman"/>
          <w:b/>
          <w:bCs/>
          <w:sz w:val="24"/>
          <w:szCs w:val="24"/>
          <w:u w:val="single"/>
        </w:rPr>
        <w:t>C.1.a. Undergraduate courses</w:t>
      </w:r>
    </w:p>
    <w:p w14:paraId="2B52EEB2" w14:textId="77777777" w:rsidR="00F45486" w:rsidRPr="0051484E" w:rsidRDefault="00F45486"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rPr>
      </w:pPr>
    </w:p>
    <w:p w14:paraId="279BF1DD" w14:textId="2E1DC684" w:rsidR="00F45486" w:rsidRPr="0051484E" w:rsidRDefault="00F45486"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sidRPr="0051484E">
        <w:rPr>
          <w:rFonts w:ascii="Times New Roman" w:hAnsi="Times New Roman" w:cs="Times New Roman"/>
          <w:bCs/>
          <w:sz w:val="24"/>
          <w:szCs w:val="24"/>
        </w:rPr>
        <w:t>Prenatal and Infant Development (2017)</w:t>
      </w:r>
    </w:p>
    <w:p w14:paraId="249A84E7" w14:textId="47558839" w:rsidR="005676DA" w:rsidRDefault="005676DA"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sidRPr="0051484E">
        <w:rPr>
          <w:rFonts w:ascii="Times New Roman" w:hAnsi="Times New Roman" w:cs="Times New Roman"/>
          <w:bCs/>
          <w:sz w:val="24"/>
          <w:szCs w:val="24"/>
        </w:rPr>
        <w:t>Early and Middle Childhood (2018</w:t>
      </w:r>
      <w:r w:rsidR="0032751B" w:rsidRPr="0051484E">
        <w:rPr>
          <w:rFonts w:ascii="Times New Roman" w:hAnsi="Times New Roman" w:cs="Times New Roman"/>
          <w:bCs/>
          <w:sz w:val="24"/>
          <w:szCs w:val="24"/>
        </w:rPr>
        <w:t xml:space="preserve"> - </w:t>
      </w:r>
      <w:r w:rsidR="00D63C32" w:rsidRPr="0051484E">
        <w:rPr>
          <w:rFonts w:ascii="Times New Roman" w:hAnsi="Times New Roman" w:cs="Times New Roman"/>
          <w:bCs/>
          <w:sz w:val="24"/>
          <w:szCs w:val="24"/>
        </w:rPr>
        <w:t>2023</w:t>
      </w:r>
      <w:r w:rsidRPr="0051484E">
        <w:rPr>
          <w:rFonts w:ascii="Times New Roman" w:hAnsi="Times New Roman" w:cs="Times New Roman"/>
          <w:bCs/>
          <w:sz w:val="24"/>
          <w:szCs w:val="24"/>
        </w:rPr>
        <w:t>)</w:t>
      </w:r>
    </w:p>
    <w:p w14:paraId="2F4EA77E" w14:textId="3757DD7B" w:rsidR="00D12F2F" w:rsidRPr="0051484E" w:rsidRDefault="00D12F2F"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Pr>
          <w:rFonts w:ascii="Times New Roman" w:hAnsi="Times New Roman" w:cs="Times New Roman"/>
          <w:bCs/>
          <w:sz w:val="24"/>
          <w:szCs w:val="24"/>
        </w:rPr>
        <w:t>Community MCH Across the Lifespan (2024)</w:t>
      </w:r>
    </w:p>
    <w:p w14:paraId="56E94EAF" w14:textId="77777777" w:rsidR="00F45486" w:rsidRPr="0051484E" w:rsidRDefault="00F45486"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rPr>
      </w:pPr>
    </w:p>
    <w:p w14:paraId="4F7C7554" w14:textId="6072E2D0" w:rsidR="00F45486" w:rsidRPr="0051484E" w:rsidRDefault="00F45486"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u w:val="single"/>
        </w:rPr>
      </w:pPr>
      <w:r w:rsidRPr="0051484E">
        <w:rPr>
          <w:rFonts w:ascii="Times New Roman" w:hAnsi="Times New Roman" w:cs="Times New Roman"/>
          <w:b/>
          <w:bCs/>
          <w:sz w:val="24"/>
          <w:szCs w:val="24"/>
          <w:u w:val="single"/>
        </w:rPr>
        <w:t>C.1.b. Graduate courses</w:t>
      </w:r>
    </w:p>
    <w:p w14:paraId="74ADE49D" w14:textId="77777777" w:rsidR="00F45486" w:rsidRPr="0051484E" w:rsidRDefault="00F45486"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rPr>
      </w:pPr>
    </w:p>
    <w:p w14:paraId="3A4B4A40" w14:textId="00806289" w:rsidR="00E70381" w:rsidRPr="0051484E" w:rsidRDefault="00E70381"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sidRPr="0051484E">
        <w:rPr>
          <w:rFonts w:ascii="Times New Roman" w:hAnsi="Times New Roman" w:cs="Times New Roman"/>
          <w:bCs/>
          <w:sz w:val="24"/>
          <w:szCs w:val="24"/>
        </w:rPr>
        <w:t>HDFS 8720 Ecological Perspectives on Individual and Family Diversity (Fall 2023)</w:t>
      </w:r>
    </w:p>
    <w:p w14:paraId="7CB9EAE8" w14:textId="7F1DEE48" w:rsidR="00F45486" w:rsidRPr="0051484E" w:rsidRDefault="00D63C32"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sidRPr="0051484E">
        <w:rPr>
          <w:rFonts w:ascii="Times New Roman" w:hAnsi="Times New Roman" w:cs="Times New Roman"/>
          <w:bCs/>
          <w:sz w:val="24"/>
          <w:szCs w:val="24"/>
        </w:rPr>
        <w:t xml:space="preserve">HDFS 8950 </w:t>
      </w:r>
      <w:r w:rsidR="00F45486" w:rsidRPr="0051484E">
        <w:rPr>
          <w:rFonts w:ascii="Times New Roman" w:hAnsi="Times New Roman" w:cs="Times New Roman"/>
          <w:bCs/>
          <w:sz w:val="24"/>
          <w:szCs w:val="24"/>
        </w:rPr>
        <w:t>Seminar in Family Health Disparities (Spring 2017</w:t>
      </w:r>
      <w:r w:rsidRPr="0051484E">
        <w:rPr>
          <w:rFonts w:ascii="Times New Roman" w:hAnsi="Times New Roman" w:cs="Times New Roman"/>
          <w:bCs/>
          <w:sz w:val="24"/>
          <w:szCs w:val="24"/>
        </w:rPr>
        <w:t>, Spring 2024</w:t>
      </w:r>
      <w:r w:rsidR="00F45486" w:rsidRPr="0051484E">
        <w:rPr>
          <w:rFonts w:ascii="Times New Roman" w:hAnsi="Times New Roman" w:cs="Times New Roman"/>
          <w:bCs/>
          <w:sz w:val="24"/>
          <w:szCs w:val="24"/>
        </w:rPr>
        <w:t>)</w:t>
      </w:r>
    </w:p>
    <w:p w14:paraId="0BACCC15" w14:textId="77777777" w:rsidR="00E70381" w:rsidRPr="0051484E" w:rsidRDefault="00E70381" w:rsidP="00E703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sz w:val="24"/>
          <w:szCs w:val="24"/>
        </w:rPr>
      </w:pPr>
      <w:r w:rsidRPr="0051484E">
        <w:rPr>
          <w:rFonts w:ascii="Times New Roman" w:hAnsi="Times New Roman" w:cs="Times New Roman"/>
          <w:bCs/>
          <w:sz w:val="24"/>
          <w:szCs w:val="24"/>
        </w:rPr>
        <w:t>HDFS 8910 Professional Development Seminar (Fall 2017 – Spring 2022)</w:t>
      </w:r>
    </w:p>
    <w:p w14:paraId="4C3542E4" w14:textId="2E2FE9B5" w:rsidR="00A30CA4" w:rsidRDefault="00A30CA4">
      <w:pPr>
        <w:widowControl/>
        <w:autoSpaceDE/>
        <w:autoSpaceDN/>
        <w:adjustRightInd/>
        <w:rPr>
          <w:rFonts w:ascii="Times New Roman" w:hAnsi="Times New Roman" w:cs="Times New Roman"/>
          <w:b/>
          <w:bCs/>
          <w:sz w:val="24"/>
          <w:szCs w:val="24"/>
        </w:rPr>
      </w:pPr>
    </w:p>
    <w:p w14:paraId="5882F269" w14:textId="7C510B8E" w:rsidR="0091341A" w:rsidRPr="0051484E" w:rsidRDefault="0091341A"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rPr>
      </w:pPr>
      <w:r w:rsidRPr="0051484E">
        <w:rPr>
          <w:rFonts w:ascii="Times New Roman" w:hAnsi="Times New Roman" w:cs="Times New Roman"/>
          <w:b/>
          <w:bCs/>
          <w:sz w:val="24"/>
          <w:szCs w:val="24"/>
        </w:rPr>
        <w:t>C.</w:t>
      </w:r>
      <w:r w:rsidR="00F45486" w:rsidRPr="0051484E">
        <w:rPr>
          <w:rFonts w:ascii="Times New Roman" w:hAnsi="Times New Roman" w:cs="Times New Roman"/>
          <w:b/>
          <w:bCs/>
          <w:sz w:val="24"/>
          <w:szCs w:val="24"/>
        </w:rPr>
        <w:t>2</w:t>
      </w:r>
      <w:r w:rsidRPr="0051484E">
        <w:rPr>
          <w:rFonts w:ascii="Times New Roman" w:hAnsi="Times New Roman" w:cs="Times New Roman"/>
          <w:b/>
          <w:bCs/>
          <w:sz w:val="24"/>
          <w:szCs w:val="24"/>
        </w:rPr>
        <w:t>. CLASSES AT UTSPH</w:t>
      </w:r>
      <w:r w:rsidR="00F45486" w:rsidRPr="0051484E">
        <w:rPr>
          <w:rFonts w:ascii="Times New Roman" w:hAnsi="Times New Roman" w:cs="Times New Roman"/>
          <w:b/>
          <w:bCs/>
          <w:sz w:val="24"/>
          <w:szCs w:val="24"/>
        </w:rPr>
        <w:t xml:space="preserve"> </w:t>
      </w:r>
      <w:r w:rsidR="00F45486" w:rsidRPr="0051484E">
        <w:rPr>
          <w:rFonts w:ascii="Times New Roman" w:hAnsi="Times New Roman" w:cs="Times New Roman"/>
          <w:b/>
          <w:bCs/>
          <w:i/>
          <w:sz w:val="24"/>
          <w:szCs w:val="24"/>
        </w:rPr>
        <w:t>(all courses graduate level)</w:t>
      </w:r>
    </w:p>
    <w:p w14:paraId="329A8BE6" w14:textId="77777777" w:rsidR="00BE591C" w:rsidRPr="0051484E" w:rsidRDefault="00BE591C" w:rsidP="00913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rPr>
      </w:pPr>
    </w:p>
    <w:p w14:paraId="6DF5C3A7" w14:textId="27211A95" w:rsidR="001C2EA5" w:rsidRPr="0051484E" w:rsidRDefault="001C2EA5" w:rsidP="001C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51484E">
        <w:rPr>
          <w:rFonts w:ascii="Times New Roman" w:hAnsi="Times New Roman" w:cs="Times New Roman"/>
          <w:b/>
          <w:bCs/>
          <w:sz w:val="24"/>
          <w:szCs w:val="24"/>
        </w:rPr>
        <w:t xml:space="preserve">Maternal and Child Health (MCH) Core Training Seminar I (Fall Semester) – </w:t>
      </w:r>
      <w:r w:rsidRPr="0051484E">
        <w:rPr>
          <w:rFonts w:ascii="Times New Roman" w:hAnsi="Times New Roman" w:cs="Times New Roman"/>
          <w:bCs/>
          <w:sz w:val="24"/>
          <w:szCs w:val="24"/>
        </w:rPr>
        <w:t xml:space="preserve">course developer and lead instructor, taught via ITV to all UTSPH campuses plus the Grand Valley State University School of Social Work in Grand Rapids, MI (2010 – </w:t>
      </w:r>
      <w:r w:rsidR="00F45486" w:rsidRPr="0051484E">
        <w:rPr>
          <w:rFonts w:ascii="Times New Roman" w:hAnsi="Times New Roman" w:cs="Times New Roman"/>
          <w:bCs/>
          <w:sz w:val="24"/>
          <w:szCs w:val="24"/>
        </w:rPr>
        <w:t>2016</w:t>
      </w:r>
      <w:r w:rsidRPr="0051484E">
        <w:rPr>
          <w:rFonts w:ascii="Times New Roman" w:hAnsi="Times New Roman" w:cs="Times New Roman"/>
          <w:bCs/>
          <w:sz w:val="24"/>
          <w:szCs w:val="24"/>
        </w:rPr>
        <w:t>)</w:t>
      </w:r>
    </w:p>
    <w:p w14:paraId="3C0589A4" w14:textId="77777777" w:rsidR="00E12342" w:rsidRPr="0051484E" w:rsidRDefault="00E12342" w:rsidP="001C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p>
    <w:p w14:paraId="60486BC3" w14:textId="407AD762" w:rsidR="001C2EA5" w:rsidRPr="0051484E" w:rsidRDefault="001C2EA5" w:rsidP="001C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51484E">
        <w:rPr>
          <w:rFonts w:ascii="Times New Roman" w:hAnsi="Times New Roman" w:cs="Times New Roman"/>
          <w:b/>
          <w:bCs/>
          <w:sz w:val="24"/>
          <w:szCs w:val="24"/>
        </w:rPr>
        <w:t xml:space="preserve">MCH Core Training Seminar II (Spring Semester) – </w:t>
      </w:r>
      <w:r w:rsidRPr="0051484E">
        <w:rPr>
          <w:rFonts w:ascii="Times New Roman" w:hAnsi="Times New Roman" w:cs="Times New Roman"/>
          <w:bCs/>
          <w:sz w:val="24"/>
          <w:szCs w:val="24"/>
        </w:rPr>
        <w:t xml:space="preserve">course developer and sole instructor, taught via ITV to all UTSPH campuses plus the Grand Valley State University School of Social Work in Grand Rapids, MI (2010 – </w:t>
      </w:r>
      <w:r w:rsidR="00F45486" w:rsidRPr="0051484E">
        <w:rPr>
          <w:rFonts w:ascii="Times New Roman" w:hAnsi="Times New Roman" w:cs="Times New Roman"/>
          <w:bCs/>
          <w:sz w:val="24"/>
          <w:szCs w:val="24"/>
        </w:rPr>
        <w:t>2016</w:t>
      </w:r>
      <w:r w:rsidRPr="0051484E">
        <w:rPr>
          <w:rFonts w:ascii="Times New Roman" w:hAnsi="Times New Roman" w:cs="Times New Roman"/>
          <w:bCs/>
          <w:sz w:val="24"/>
          <w:szCs w:val="24"/>
        </w:rPr>
        <w:t>)</w:t>
      </w:r>
    </w:p>
    <w:p w14:paraId="555AF31A" w14:textId="77777777" w:rsidR="001C2EA5" w:rsidRPr="0051484E" w:rsidRDefault="001C2EA5" w:rsidP="001C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rPr>
      </w:pPr>
    </w:p>
    <w:p w14:paraId="1D2D0F6E" w14:textId="77777777" w:rsidR="001C2EA5" w:rsidRPr="0051484E" w:rsidRDefault="001C2EA5" w:rsidP="001C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51484E">
        <w:rPr>
          <w:rFonts w:ascii="Times New Roman" w:hAnsi="Times New Roman" w:cs="Times New Roman"/>
          <w:b/>
          <w:bCs/>
          <w:sz w:val="24"/>
          <w:szCs w:val="24"/>
        </w:rPr>
        <w:t xml:space="preserve">MCH Fellowship Seminar I (Fall Semester) – </w:t>
      </w:r>
      <w:r w:rsidRPr="0051484E">
        <w:rPr>
          <w:rFonts w:ascii="Times New Roman" w:hAnsi="Times New Roman" w:cs="Times New Roman"/>
          <w:bCs/>
          <w:sz w:val="24"/>
          <w:szCs w:val="24"/>
        </w:rPr>
        <w:t xml:space="preserve">course developer and sole instructor, taught via ITV to all UTSPH campuses plus the Grand Valley State University School of Social Work in Grand Rapids, MI (2010 – </w:t>
      </w:r>
      <w:r w:rsidR="00F45486" w:rsidRPr="0051484E">
        <w:rPr>
          <w:rFonts w:ascii="Times New Roman" w:hAnsi="Times New Roman" w:cs="Times New Roman"/>
          <w:bCs/>
          <w:sz w:val="24"/>
          <w:szCs w:val="24"/>
        </w:rPr>
        <w:t>2016</w:t>
      </w:r>
      <w:r w:rsidRPr="0051484E">
        <w:rPr>
          <w:rFonts w:ascii="Times New Roman" w:hAnsi="Times New Roman" w:cs="Times New Roman"/>
          <w:bCs/>
          <w:sz w:val="24"/>
          <w:szCs w:val="24"/>
        </w:rPr>
        <w:t>)</w:t>
      </w:r>
    </w:p>
    <w:p w14:paraId="64B5A069" w14:textId="77777777" w:rsidR="001C2EA5" w:rsidRPr="0051484E" w:rsidRDefault="001C2EA5" w:rsidP="001C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4"/>
          <w:szCs w:val="24"/>
        </w:rPr>
      </w:pPr>
    </w:p>
    <w:p w14:paraId="26D7D7DA" w14:textId="77777777" w:rsidR="001C2EA5" w:rsidRPr="0051484E" w:rsidRDefault="001C2EA5" w:rsidP="001C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51484E">
        <w:rPr>
          <w:rFonts w:ascii="Times New Roman" w:hAnsi="Times New Roman" w:cs="Times New Roman"/>
          <w:b/>
          <w:bCs/>
          <w:sz w:val="24"/>
          <w:szCs w:val="24"/>
        </w:rPr>
        <w:t xml:space="preserve">MCH Fellowship Seminar II (Spring Semester) – </w:t>
      </w:r>
      <w:r w:rsidRPr="0051484E">
        <w:rPr>
          <w:rFonts w:ascii="Times New Roman" w:hAnsi="Times New Roman" w:cs="Times New Roman"/>
          <w:bCs/>
          <w:sz w:val="24"/>
          <w:szCs w:val="24"/>
        </w:rPr>
        <w:t xml:space="preserve">course developer and sole instructor, taught via ITV to all UTSPH campuses plus the Grand Valley State University School of Social Work in Grand Rapids, MI (2010 – </w:t>
      </w:r>
      <w:r w:rsidR="00F45486" w:rsidRPr="0051484E">
        <w:rPr>
          <w:rFonts w:ascii="Times New Roman" w:hAnsi="Times New Roman" w:cs="Times New Roman"/>
          <w:bCs/>
          <w:sz w:val="24"/>
          <w:szCs w:val="24"/>
        </w:rPr>
        <w:t>2016</w:t>
      </w:r>
      <w:r w:rsidRPr="0051484E">
        <w:rPr>
          <w:rFonts w:ascii="Times New Roman" w:hAnsi="Times New Roman" w:cs="Times New Roman"/>
          <w:bCs/>
          <w:sz w:val="24"/>
          <w:szCs w:val="24"/>
        </w:rPr>
        <w:t>)</w:t>
      </w:r>
    </w:p>
    <w:p w14:paraId="41809BC3" w14:textId="77777777" w:rsidR="001C2EA5" w:rsidRPr="0051484E" w:rsidRDefault="001C2EA5" w:rsidP="001C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p>
    <w:p w14:paraId="32248838" w14:textId="5A1F4BA2" w:rsidR="00BB1532" w:rsidRPr="0051484E" w:rsidRDefault="001C2EA5" w:rsidP="00CC49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51484E">
        <w:rPr>
          <w:rFonts w:ascii="Times New Roman" w:hAnsi="Times New Roman" w:cs="Times New Roman"/>
          <w:b/>
          <w:bCs/>
          <w:sz w:val="24"/>
          <w:szCs w:val="24"/>
        </w:rPr>
        <w:t>Overview of Maternal and Child Health (Fall Semester)</w:t>
      </w:r>
      <w:r w:rsidRPr="0051484E">
        <w:rPr>
          <w:rFonts w:ascii="Times New Roman" w:hAnsi="Times New Roman" w:cs="Times New Roman"/>
          <w:bCs/>
          <w:sz w:val="24"/>
          <w:szCs w:val="24"/>
        </w:rPr>
        <w:t xml:space="preserve"> – course developer and sole instructor, taught online (2006 – </w:t>
      </w:r>
      <w:r w:rsidR="00F45486" w:rsidRPr="0051484E">
        <w:rPr>
          <w:rFonts w:ascii="Times New Roman" w:hAnsi="Times New Roman" w:cs="Times New Roman"/>
          <w:bCs/>
          <w:sz w:val="24"/>
          <w:szCs w:val="24"/>
        </w:rPr>
        <w:t>2013</w:t>
      </w:r>
      <w:r w:rsidRPr="0051484E">
        <w:rPr>
          <w:rFonts w:ascii="Times New Roman" w:hAnsi="Times New Roman" w:cs="Times New Roman"/>
          <w:bCs/>
          <w:sz w:val="24"/>
          <w:szCs w:val="24"/>
        </w:rPr>
        <w:t>)</w:t>
      </w:r>
    </w:p>
    <w:p w14:paraId="7DA57EA2" w14:textId="77777777" w:rsidR="00CC49A5" w:rsidRPr="0051484E" w:rsidRDefault="00CC49A5" w:rsidP="00CC49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3E8AA103" w14:textId="2C85DC69" w:rsidR="001C2EA5" w:rsidRPr="0051484E" w:rsidRDefault="001C2EA5" w:rsidP="001C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51484E">
        <w:rPr>
          <w:rFonts w:ascii="Times New Roman" w:hAnsi="Times New Roman" w:cs="Times New Roman"/>
          <w:b/>
          <w:bCs/>
          <w:sz w:val="24"/>
          <w:szCs w:val="24"/>
        </w:rPr>
        <w:t>Theories of Child and Adolescent Development (Spring Semester, every other year)</w:t>
      </w:r>
      <w:r w:rsidRPr="0051484E">
        <w:rPr>
          <w:rFonts w:ascii="Times New Roman" w:hAnsi="Times New Roman" w:cs="Times New Roman"/>
          <w:bCs/>
          <w:sz w:val="24"/>
          <w:szCs w:val="24"/>
        </w:rPr>
        <w:t xml:space="preserve"> – sole instructor, a doctoral level course taught via ITV (2007 – </w:t>
      </w:r>
      <w:r w:rsidR="00F45486" w:rsidRPr="0051484E">
        <w:rPr>
          <w:rFonts w:ascii="Times New Roman" w:hAnsi="Times New Roman" w:cs="Times New Roman"/>
          <w:bCs/>
          <w:sz w:val="24"/>
          <w:szCs w:val="24"/>
        </w:rPr>
        <w:t>2016</w:t>
      </w:r>
      <w:r w:rsidRPr="0051484E">
        <w:rPr>
          <w:rFonts w:ascii="Times New Roman" w:hAnsi="Times New Roman" w:cs="Times New Roman"/>
          <w:bCs/>
          <w:sz w:val="24"/>
          <w:szCs w:val="24"/>
        </w:rPr>
        <w:t>)</w:t>
      </w:r>
    </w:p>
    <w:p w14:paraId="674FD3AB" w14:textId="77777777" w:rsidR="001C2EA5" w:rsidRPr="0051484E" w:rsidRDefault="001C2EA5" w:rsidP="001C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p>
    <w:p w14:paraId="7C783051" w14:textId="77777777" w:rsidR="001C2EA5" w:rsidRPr="0051484E" w:rsidRDefault="001C2EA5" w:rsidP="001C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51484E">
        <w:rPr>
          <w:rFonts w:ascii="Times New Roman" w:hAnsi="Times New Roman" w:cs="Times New Roman"/>
          <w:b/>
          <w:bCs/>
          <w:sz w:val="24"/>
          <w:szCs w:val="24"/>
        </w:rPr>
        <w:t>Social and Behavioral Aspects of Community Health (Spring Semester)</w:t>
      </w:r>
      <w:r w:rsidRPr="0051484E">
        <w:rPr>
          <w:rFonts w:ascii="Times New Roman" w:hAnsi="Times New Roman" w:cs="Times New Roman"/>
          <w:bCs/>
          <w:sz w:val="24"/>
          <w:szCs w:val="24"/>
        </w:rPr>
        <w:t xml:space="preserve"> – lead instructor, taught via ITV (1999 – 2009)</w:t>
      </w:r>
    </w:p>
    <w:p w14:paraId="29E29487" w14:textId="77777777" w:rsidR="001C2EA5" w:rsidRPr="0051484E" w:rsidRDefault="001C2EA5" w:rsidP="001C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p>
    <w:p w14:paraId="7468D7AE" w14:textId="125EF86A" w:rsidR="001C2EA5" w:rsidRPr="0051484E" w:rsidRDefault="001C2EA5" w:rsidP="001C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51484E">
        <w:rPr>
          <w:rFonts w:ascii="Times New Roman" w:hAnsi="Times New Roman" w:cs="Times New Roman"/>
          <w:b/>
          <w:bCs/>
          <w:sz w:val="24"/>
          <w:szCs w:val="24"/>
        </w:rPr>
        <w:t>Introduction to Biostatistics (Spring Semester)</w:t>
      </w:r>
      <w:r w:rsidRPr="0051484E">
        <w:rPr>
          <w:rFonts w:ascii="Times New Roman" w:hAnsi="Times New Roman" w:cs="Times New Roman"/>
          <w:bCs/>
          <w:sz w:val="24"/>
          <w:szCs w:val="24"/>
        </w:rPr>
        <w:t xml:space="preserve"> – co-instructor; course developer for the lab portion of the course (2004 – 2009)</w:t>
      </w:r>
    </w:p>
    <w:p w14:paraId="752729D7" w14:textId="77777777" w:rsidR="001C2EA5" w:rsidRPr="0051484E" w:rsidRDefault="001C2EA5" w:rsidP="001C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p>
    <w:p w14:paraId="72F9AF13" w14:textId="77777777" w:rsidR="001E1395" w:rsidRDefault="001E1395">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14:paraId="2B30C496" w14:textId="65EDE867" w:rsidR="00FC7CD6" w:rsidRPr="0051484E" w:rsidRDefault="001C2EA5" w:rsidP="00F45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51484E">
        <w:rPr>
          <w:rFonts w:ascii="Times New Roman" w:hAnsi="Times New Roman" w:cs="Times New Roman"/>
          <w:b/>
          <w:bCs/>
          <w:sz w:val="24"/>
          <w:szCs w:val="24"/>
        </w:rPr>
        <w:lastRenderedPageBreak/>
        <w:t>Applied Data Analysis Methods for Public Health Research (Spring Semester)</w:t>
      </w:r>
      <w:r w:rsidRPr="0051484E">
        <w:rPr>
          <w:rFonts w:ascii="Times New Roman" w:hAnsi="Times New Roman" w:cs="Times New Roman"/>
          <w:bCs/>
          <w:sz w:val="24"/>
          <w:szCs w:val="24"/>
        </w:rPr>
        <w:t xml:space="preserve"> – course developer and sole instructor (1999-2003)</w:t>
      </w:r>
    </w:p>
    <w:p w14:paraId="2154229C" w14:textId="44D38B12" w:rsidR="00E53514" w:rsidRPr="0051484E" w:rsidRDefault="00E53514">
      <w:pPr>
        <w:widowControl/>
        <w:autoSpaceDE/>
        <w:autoSpaceDN/>
        <w:adjustRightInd/>
        <w:rPr>
          <w:rFonts w:ascii="Times New Roman" w:hAnsi="Times New Roman" w:cs="Times New Roman"/>
          <w:b/>
          <w:sz w:val="24"/>
          <w:szCs w:val="24"/>
        </w:rPr>
      </w:pPr>
    </w:p>
    <w:p w14:paraId="08F28B08" w14:textId="00BB024E" w:rsidR="00FC7CD6" w:rsidRPr="0051484E" w:rsidRDefault="00FC7CD6" w:rsidP="00FC7CD6">
      <w:pPr>
        <w:widowControl/>
        <w:ind w:left="360" w:hanging="360"/>
        <w:rPr>
          <w:rFonts w:ascii="Times New Roman" w:hAnsi="Times New Roman" w:cs="Times New Roman"/>
          <w:b/>
          <w:sz w:val="24"/>
          <w:szCs w:val="24"/>
        </w:rPr>
      </w:pPr>
      <w:r w:rsidRPr="0051484E">
        <w:rPr>
          <w:rFonts w:ascii="Times New Roman" w:hAnsi="Times New Roman" w:cs="Times New Roman"/>
          <w:b/>
          <w:sz w:val="24"/>
          <w:szCs w:val="24"/>
        </w:rPr>
        <w:t xml:space="preserve">C.3. </w:t>
      </w:r>
      <w:r w:rsidR="005676DA" w:rsidRPr="0051484E">
        <w:rPr>
          <w:rFonts w:ascii="Times New Roman" w:hAnsi="Times New Roman" w:cs="Times New Roman"/>
          <w:b/>
          <w:sz w:val="24"/>
          <w:szCs w:val="24"/>
        </w:rPr>
        <w:t xml:space="preserve">STUDENT </w:t>
      </w:r>
      <w:r w:rsidRPr="0051484E">
        <w:rPr>
          <w:rFonts w:ascii="Times New Roman" w:hAnsi="Times New Roman" w:cs="Times New Roman"/>
          <w:b/>
          <w:sz w:val="24"/>
          <w:szCs w:val="24"/>
        </w:rPr>
        <w:t xml:space="preserve">ADVISING </w:t>
      </w:r>
    </w:p>
    <w:p w14:paraId="5BCC71E5" w14:textId="77777777" w:rsidR="005676DA" w:rsidRPr="0051484E" w:rsidRDefault="005676DA" w:rsidP="00FC7CD6">
      <w:pPr>
        <w:widowControl/>
        <w:ind w:left="360" w:hanging="360"/>
        <w:rPr>
          <w:rFonts w:ascii="Times New Roman" w:hAnsi="Times New Roman" w:cs="Times New Roman"/>
          <w:b/>
          <w:sz w:val="24"/>
          <w:szCs w:val="24"/>
        </w:rPr>
      </w:pPr>
    </w:p>
    <w:p w14:paraId="4D3A3CAD" w14:textId="77777777" w:rsidR="005676DA" w:rsidRPr="0051484E" w:rsidRDefault="005676DA" w:rsidP="00FC7CD6">
      <w:pPr>
        <w:widowControl/>
        <w:ind w:left="360" w:hanging="360"/>
        <w:rPr>
          <w:rFonts w:ascii="Times New Roman" w:hAnsi="Times New Roman" w:cs="Times New Roman"/>
          <w:b/>
          <w:sz w:val="24"/>
          <w:szCs w:val="24"/>
          <w:u w:val="single"/>
        </w:rPr>
      </w:pPr>
      <w:r w:rsidRPr="0051484E">
        <w:rPr>
          <w:rFonts w:ascii="Times New Roman" w:hAnsi="Times New Roman" w:cs="Times New Roman"/>
          <w:b/>
          <w:sz w:val="24"/>
          <w:szCs w:val="24"/>
          <w:u w:val="single"/>
        </w:rPr>
        <w:t>C.3.a. Advising at University of Georgia</w:t>
      </w:r>
    </w:p>
    <w:p w14:paraId="4E36948F" w14:textId="77777777" w:rsidR="005676DA" w:rsidRPr="0051484E" w:rsidRDefault="005676DA" w:rsidP="00FC7CD6">
      <w:pPr>
        <w:widowControl/>
        <w:ind w:left="360" w:hanging="360"/>
        <w:rPr>
          <w:rFonts w:ascii="Times New Roman" w:hAnsi="Times New Roman" w:cs="Times New Roman"/>
          <w:b/>
          <w:sz w:val="24"/>
          <w:szCs w:val="24"/>
        </w:rPr>
      </w:pPr>
    </w:p>
    <w:p w14:paraId="1EEE1861" w14:textId="77777777" w:rsidR="005676DA" w:rsidRPr="0051484E" w:rsidRDefault="005676DA" w:rsidP="00FC7CD6">
      <w:pPr>
        <w:widowControl/>
        <w:ind w:left="360" w:hanging="360"/>
        <w:rPr>
          <w:rFonts w:ascii="Times New Roman" w:hAnsi="Times New Roman" w:cs="Times New Roman"/>
          <w:b/>
          <w:i/>
          <w:sz w:val="24"/>
          <w:szCs w:val="24"/>
        </w:rPr>
      </w:pPr>
      <w:r w:rsidRPr="0051484E">
        <w:rPr>
          <w:rFonts w:ascii="Times New Roman" w:hAnsi="Times New Roman" w:cs="Times New Roman"/>
          <w:b/>
          <w:i/>
          <w:sz w:val="24"/>
          <w:szCs w:val="24"/>
        </w:rPr>
        <w:t>Doctoral students, Academic advisor and/or dissertation advisor</w:t>
      </w:r>
    </w:p>
    <w:p w14:paraId="2F2A0054" w14:textId="77777777" w:rsidR="009743B9" w:rsidRPr="0051484E" w:rsidRDefault="009743B9" w:rsidP="009743B9">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Dian Yu, PhD (2019). “Social determinants of early self-regulation development in low-income African American and Latino families”, Human Development and Family Science</w:t>
      </w:r>
    </w:p>
    <w:p w14:paraId="795B6E1B" w14:textId="77777777" w:rsidR="00BB1532" w:rsidRPr="0051484E" w:rsidRDefault="00BB1532" w:rsidP="00BB1532">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Ashley Walsdorf, PhD (2019)</w:t>
      </w:r>
      <w:r w:rsidR="006A6F83" w:rsidRPr="0051484E">
        <w:rPr>
          <w:rFonts w:ascii="Times New Roman" w:hAnsi="Times New Roman" w:cs="Times New Roman"/>
          <w:sz w:val="24"/>
          <w:szCs w:val="24"/>
        </w:rPr>
        <w:t>.</w:t>
      </w:r>
      <w:r w:rsidRPr="0051484E">
        <w:rPr>
          <w:rFonts w:ascii="Times New Roman" w:hAnsi="Times New Roman" w:cs="Times New Roman"/>
          <w:sz w:val="24"/>
          <w:szCs w:val="24"/>
        </w:rPr>
        <w:t xml:space="preserve"> “The influence of socio-political climate and precarious contexts on Latinx immigrant parenting and child development</w:t>
      </w:r>
      <w:r w:rsidR="006A6F83" w:rsidRPr="0051484E">
        <w:rPr>
          <w:rFonts w:ascii="Times New Roman" w:hAnsi="Times New Roman" w:cs="Times New Roman"/>
          <w:sz w:val="24"/>
          <w:szCs w:val="24"/>
        </w:rPr>
        <w:t xml:space="preserve">”, </w:t>
      </w:r>
      <w:r w:rsidRPr="0051484E">
        <w:rPr>
          <w:rFonts w:ascii="Times New Roman" w:hAnsi="Times New Roman" w:cs="Times New Roman"/>
          <w:sz w:val="24"/>
          <w:szCs w:val="24"/>
        </w:rPr>
        <w:t>Human Development and Family Science with an emphasis in Marriage and Family Therapy</w:t>
      </w:r>
    </w:p>
    <w:p w14:paraId="02E8BA7C" w14:textId="77777777" w:rsidR="00692209" w:rsidRPr="0051484E" w:rsidRDefault="005676DA" w:rsidP="00692209">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 xml:space="preserve">Leslie Anderson, LMFT, PhD </w:t>
      </w:r>
      <w:r w:rsidR="00100F5F" w:rsidRPr="0051484E">
        <w:rPr>
          <w:rFonts w:ascii="Times New Roman" w:hAnsi="Times New Roman" w:cs="Times New Roman"/>
          <w:sz w:val="24"/>
          <w:szCs w:val="24"/>
        </w:rPr>
        <w:t xml:space="preserve">(2020). </w:t>
      </w:r>
      <w:r w:rsidR="00D3182D" w:rsidRPr="0051484E">
        <w:rPr>
          <w:rFonts w:ascii="Times New Roman" w:hAnsi="Times New Roman" w:cs="Times New Roman"/>
          <w:sz w:val="24"/>
          <w:szCs w:val="24"/>
        </w:rPr>
        <w:t xml:space="preserve">“Parenting while Black in America: Centering race, resistance, and refuge”, </w:t>
      </w:r>
      <w:r w:rsidRPr="0051484E">
        <w:rPr>
          <w:rFonts w:ascii="Times New Roman" w:hAnsi="Times New Roman" w:cs="Times New Roman"/>
          <w:sz w:val="24"/>
          <w:szCs w:val="24"/>
        </w:rPr>
        <w:t>Human Development and Family Science with an emphasis in Marriage and Family Therapy</w:t>
      </w:r>
    </w:p>
    <w:p w14:paraId="4F378A9A" w14:textId="7DDE890C" w:rsidR="005676DA" w:rsidRPr="0051484E" w:rsidRDefault="005676DA" w:rsidP="00692209">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 xml:space="preserve">Kimberly Osborne, PhD </w:t>
      </w:r>
      <w:r w:rsidR="00DA14B2" w:rsidRPr="0051484E">
        <w:rPr>
          <w:rFonts w:ascii="Times New Roman" w:hAnsi="Times New Roman" w:cs="Times New Roman"/>
          <w:sz w:val="24"/>
          <w:szCs w:val="24"/>
        </w:rPr>
        <w:t>(2022)</w:t>
      </w:r>
      <w:r w:rsidR="00692209" w:rsidRPr="0051484E">
        <w:rPr>
          <w:rFonts w:ascii="Times New Roman" w:hAnsi="Times New Roman" w:cs="Times New Roman"/>
          <w:sz w:val="24"/>
          <w:szCs w:val="24"/>
        </w:rPr>
        <w:t>. “Ethnic-racial socialization, school climate, and discrimination: Contexts of ethnic-racial identity development among Black and Latinx pre-adolescent youth</w:t>
      </w:r>
      <w:r w:rsidR="005A4B95" w:rsidRPr="0051484E">
        <w:rPr>
          <w:rFonts w:ascii="Times New Roman" w:hAnsi="Times New Roman" w:cs="Times New Roman"/>
          <w:sz w:val="24"/>
          <w:szCs w:val="24"/>
        </w:rPr>
        <w:t>”, Human Development and Family Science</w:t>
      </w:r>
    </w:p>
    <w:p w14:paraId="20CD1F4C" w14:textId="50A40366" w:rsidR="009743B9" w:rsidRPr="0051484E" w:rsidRDefault="009743B9" w:rsidP="005676DA">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 xml:space="preserve">LaRen Morton, PhD </w:t>
      </w:r>
      <w:r w:rsidR="00D55991">
        <w:rPr>
          <w:rFonts w:ascii="Times New Roman" w:hAnsi="Times New Roman" w:cs="Times New Roman"/>
          <w:sz w:val="24"/>
          <w:szCs w:val="24"/>
        </w:rPr>
        <w:t xml:space="preserve">(2024). “School climate and trajectories of Black students’ academic performance throughout middle school”, </w:t>
      </w:r>
      <w:r w:rsidRPr="0051484E">
        <w:rPr>
          <w:rFonts w:ascii="Times New Roman" w:hAnsi="Times New Roman" w:cs="Times New Roman"/>
          <w:sz w:val="24"/>
          <w:szCs w:val="24"/>
        </w:rPr>
        <w:t>Human Development and Family Science</w:t>
      </w:r>
    </w:p>
    <w:p w14:paraId="783668EB" w14:textId="4DAD447D" w:rsidR="009743B9" w:rsidRPr="0051484E" w:rsidRDefault="009743B9" w:rsidP="005676DA">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 xml:space="preserve">Katharine Suma, PhD </w:t>
      </w:r>
      <w:r w:rsidR="005A4B95" w:rsidRPr="0051484E">
        <w:rPr>
          <w:rFonts w:ascii="Times New Roman" w:hAnsi="Times New Roman" w:cs="Times New Roman"/>
          <w:sz w:val="24"/>
          <w:szCs w:val="24"/>
        </w:rPr>
        <w:t>candidate</w:t>
      </w:r>
      <w:r w:rsidRPr="0051484E">
        <w:rPr>
          <w:rFonts w:ascii="Times New Roman" w:hAnsi="Times New Roman" w:cs="Times New Roman"/>
          <w:sz w:val="24"/>
          <w:szCs w:val="24"/>
        </w:rPr>
        <w:t xml:space="preserve"> in Human Development and Family Science</w:t>
      </w:r>
    </w:p>
    <w:p w14:paraId="3F4C2EF6" w14:textId="77777777" w:rsidR="001E1395" w:rsidRDefault="001E1395" w:rsidP="001E1395">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 xml:space="preserve">Rachel Taylor, PhD </w:t>
      </w:r>
      <w:r>
        <w:rPr>
          <w:rFonts w:ascii="Times New Roman" w:hAnsi="Times New Roman" w:cs="Times New Roman"/>
          <w:sz w:val="24"/>
          <w:szCs w:val="24"/>
        </w:rPr>
        <w:t>candidate</w:t>
      </w:r>
      <w:r w:rsidRPr="0051484E">
        <w:rPr>
          <w:rFonts w:ascii="Times New Roman" w:hAnsi="Times New Roman" w:cs="Times New Roman"/>
          <w:sz w:val="24"/>
          <w:szCs w:val="24"/>
        </w:rPr>
        <w:t xml:space="preserve"> in Human Development and Family Science</w:t>
      </w:r>
    </w:p>
    <w:p w14:paraId="1B59F6DE" w14:textId="263C2746" w:rsidR="00E53514" w:rsidRPr="0051484E" w:rsidRDefault="00E53514" w:rsidP="005676DA">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KeLa Allen, PhD student in Human Development and Family Science</w:t>
      </w:r>
    </w:p>
    <w:p w14:paraId="6CBB81D1" w14:textId="6C449666" w:rsidR="00B27005" w:rsidRPr="0051484E" w:rsidRDefault="00B27005" w:rsidP="005676DA">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Nikia Pinson, PhD student in Human Development and Family Science</w:t>
      </w:r>
    </w:p>
    <w:p w14:paraId="77BBF42D" w14:textId="6E21FDA8" w:rsidR="001E1395" w:rsidRPr="0051484E" w:rsidRDefault="001E1395" w:rsidP="005676DA">
      <w:pPr>
        <w:widowControl/>
        <w:ind w:left="360" w:hanging="360"/>
        <w:rPr>
          <w:rFonts w:ascii="Times New Roman" w:hAnsi="Times New Roman" w:cs="Times New Roman"/>
          <w:sz w:val="24"/>
          <w:szCs w:val="24"/>
        </w:rPr>
      </w:pPr>
      <w:r>
        <w:rPr>
          <w:rFonts w:ascii="Times New Roman" w:hAnsi="Times New Roman" w:cs="Times New Roman"/>
          <w:sz w:val="24"/>
          <w:szCs w:val="24"/>
        </w:rPr>
        <w:t>Roshaye Poleon, PhD student in Human Development and Family Science</w:t>
      </w:r>
    </w:p>
    <w:p w14:paraId="5A63F60E" w14:textId="77777777" w:rsidR="005676DA" w:rsidRPr="0051484E" w:rsidRDefault="005676DA" w:rsidP="00FC7CD6">
      <w:pPr>
        <w:widowControl/>
        <w:ind w:left="360" w:hanging="360"/>
        <w:rPr>
          <w:rFonts w:ascii="Times New Roman" w:hAnsi="Times New Roman" w:cs="Times New Roman"/>
          <w:b/>
          <w:sz w:val="24"/>
          <w:szCs w:val="24"/>
        </w:rPr>
      </w:pPr>
    </w:p>
    <w:p w14:paraId="47E36C80" w14:textId="7289FD7D" w:rsidR="005676DA" w:rsidRPr="0051484E" w:rsidRDefault="005676DA" w:rsidP="00FC7CD6">
      <w:pPr>
        <w:widowControl/>
        <w:ind w:left="360" w:hanging="360"/>
        <w:rPr>
          <w:rFonts w:ascii="Times New Roman" w:hAnsi="Times New Roman" w:cs="Times New Roman"/>
          <w:b/>
          <w:i/>
          <w:sz w:val="24"/>
          <w:szCs w:val="24"/>
        </w:rPr>
      </w:pPr>
      <w:r w:rsidRPr="0051484E">
        <w:rPr>
          <w:rFonts w:ascii="Times New Roman" w:hAnsi="Times New Roman" w:cs="Times New Roman"/>
          <w:b/>
          <w:i/>
          <w:sz w:val="24"/>
          <w:szCs w:val="24"/>
        </w:rPr>
        <w:t>Doctoral students, Committee member</w:t>
      </w:r>
    </w:p>
    <w:p w14:paraId="7AC6362D" w14:textId="77777777" w:rsidR="0032751B" w:rsidRPr="0051484E" w:rsidRDefault="0032751B" w:rsidP="00FC7CD6">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 xml:space="preserve">Erinn Duprey, PhD (2019). </w:t>
      </w:r>
      <w:r w:rsidR="007645AC" w:rsidRPr="0051484E">
        <w:rPr>
          <w:rFonts w:ascii="Times New Roman" w:hAnsi="Times New Roman" w:cs="Times New Roman"/>
          <w:sz w:val="24"/>
          <w:szCs w:val="24"/>
        </w:rPr>
        <w:t>“Child maltreatment and preadolescent psychopathology: Indirect effects via physiological stress reactivity”, Human Development and Family Science</w:t>
      </w:r>
    </w:p>
    <w:p w14:paraId="211947B9" w14:textId="77777777" w:rsidR="005676DA" w:rsidRPr="0051484E" w:rsidRDefault="005676DA" w:rsidP="00FC7CD6">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Peter Attridge, PhD student in Human Development and Family Science</w:t>
      </w:r>
    </w:p>
    <w:p w14:paraId="61E142EC" w14:textId="77777777" w:rsidR="005676DA" w:rsidRPr="0051484E" w:rsidRDefault="005676DA" w:rsidP="00FC7CD6">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 xml:space="preserve">Joshua Boe, LMFT, PhD </w:t>
      </w:r>
      <w:r w:rsidR="0061185F" w:rsidRPr="0051484E">
        <w:rPr>
          <w:rFonts w:ascii="Times New Roman" w:hAnsi="Times New Roman" w:cs="Times New Roman"/>
          <w:sz w:val="24"/>
          <w:szCs w:val="24"/>
        </w:rPr>
        <w:t>candidate</w:t>
      </w:r>
      <w:r w:rsidRPr="0051484E">
        <w:rPr>
          <w:rFonts w:ascii="Times New Roman" w:hAnsi="Times New Roman" w:cs="Times New Roman"/>
          <w:sz w:val="24"/>
          <w:szCs w:val="24"/>
        </w:rPr>
        <w:t xml:space="preserve"> in Human Development and Family Science with an emphasis in Marriage and Family Therapy</w:t>
      </w:r>
    </w:p>
    <w:p w14:paraId="19D132DA" w14:textId="77777777" w:rsidR="005676DA" w:rsidRPr="0051484E" w:rsidRDefault="005676DA" w:rsidP="00FC7CD6">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 xml:space="preserve">Heather Cohen, PhD </w:t>
      </w:r>
      <w:r w:rsidR="0061185F" w:rsidRPr="0051484E">
        <w:rPr>
          <w:rFonts w:ascii="Times New Roman" w:hAnsi="Times New Roman" w:cs="Times New Roman"/>
          <w:sz w:val="24"/>
          <w:szCs w:val="24"/>
        </w:rPr>
        <w:t>candidate</w:t>
      </w:r>
      <w:r w:rsidRPr="0051484E">
        <w:rPr>
          <w:rFonts w:ascii="Times New Roman" w:hAnsi="Times New Roman" w:cs="Times New Roman"/>
          <w:sz w:val="24"/>
          <w:szCs w:val="24"/>
        </w:rPr>
        <w:t xml:space="preserve"> in Communication Science</w:t>
      </w:r>
    </w:p>
    <w:p w14:paraId="099883E1" w14:textId="77777777" w:rsidR="005676DA" w:rsidRPr="0051484E" w:rsidRDefault="005676DA" w:rsidP="00FC7CD6">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 xml:space="preserve">Valerie Maxey, LMFT, PhD </w:t>
      </w:r>
      <w:r w:rsidR="0061185F" w:rsidRPr="0051484E">
        <w:rPr>
          <w:rFonts w:ascii="Times New Roman" w:hAnsi="Times New Roman" w:cs="Times New Roman"/>
          <w:sz w:val="24"/>
          <w:szCs w:val="24"/>
        </w:rPr>
        <w:t>candidate</w:t>
      </w:r>
      <w:r w:rsidRPr="0051484E">
        <w:rPr>
          <w:rFonts w:ascii="Times New Roman" w:hAnsi="Times New Roman" w:cs="Times New Roman"/>
          <w:sz w:val="24"/>
          <w:szCs w:val="24"/>
        </w:rPr>
        <w:t xml:space="preserve"> in Human Development and Family Science with an emphasis in Marriage and Family Therapy</w:t>
      </w:r>
    </w:p>
    <w:p w14:paraId="3B08086F" w14:textId="0B295CCF" w:rsidR="005676DA" w:rsidRPr="0051484E" w:rsidRDefault="005676DA" w:rsidP="00FC7CD6">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 xml:space="preserve">Yasemin </w:t>
      </w:r>
      <w:proofErr w:type="spellStart"/>
      <w:r w:rsidRPr="0051484E">
        <w:rPr>
          <w:rFonts w:ascii="Times New Roman" w:hAnsi="Times New Roman" w:cs="Times New Roman"/>
          <w:sz w:val="24"/>
          <w:szCs w:val="24"/>
        </w:rPr>
        <w:t>Tavik</w:t>
      </w:r>
      <w:proofErr w:type="spellEnd"/>
      <w:r w:rsidRPr="0051484E">
        <w:rPr>
          <w:rFonts w:ascii="Times New Roman" w:hAnsi="Times New Roman" w:cs="Times New Roman"/>
          <w:sz w:val="24"/>
          <w:szCs w:val="24"/>
        </w:rPr>
        <w:t>, PhD student in Human Development and Family Science</w:t>
      </w:r>
    </w:p>
    <w:p w14:paraId="4CDA2C2B" w14:textId="5126B59B" w:rsidR="005A4B95" w:rsidRPr="0051484E" w:rsidRDefault="005A4B95" w:rsidP="00FC7CD6">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Andrea Trejo, LMFT, PhD candidate in Human Development and Family Science with an emphasis in Marriage and Family Therapy</w:t>
      </w:r>
    </w:p>
    <w:p w14:paraId="5511EB66" w14:textId="0D81516F" w:rsidR="005A4B95" w:rsidRPr="0051484E" w:rsidRDefault="005A4B95" w:rsidP="00FC7CD6">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Elizabeth King, M.S., PhD candidate in Human Development and Family Science</w:t>
      </w:r>
    </w:p>
    <w:p w14:paraId="3E385EEB" w14:textId="77777777" w:rsidR="005676DA" w:rsidRPr="0051484E" w:rsidRDefault="005676DA" w:rsidP="00FC7CD6">
      <w:pPr>
        <w:widowControl/>
        <w:ind w:left="360" w:hanging="360"/>
        <w:rPr>
          <w:rFonts w:ascii="Times New Roman" w:hAnsi="Times New Roman" w:cs="Times New Roman"/>
          <w:sz w:val="24"/>
          <w:szCs w:val="24"/>
        </w:rPr>
      </w:pPr>
    </w:p>
    <w:p w14:paraId="139E39FC" w14:textId="00CC016F" w:rsidR="005676DA" w:rsidRPr="0051484E" w:rsidRDefault="005676DA" w:rsidP="00FC7CD6">
      <w:pPr>
        <w:widowControl/>
        <w:ind w:left="360" w:hanging="360"/>
        <w:rPr>
          <w:rFonts w:ascii="Times New Roman" w:hAnsi="Times New Roman" w:cs="Times New Roman"/>
          <w:b/>
          <w:i/>
          <w:sz w:val="24"/>
          <w:szCs w:val="24"/>
        </w:rPr>
      </w:pPr>
      <w:proofErr w:type="gramStart"/>
      <w:r w:rsidRPr="0051484E">
        <w:rPr>
          <w:rFonts w:ascii="Times New Roman" w:hAnsi="Times New Roman" w:cs="Times New Roman"/>
          <w:b/>
          <w:i/>
          <w:sz w:val="24"/>
          <w:szCs w:val="24"/>
        </w:rPr>
        <w:t>Masters</w:t>
      </w:r>
      <w:proofErr w:type="gramEnd"/>
      <w:r w:rsidRPr="0051484E">
        <w:rPr>
          <w:rFonts w:ascii="Times New Roman" w:hAnsi="Times New Roman" w:cs="Times New Roman"/>
          <w:b/>
          <w:i/>
          <w:sz w:val="24"/>
          <w:szCs w:val="24"/>
        </w:rPr>
        <w:t xml:space="preserve"> students, Committee member</w:t>
      </w:r>
    </w:p>
    <w:p w14:paraId="38233F81" w14:textId="77777777" w:rsidR="005676DA" w:rsidRPr="0051484E" w:rsidRDefault="005676DA" w:rsidP="00FC7CD6">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Chandler Townsend (2018), Master of Science in Child Life</w:t>
      </w:r>
    </w:p>
    <w:p w14:paraId="3B48123A" w14:textId="77777777" w:rsidR="007645AC" w:rsidRPr="0051484E" w:rsidRDefault="007645AC" w:rsidP="00FC7CD6">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Caroline Brown (2019), Master of Science in Child Life</w:t>
      </w:r>
    </w:p>
    <w:p w14:paraId="56F01728" w14:textId="64B7A83C" w:rsidR="007645AC" w:rsidRPr="0051484E" w:rsidRDefault="007645AC" w:rsidP="00FC7CD6">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Emily Brown (2019), Master of Science in Child Life</w:t>
      </w:r>
    </w:p>
    <w:p w14:paraId="74BDFC2E" w14:textId="4E2F0714" w:rsidR="0029615E" w:rsidRPr="0051484E" w:rsidRDefault="0029615E" w:rsidP="00FC7CD6">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Rachel Graves (2019), Master of Science in Child Life</w:t>
      </w:r>
    </w:p>
    <w:p w14:paraId="4C857BC9" w14:textId="02F64941" w:rsidR="0029615E" w:rsidRPr="0051484E" w:rsidRDefault="0029615E" w:rsidP="0029615E">
      <w:pPr>
        <w:widowControl/>
        <w:tabs>
          <w:tab w:val="left" w:pos="2827"/>
        </w:tabs>
        <w:ind w:left="360" w:hanging="360"/>
        <w:rPr>
          <w:rFonts w:ascii="Times New Roman" w:hAnsi="Times New Roman" w:cs="Times New Roman"/>
          <w:sz w:val="24"/>
          <w:szCs w:val="24"/>
        </w:rPr>
      </w:pPr>
      <w:r w:rsidRPr="0051484E">
        <w:rPr>
          <w:rFonts w:ascii="Times New Roman" w:hAnsi="Times New Roman" w:cs="Times New Roman"/>
          <w:sz w:val="24"/>
          <w:szCs w:val="24"/>
        </w:rPr>
        <w:t>Elizabeth Marks (2020), Master of Science in Child Life</w:t>
      </w:r>
    </w:p>
    <w:p w14:paraId="3D64F27E" w14:textId="77777777" w:rsidR="0029615E" w:rsidRPr="0051484E" w:rsidRDefault="0029615E" w:rsidP="0029615E">
      <w:pPr>
        <w:widowControl/>
        <w:tabs>
          <w:tab w:val="left" w:pos="2827"/>
        </w:tabs>
        <w:ind w:left="360" w:hanging="360"/>
        <w:rPr>
          <w:rFonts w:ascii="Times New Roman" w:hAnsi="Times New Roman" w:cs="Times New Roman"/>
          <w:sz w:val="24"/>
          <w:szCs w:val="24"/>
        </w:rPr>
      </w:pPr>
    </w:p>
    <w:p w14:paraId="2430123C" w14:textId="7D2F65F9" w:rsidR="00FC7CD6" w:rsidRPr="0051484E" w:rsidRDefault="00FC7CD6" w:rsidP="00FC7CD6">
      <w:pPr>
        <w:widowControl/>
        <w:rPr>
          <w:rFonts w:ascii="Times New Roman" w:hAnsi="Times New Roman" w:cs="Times New Roman"/>
          <w:b/>
          <w:sz w:val="24"/>
          <w:szCs w:val="24"/>
          <w:u w:val="single"/>
        </w:rPr>
      </w:pPr>
      <w:r w:rsidRPr="0051484E">
        <w:rPr>
          <w:rFonts w:ascii="Times New Roman" w:hAnsi="Times New Roman" w:cs="Times New Roman"/>
          <w:b/>
          <w:sz w:val="24"/>
          <w:szCs w:val="24"/>
          <w:u w:val="single"/>
        </w:rPr>
        <w:t xml:space="preserve">C.3.a. </w:t>
      </w:r>
      <w:r w:rsidR="001C0722" w:rsidRPr="0051484E">
        <w:rPr>
          <w:rFonts w:ascii="Times New Roman" w:hAnsi="Times New Roman" w:cs="Times New Roman"/>
          <w:b/>
          <w:sz w:val="24"/>
          <w:szCs w:val="24"/>
          <w:u w:val="single"/>
        </w:rPr>
        <w:t>Advising at UTSPH</w:t>
      </w:r>
    </w:p>
    <w:p w14:paraId="63385D23" w14:textId="77777777" w:rsidR="00FC7CD6" w:rsidRPr="0051484E" w:rsidRDefault="00FC7CD6" w:rsidP="00FC7CD6">
      <w:pPr>
        <w:widowControl/>
        <w:rPr>
          <w:rFonts w:ascii="Times New Roman" w:hAnsi="Times New Roman" w:cs="Times New Roman"/>
          <w:i/>
          <w:sz w:val="24"/>
          <w:szCs w:val="24"/>
        </w:rPr>
      </w:pPr>
    </w:p>
    <w:p w14:paraId="045A03A6" w14:textId="77777777" w:rsidR="00FC7CD6" w:rsidRPr="0051484E" w:rsidRDefault="001C0722" w:rsidP="00FC7CD6">
      <w:pPr>
        <w:widowControl/>
        <w:autoSpaceDE/>
        <w:autoSpaceDN/>
        <w:adjustRightInd/>
        <w:rPr>
          <w:rFonts w:ascii="Times New Roman" w:hAnsi="Times New Roman" w:cs="Times New Roman"/>
          <w:b/>
          <w:bCs/>
          <w:i/>
          <w:iCs/>
          <w:color w:val="000000"/>
          <w:sz w:val="24"/>
          <w:szCs w:val="24"/>
        </w:rPr>
      </w:pPr>
      <w:r w:rsidRPr="0051484E">
        <w:rPr>
          <w:rFonts w:ascii="Times New Roman" w:hAnsi="Times New Roman" w:cs="Times New Roman"/>
          <w:b/>
          <w:bCs/>
          <w:i/>
          <w:iCs/>
          <w:color w:val="000000"/>
          <w:sz w:val="24"/>
          <w:szCs w:val="24"/>
        </w:rPr>
        <w:t xml:space="preserve">Doctoral students, </w:t>
      </w:r>
      <w:r w:rsidR="00FC7CD6" w:rsidRPr="0051484E">
        <w:rPr>
          <w:rFonts w:ascii="Times New Roman" w:hAnsi="Times New Roman" w:cs="Times New Roman"/>
          <w:b/>
          <w:bCs/>
          <w:i/>
          <w:iCs/>
          <w:color w:val="000000"/>
          <w:sz w:val="24"/>
          <w:szCs w:val="24"/>
        </w:rPr>
        <w:t>Academic advisor and/or thesis advisor</w:t>
      </w:r>
    </w:p>
    <w:p w14:paraId="0C4ABB6B" w14:textId="77777777" w:rsidR="00FC7CD6" w:rsidRPr="0051484E" w:rsidRDefault="00396B87" w:rsidP="00FC7CD6">
      <w:pPr>
        <w:widowControl/>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Alicia Thomas, DrPH (2017). “Exploring family emotional climate and its influences on maternal and child health outcomes</w:t>
      </w:r>
      <w:r w:rsidR="00FC7CD6" w:rsidRPr="0051484E">
        <w:rPr>
          <w:rFonts w:ascii="Times New Roman" w:hAnsi="Times New Roman" w:cs="Times New Roman"/>
          <w:color w:val="000000"/>
          <w:sz w:val="24"/>
          <w:szCs w:val="24"/>
        </w:rPr>
        <w:t>”</w:t>
      </w:r>
    </w:p>
    <w:p w14:paraId="2A04AF9F" w14:textId="77777777" w:rsidR="001C0722" w:rsidRPr="0051484E" w:rsidRDefault="00FC7CD6" w:rsidP="00530871">
      <w:pPr>
        <w:widowControl/>
        <w:autoSpaceDE/>
        <w:autoSpaceDN/>
        <w:adjustRightInd/>
        <w:ind w:left="360" w:hanging="360"/>
        <w:rPr>
          <w:rStyle w:val="Strong"/>
          <w:rFonts w:ascii="Times New Roman" w:hAnsi="Times New Roman"/>
          <w:sz w:val="24"/>
          <w:szCs w:val="24"/>
        </w:rPr>
      </w:pPr>
      <w:r w:rsidRPr="0051484E">
        <w:rPr>
          <w:rFonts w:ascii="Times New Roman" w:hAnsi="Times New Roman" w:cs="Times New Roman"/>
          <w:color w:val="000000"/>
          <w:sz w:val="24"/>
          <w:szCs w:val="24"/>
        </w:rPr>
        <w:t xml:space="preserve">Jina </w:t>
      </w:r>
      <w:proofErr w:type="spellStart"/>
      <w:r w:rsidRPr="0051484E">
        <w:rPr>
          <w:rFonts w:ascii="Times New Roman" w:hAnsi="Times New Roman" w:cs="Times New Roman"/>
          <w:color w:val="000000"/>
          <w:sz w:val="24"/>
          <w:szCs w:val="24"/>
        </w:rPr>
        <w:t>D'Cruz</w:t>
      </w:r>
      <w:proofErr w:type="spellEnd"/>
      <w:r w:rsidRPr="0051484E">
        <w:rPr>
          <w:rFonts w:ascii="Times New Roman" w:hAnsi="Times New Roman" w:cs="Times New Roman"/>
          <w:color w:val="000000"/>
          <w:sz w:val="24"/>
          <w:szCs w:val="24"/>
        </w:rPr>
        <w:t>, PhD (2014)</w:t>
      </w:r>
      <w:r w:rsidR="007645AC" w:rsidRPr="0051484E">
        <w:rPr>
          <w:rFonts w:ascii="Times New Roman" w:hAnsi="Times New Roman" w:cs="Times New Roman"/>
          <w:color w:val="000000"/>
          <w:sz w:val="24"/>
          <w:szCs w:val="24"/>
        </w:rPr>
        <w:t xml:space="preserve"> </w:t>
      </w:r>
      <w:r w:rsidRPr="0051484E">
        <w:rPr>
          <w:rStyle w:val="Strong"/>
          <w:rFonts w:ascii="Times New Roman" w:hAnsi="Times New Roman"/>
          <w:i/>
          <w:sz w:val="24"/>
          <w:szCs w:val="24"/>
        </w:rPr>
        <w:t xml:space="preserve">“Keeping It Real”: </w:t>
      </w:r>
      <w:r w:rsidRPr="0051484E">
        <w:rPr>
          <w:rStyle w:val="Strong"/>
          <w:rFonts w:ascii="Times New Roman" w:hAnsi="Times New Roman"/>
          <w:sz w:val="24"/>
          <w:szCs w:val="24"/>
        </w:rPr>
        <w:t>Executive function and sexual health self-management of Houston middle school students”</w:t>
      </w:r>
    </w:p>
    <w:p w14:paraId="61AF39F9" w14:textId="7151DD21" w:rsidR="00DA0AAA" w:rsidRDefault="00DA0AAA">
      <w:pPr>
        <w:widowControl/>
        <w:autoSpaceDE/>
        <w:autoSpaceDN/>
        <w:adjustRightInd/>
        <w:rPr>
          <w:rFonts w:ascii="Times New Roman" w:hAnsi="Times New Roman" w:cs="Times New Roman"/>
          <w:b/>
          <w:bCs/>
          <w:i/>
          <w:iCs/>
          <w:color w:val="000000"/>
          <w:sz w:val="24"/>
          <w:szCs w:val="24"/>
        </w:rPr>
      </w:pPr>
    </w:p>
    <w:p w14:paraId="68145E85" w14:textId="7F25A170" w:rsidR="00FC7CD6" w:rsidRPr="0051484E" w:rsidRDefault="001C0722" w:rsidP="00FC7CD6">
      <w:pPr>
        <w:widowControl/>
        <w:autoSpaceDE/>
        <w:autoSpaceDN/>
        <w:adjustRightInd/>
        <w:rPr>
          <w:rFonts w:ascii="Times New Roman" w:hAnsi="Times New Roman" w:cs="Times New Roman"/>
          <w:b/>
          <w:bCs/>
          <w:i/>
          <w:iCs/>
          <w:color w:val="000000"/>
          <w:sz w:val="24"/>
          <w:szCs w:val="24"/>
        </w:rPr>
      </w:pPr>
      <w:r w:rsidRPr="0051484E">
        <w:rPr>
          <w:rFonts w:ascii="Times New Roman" w:hAnsi="Times New Roman" w:cs="Times New Roman"/>
          <w:b/>
          <w:bCs/>
          <w:i/>
          <w:iCs/>
          <w:color w:val="000000"/>
          <w:sz w:val="24"/>
          <w:szCs w:val="24"/>
        </w:rPr>
        <w:t xml:space="preserve">Doctoral students, </w:t>
      </w:r>
      <w:r w:rsidR="00FC7CD6" w:rsidRPr="0051484E">
        <w:rPr>
          <w:rFonts w:ascii="Times New Roman" w:hAnsi="Times New Roman" w:cs="Times New Roman"/>
          <w:b/>
          <w:bCs/>
          <w:i/>
          <w:iCs/>
          <w:color w:val="000000"/>
          <w:sz w:val="24"/>
          <w:szCs w:val="24"/>
        </w:rPr>
        <w:t xml:space="preserve">Committee </w:t>
      </w:r>
      <w:r w:rsidRPr="0051484E">
        <w:rPr>
          <w:rFonts w:ascii="Times New Roman" w:hAnsi="Times New Roman" w:cs="Times New Roman"/>
          <w:b/>
          <w:bCs/>
          <w:i/>
          <w:iCs/>
          <w:color w:val="000000"/>
          <w:sz w:val="24"/>
          <w:szCs w:val="24"/>
        </w:rPr>
        <w:t>m</w:t>
      </w:r>
      <w:r w:rsidR="00FC7CD6" w:rsidRPr="0051484E">
        <w:rPr>
          <w:rFonts w:ascii="Times New Roman" w:hAnsi="Times New Roman" w:cs="Times New Roman"/>
          <w:b/>
          <w:bCs/>
          <w:i/>
          <w:iCs/>
          <w:color w:val="000000"/>
          <w:sz w:val="24"/>
          <w:szCs w:val="24"/>
        </w:rPr>
        <w:t>ember</w:t>
      </w:r>
    </w:p>
    <w:p w14:paraId="707AF7E5" w14:textId="77777777" w:rsidR="00FC7CD6" w:rsidRPr="0051484E" w:rsidRDefault="00FC7CD6" w:rsidP="00C5121B">
      <w:pPr>
        <w:widowControl/>
        <w:autoSpaceDE/>
        <w:autoSpaceDN/>
        <w:adjustRightInd/>
        <w:ind w:left="360" w:hanging="360"/>
        <w:rPr>
          <w:rFonts w:ascii="Times New Roman" w:hAnsi="Times New Roman" w:cs="Times New Roman"/>
          <w:sz w:val="24"/>
          <w:szCs w:val="24"/>
        </w:rPr>
      </w:pPr>
      <w:r w:rsidRPr="0051484E">
        <w:rPr>
          <w:rFonts w:ascii="Times New Roman" w:hAnsi="Times New Roman" w:cs="Times New Roman"/>
          <w:color w:val="000000"/>
          <w:sz w:val="24"/>
          <w:szCs w:val="24"/>
        </w:rPr>
        <w:t xml:space="preserve">Bethanie Van Horne, DrPH (2014), </w:t>
      </w:r>
      <w:r w:rsidR="007645AC" w:rsidRPr="0051484E">
        <w:rPr>
          <w:rFonts w:ascii="Times New Roman" w:hAnsi="Times New Roman" w:cs="Times New Roman"/>
          <w:color w:val="000000"/>
          <w:sz w:val="24"/>
          <w:szCs w:val="24"/>
        </w:rPr>
        <w:t>“</w:t>
      </w:r>
      <w:r w:rsidRPr="0051484E">
        <w:rPr>
          <w:rFonts w:ascii="Times New Roman" w:hAnsi="Times New Roman" w:cs="Times New Roman"/>
          <w:sz w:val="24"/>
          <w:szCs w:val="24"/>
        </w:rPr>
        <w:t>An examination of first-time maltreatment in children ages 2 to 10 with and without specific birth defects: A population–based study</w:t>
      </w:r>
      <w:r w:rsidR="007645AC" w:rsidRPr="0051484E">
        <w:rPr>
          <w:rFonts w:ascii="Times New Roman" w:hAnsi="Times New Roman" w:cs="Times New Roman"/>
          <w:sz w:val="24"/>
          <w:szCs w:val="24"/>
        </w:rPr>
        <w:t>”</w:t>
      </w:r>
    </w:p>
    <w:p w14:paraId="3884F564" w14:textId="77777777" w:rsidR="00FC7CD6" w:rsidRPr="0051484E" w:rsidRDefault="00FC7CD6" w:rsidP="00C5121B">
      <w:pPr>
        <w:widowControl/>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Marivel Davila, PhD (2013), “Social isolation, perceived social support and depression among mothers of adolescents: The role of ethnicity”</w:t>
      </w:r>
    </w:p>
    <w:p w14:paraId="267C49AD" w14:textId="1A500211" w:rsidR="00AD47D5" w:rsidRDefault="00AD47D5">
      <w:pPr>
        <w:widowControl/>
        <w:autoSpaceDE/>
        <w:autoSpaceDN/>
        <w:adjustRightInd/>
        <w:rPr>
          <w:rFonts w:ascii="Times New Roman" w:hAnsi="Times New Roman" w:cs="Times New Roman"/>
          <w:b/>
          <w:i/>
          <w:sz w:val="24"/>
          <w:szCs w:val="24"/>
        </w:rPr>
      </w:pPr>
    </w:p>
    <w:p w14:paraId="6A5BDCBD" w14:textId="101C3DD2" w:rsidR="00FC7CD6" w:rsidRPr="0051484E" w:rsidRDefault="00FC7CD6" w:rsidP="00FC7CD6">
      <w:pPr>
        <w:widowControl/>
        <w:rPr>
          <w:rFonts w:ascii="Times New Roman" w:hAnsi="Times New Roman" w:cs="Times New Roman"/>
          <w:b/>
          <w:i/>
          <w:sz w:val="24"/>
          <w:szCs w:val="24"/>
        </w:rPr>
      </w:pPr>
      <w:r w:rsidRPr="0051484E">
        <w:rPr>
          <w:rFonts w:ascii="Times New Roman" w:hAnsi="Times New Roman" w:cs="Times New Roman"/>
          <w:b/>
          <w:i/>
          <w:sz w:val="24"/>
          <w:szCs w:val="24"/>
        </w:rPr>
        <w:t xml:space="preserve">Masters Students </w:t>
      </w:r>
      <w:r w:rsidRPr="0051484E">
        <w:rPr>
          <w:rFonts w:ascii="Times New Roman" w:hAnsi="Times New Roman" w:cs="Times New Roman"/>
          <w:i/>
          <w:sz w:val="24"/>
          <w:szCs w:val="24"/>
        </w:rPr>
        <w:t>(thesis advisor only)</w:t>
      </w:r>
    </w:p>
    <w:p w14:paraId="61303352"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Sarah Masood, MPH (2012), “Parental adiposity, parental food modeling and child food intake, preferences and food behaviors”</w:t>
      </w:r>
    </w:p>
    <w:p w14:paraId="112DC9E0"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 xml:space="preserve">Erin </w:t>
      </w:r>
      <w:proofErr w:type="spellStart"/>
      <w:r w:rsidRPr="0051484E">
        <w:rPr>
          <w:rFonts w:ascii="Times New Roman" w:hAnsi="Times New Roman" w:cs="Times New Roman"/>
          <w:color w:val="000000"/>
          <w:sz w:val="24"/>
          <w:szCs w:val="24"/>
        </w:rPr>
        <w:t>Glueckert</w:t>
      </w:r>
      <w:proofErr w:type="spellEnd"/>
      <w:r w:rsidRPr="0051484E">
        <w:rPr>
          <w:rFonts w:ascii="Times New Roman" w:hAnsi="Times New Roman" w:cs="Times New Roman"/>
          <w:color w:val="000000"/>
          <w:sz w:val="24"/>
          <w:szCs w:val="24"/>
        </w:rPr>
        <w:t xml:space="preserve">, MPH (2012), “In-utero exposure to chemotherapy: What are the </w:t>
      </w:r>
      <w:proofErr w:type="gramStart"/>
      <w:r w:rsidRPr="0051484E">
        <w:rPr>
          <w:rFonts w:ascii="Times New Roman" w:hAnsi="Times New Roman" w:cs="Times New Roman"/>
          <w:color w:val="000000"/>
          <w:sz w:val="24"/>
          <w:szCs w:val="24"/>
        </w:rPr>
        <w:t>long term</w:t>
      </w:r>
      <w:proofErr w:type="gramEnd"/>
      <w:r w:rsidRPr="0051484E">
        <w:rPr>
          <w:rFonts w:ascii="Times New Roman" w:hAnsi="Times New Roman" w:cs="Times New Roman"/>
          <w:color w:val="000000"/>
          <w:sz w:val="24"/>
          <w:szCs w:val="24"/>
        </w:rPr>
        <w:t xml:space="preserve"> effects?</w:t>
      </w:r>
      <w:r w:rsidR="007645AC" w:rsidRPr="0051484E">
        <w:rPr>
          <w:rFonts w:ascii="Times New Roman" w:hAnsi="Times New Roman" w:cs="Times New Roman"/>
          <w:color w:val="000000"/>
          <w:sz w:val="24"/>
          <w:szCs w:val="24"/>
        </w:rPr>
        <w:t>”</w:t>
      </w:r>
    </w:p>
    <w:p w14:paraId="24A65E3C"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Elizabeth Wilkes, MPH (2010), “The efficacy of a health plan model to identify and treat childhood obesity</w:t>
      </w:r>
      <w:r w:rsidR="007645AC" w:rsidRPr="0051484E">
        <w:rPr>
          <w:rFonts w:ascii="Times New Roman" w:hAnsi="Times New Roman" w:cs="Times New Roman"/>
          <w:color w:val="000000"/>
          <w:sz w:val="24"/>
          <w:szCs w:val="24"/>
        </w:rPr>
        <w:t>”</w:t>
      </w:r>
    </w:p>
    <w:p w14:paraId="1D79DEB1"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proofErr w:type="spellStart"/>
      <w:r w:rsidRPr="0051484E">
        <w:rPr>
          <w:rFonts w:ascii="Times New Roman" w:hAnsi="Times New Roman" w:cs="Times New Roman"/>
          <w:color w:val="000000"/>
          <w:sz w:val="24"/>
          <w:szCs w:val="24"/>
        </w:rPr>
        <w:t>Meenal</w:t>
      </w:r>
      <w:proofErr w:type="spellEnd"/>
      <w:r w:rsidRPr="0051484E">
        <w:rPr>
          <w:rFonts w:ascii="Times New Roman" w:hAnsi="Times New Roman" w:cs="Times New Roman"/>
          <w:color w:val="000000"/>
          <w:sz w:val="24"/>
          <w:szCs w:val="24"/>
        </w:rPr>
        <w:t xml:space="preserve"> Sawant, MPH (2009), “Is maternal separation anxiety associated with school readiness? </w:t>
      </w:r>
    </w:p>
    <w:p w14:paraId="6760FD4C"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Amy McSpadden, MPH (2008), “</w:t>
      </w:r>
      <w:proofErr w:type="spellStart"/>
      <w:r w:rsidRPr="0051484E">
        <w:rPr>
          <w:rFonts w:ascii="Times New Roman" w:hAnsi="Times New Roman" w:cs="Times New Roman"/>
          <w:color w:val="000000"/>
          <w:sz w:val="24"/>
          <w:szCs w:val="24"/>
        </w:rPr>
        <w:t>Progestational</w:t>
      </w:r>
      <w:proofErr w:type="spellEnd"/>
      <w:r w:rsidRPr="0051484E">
        <w:rPr>
          <w:rFonts w:ascii="Times New Roman" w:hAnsi="Times New Roman" w:cs="Times New Roman"/>
          <w:color w:val="000000"/>
          <w:sz w:val="24"/>
          <w:szCs w:val="24"/>
        </w:rPr>
        <w:t xml:space="preserve"> agents and preterm birth: An updated review of the literature”</w:t>
      </w:r>
    </w:p>
    <w:p w14:paraId="0EE23404"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 xml:space="preserve">Jessica </w:t>
      </w:r>
      <w:proofErr w:type="spellStart"/>
      <w:r w:rsidRPr="0051484E">
        <w:rPr>
          <w:rFonts w:ascii="Times New Roman" w:hAnsi="Times New Roman" w:cs="Times New Roman"/>
          <w:color w:val="000000"/>
          <w:sz w:val="24"/>
          <w:szCs w:val="24"/>
        </w:rPr>
        <w:t>Sorola</w:t>
      </w:r>
      <w:proofErr w:type="spellEnd"/>
      <w:r w:rsidRPr="0051484E">
        <w:rPr>
          <w:rFonts w:ascii="Times New Roman" w:hAnsi="Times New Roman" w:cs="Times New Roman"/>
          <w:color w:val="000000"/>
          <w:sz w:val="24"/>
          <w:szCs w:val="24"/>
        </w:rPr>
        <w:t>, MPH (2007), Evaluation of obesity interventions targeting adults in the occupational setting”</w:t>
      </w:r>
    </w:p>
    <w:p w14:paraId="16F2240B"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proofErr w:type="spellStart"/>
      <w:r w:rsidRPr="0051484E">
        <w:rPr>
          <w:rFonts w:ascii="Times New Roman" w:hAnsi="Times New Roman" w:cs="Times New Roman"/>
          <w:color w:val="000000"/>
          <w:sz w:val="24"/>
          <w:szCs w:val="24"/>
        </w:rPr>
        <w:t>Atoosa</w:t>
      </w:r>
      <w:proofErr w:type="spellEnd"/>
      <w:r w:rsidRPr="0051484E">
        <w:rPr>
          <w:rFonts w:ascii="Times New Roman" w:hAnsi="Times New Roman" w:cs="Times New Roman"/>
          <w:color w:val="000000"/>
          <w:sz w:val="24"/>
          <w:szCs w:val="24"/>
        </w:rPr>
        <w:t xml:space="preserve"> </w:t>
      </w:r>
      <w:proofErr w:type="spellStart"/>
      <w:r w:rsidRPr="0051484E">
        <w:rPr>
          <w:rFonts w:ascii="Times New Roman" w:hAnsi="Times New Roman" w:cs="Times New Roman"/>
          <w:color w:val="000000"/>
          <w:sz w:val="24"/>
          <w:szCs w:val="24"/>
        </w:rPr>
        <w:t>Kourosh</w:t>
      </w:r>
      <w:proofErr w:type="spellEnd"/>
      <w:r w:rsidRPr="0051484E">
        <w:rPr>
          <w:rFonts w:ascii="Times New Roman" w:hAnsi="Times New Roman" w:cs="Times New Roman"/>
          <w:color w:val="000000"/>
          <w:sz w:val="24"/>
          <w:szCs w:val="24"/>
        </w:rPr>
        <w:t xml:space="preserve">, MPH (2007), “Hepatitis B vaccination of </w:t>
      </w:r>
      <w:proofErr w:type="gramStart"/>
      <w:r w:rsidRPr="0051484E">
        <w:rPr>
          <w:rFonts w:ascii="Times New Roman" w:hAnsi="Times New Roman" w:cs="Times New Roman"/>
          <w:color w:val="000000"/>
          <w:sz w:val="24"/>
          <w:szCs w:val="24"/>
        </w:rPr>
        <w:t>high risk</w:t>
      </w:r>
      <w:proofErr w:type="gramEnd"/>
      <w:r w:rsidRPr="0051484E">
        <w:rPr>
          <w:rFonts w:ascii="Times New Roman" w:hAnsi="Times New Roman" w:cs="Times New Roman"/>
          <w:color w:val="000000"/>
          <w:sz w:val="24"/>
          <w:szCs w:val="24"/>
        </w:rPr>
        <w:t xml:space="preserve"> pregnant women: A clinical trial at Parkland Memorial Hospital”</w:t>
      </w:r>
    </w:p>
    <w:p w14:paraId="625D8260"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Kelsey Stutzman, MPH (2007), “Participation in the Healthy Relationships intervention and changes in attitudes, beliefs and behaviors regarding HIV/AIDS”</w:t>
      </w:r>
    </w:p>
    <w:p w14:paraId="385F888C"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proofErr w:type="spellStart"/>
      <w:r w:rsidRPr="0051484E">
        <w:rPr>
          <w:rFonts w:ascii="Times New Roman" w:hAnsi="Times New Roman" w:cs="Times New Roman"/>
          <w:color w:val="000000"/>
          <w:sz w:val="24"/>
          <w:szCs w:val="24"/>
        </w:rPr>
        <w:t>Nnenna</w:t>
      </w:r>
      <w:proofErr w:type="spellEnd"/>
      <w:r w:rsidRPr="0051484E">
        <w:rPr>
          <w:rFonts w:ascii="Times New Roman" w:hAnsi="Times New Roman" w:cs="Times New Roman"/>
          <w:color w:val="000000"/>
          <w:sz w:val="24"/>
          <w:szCs w:val="24"/>
        </w:rPr>
        <w:t xml:space="preserve"> Wilson, MPH (2007), “Exposure of young children to violence”</w:t>
      </w:r>
    </w:p>
    <w:p w14:paraId="44063D5F"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 xml:space="preserve">Susan </w:t>
      </w:r>
      <w:proofErr w:type="spellStart"/>
      <w:r w:rsidRPr="0051484E">
        <w:rPr>
          <w:rFonts w:ascii="Times New Roman" w:hAnsi="Times New Roman" w:cs="Times New Roman"/>
          <w:color w:val="000000"/>
          <w:sz w:val="24"/>
          <w:szCs w:val="24"/>
        </w:rPr>
        <w:t>Wehmeyer</w:t>
      </w:r>
      <w:proofErr w:type="spellEnd"/>
      <w:r w:rsidRPr="0051484E">
        <w:rPr>
          <w:rFonts w:ascii="Times New Roman" w:hAnsi="Times New Roman" w:cs="Times New Roman"/>
          <w:color w:val="000000"/>
          <w:sz w:val="24"/>
          <w:szCs w:val="24"/>
        </w:rPr>
        <w:t>, MPH (2007), “Compliance with the international code of marketing of breast-milk substitutes”</w:t>
      </w:r>
    </w:p>
    <w:p w14:paraId="3E6D4F89"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Rebecca Stolz. MPH (2006), “An analysis of the implementation of the Texas public school nutrition policy”</w:t>
      </w:r>
    </w:p>
    <w:p w14:paraId="02911570"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proofErr w:type="spellStart"/>
      <w:r w:rsidRPr="0051484E">
        <w:rPr>
          <w:rFonts w:ascii="Times New Roman" w:hAnsi="Times New Roman" w:cs="Times New Roman"/>
          <w:color w:val="000000"/>
          <w:sz w:val="24"/>
          <w:szCs w:val="24"/>
        </w:rPr>
        <w:t>Ronya</w:t>
      </w:r>
      <w:proofErr w:type="spellEnd"/>
      <w:r w:rsidRPr="0051484E">
        <w:rPr>
          <w:rFonts w:ascii="Times New Roman" w:hAnsi="Times New Roman" w:cs="Times New Roman"/>
          <w:color w:val="000000"/>
          <w:sz w:val="24"/>
          <w:szCs w:val="24"/>
        </w:rPr>
        <w:t xml:space="preserve"> Emory, MD, MPH (2006), “Neighborhood social processes and academic achievement in elementary school”</w:t>
      </w:r>
    </w:p>
    <w:p w14:paraId="12F014ED"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Miranda King, MPH (2005), “Risk-appropriate perinatal care for minorities in Dallas County”</w:t>
      </w:r>
    </w:p>
    <w:p w14:paraId="1F5F7429"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Robin Rosen, MD, MPH (2004), “Parkland Hospital intermediate care center utilization for non-emergent medical conditions”</w:t>
      </w:r>
    </w:p>
    <w:p w14:paraId="2BF80BE2"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Clarice Grimes, MD, MPH (2004), “Estimating the prevalence of reportable sexually transmitted infections in alleged criminal assault”</w:t>
      </w:r>
    </w:p>
    <w:p w14:paraId="65EC9F69"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Leonard Valente, DPM, MPH (2004), “A pilot study to test the accuracy of a Self-Administered Foot Risk Screening Questionnaire (SFSQ) to identify diabetics at risk for foot ulcerations or amputation”</w:t>
      </w:r>
    </w:p>
    <w:p w14:paraId="41AC75D5"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Terry Brown, MPH (2004), “Availability of nutrition facts information at McDonald's restaurants in Dallas, Texas”</w:t>
      </w:r>
    </w:p>
    <w:p w14:paraId="10313B6E"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proofErr w:type="spellStart"/>
      <w:r w:rsidRPr="0051484E">
        <w:rPr>
          <w:rFonts w:ascii="Times New Roman" w:hAnsi="Times New Roman" w:cs="Times New Roman"/>
          <w:color w:val="000000"/>
          <w:sz w:val="24"/>
          <w:szCs w:val="24"/>
        </w:rPr>
        <w:t>Beena</w:t>
      </w:r>
      <w:proofErr w:type="spellEnd"/>
      <w:r w:rsidRPr="0051484E">
        <w:rPr>
          <w:rFonts w:ascii="Times New Roman" w:hAnsi="Times New Roman" w:cs="Times New Roman"/>
          <w:color w:val="000000"/>
          <w:sz w:val="24"/>
          <w:szCs w:val="24"/>
        </w:rPr>
        <w:t xml:space="preserve"> </w:t>
      </w:r>
      <w:proofErr w:type="spellStart"/>
      <w:r w:rsidRPr="0051484E">
        <w:rPr>
          <w:rFonts w:ascii="Times New Roman" w:hAnsi="Times New Roman" w:cs="Times New Roman"/>
          <w:color w:val="000000"/>
          <w:sz w:val="24"/>
          <w:szCs w:val="24"/>
        </w:rPr>
        <w:t>Oommen</w:t>
      </w:r>
      <w:proofErr w:type="spellEnd"/>
      <w:r w:rsidRPr="0051484E">
        <w:rPr>
          <w:rFonts w:ascii="Times New Roman" w:hAnsi="Times New Roman" w:cs="Times New Roman"/>
          <w:color w:val="000000"/>
          <w:sz w:val="24"/>
          <w:szCs w:val="24"/>
        </w:rPr>
        <w:t>, MPH (2003), “A study of infant mortality rates”</w:t>
      </w:r>
    </w:p>
    <w:p w14:paraId="4BC1B6A3"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lastRenderedPageBreak/>
        <w:t>Sadia Ghaffar, MD, MPH (2002), “Proximity to hazardous waste sites and congenital heart disease”</w:t>
      </w:r>
    </w:p>
    <w:p w14:paraId="61887696"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Salam Jarrah, DO, MPH (2002), “Environmental justice: Environmental policies and practices in Israel and the effects on Palestinian public health”</w:t>
      </w:r>
    </w:p>
    <w:p w14:paraId="4B3A3D7F" w14:textId="77777777" w:rsidR="00FC7CD6" w:rsidRPr="0051484E" w:rsidRDefault="00FC7CD6" w:rsidP="00FC7CD6">
      <w:pPr>
        <w:widowControl/>
        <w:tabs>
          <w:tab w:val="left" w:pos="2730"/>
          <w:tab w:val="left" w:pos="3470"/>
        </w:tabs>
        <w:autoSpaceDE/>
        <w:autoSpaceDN/>
        <w:adjustRightInd/>
        <w:ind w:left="360" w:hanging="360"/>
        <w:rPr>
          <w:rFonts w:ascii="Times New Roman" w:hAnsi="Times New Roman" w:cs="Times New Roman"/>
          <w:color w:val="000000"/>
          <w:sz w:val="24"/>
          <w:szCs w:val="24"/>
        </w:rPr>
      </w:pPr>
      <w:proofErr w:type="spellStart"/>
      <w:r w:rsidRPr="0051484E">
        <w:rPr>
          <w:rFonts w:ascii="Times New Roman" w:hAnsi="Times New Roman" w:cs="Times New Roman"/>
          <w:color w:val="000000"/>
          <w:sz w:val="24"/>
          <w:szCs w:val="24"/>
        </w:rPr>
        <w:t>Kamakki</w:t>
      </w:r>
      <w:proofErr w:type="spellEnd"/>
      <w:r w:rsidRPr="0051484E">
        <w:rPr>
          <w:rFonts w:ascii="Times New Roman" w:hAnsi="Times New Roman" w:cs="Times New Roman"/>
          <w:color w:val="000000"/>
          <w:sz w:val="24"/>
          <w:szCs w:val="24"/>
        </w:rPr>
        <w:t xml:space="preserve"> Banks, MD, MPH (2000), “The effectiveness of community information channels in raising AIDS knowledge”</w:t>
      </w:r>
    </w:p>
    <w:p w14:paraId="6BB9E8D0" w14:textId="6C9D296E" w:rsidR="00DA0AAA" w:rsidRDefault="00DA0AAA">
      <w:pPr>
        <w:widowControl/>
        <w:autoSpaceDE/>
        <w:autoSpaceDN/>
        <w:adjustRightInd/>
        <w:rPr>
          <w:rFonts w:ascii="Times New Roman" w:hAnsi="Times New Roman" w:cs="Times New Roman"/>
          <w:b/>
          <w:bCs/>
          <w:iCs/>
          <w:color w:val="000000"/>
          <w:sz w:val="24"/>
          <w:szCs w:val="24"/>
        </w:rPr>
      </w:pPr>
    </w:p>
    <w:p w14:paraId="43157452" w14:textId="0A6BFC47" w:rsidR="00FC7CD6" w:rsidRPr="0051484E" w:rsidRDefault="00FC7CD6" w:rsidP="00FC7CD6">
      <w:pPr>
        <w:widowControl/>
        <w:autoSpaceDE/>
        <w:autoSpaceDN/>
        <w:adjustRightInd/>
        <w:rPr>
          <w:rFonts w:ascii="Times New Roman" w:hAnsi="Times New Roman" w:cs="Times New Roman"/>
          <w:b/>
          <w:bCs/>
          <w:iCs/>
          <w:color w:val="000000"/>
          <w:sz w:val="24"/>
          <w:szCs w:val="24"/>
        </w:rPr>
      </w:pPr>
      <w:r w:rsidRPr="0051484E">
        <w:rPr>
          <w:rFonts w:ascii="Times New Roman" w:hAnsi="Times New Roman" w:cs="Times New Roman"/>
          <w:b/>
          <w:bCs/>
          <w:iCs/>
          <w:color w:val="000000"/>
          <w:sz w:val="24"/>
          <w:szCs w:val="24"/>
        </w:rPr>
        <w:t>C.4. ADVISING OF STUDENTS AT OTHER UNIVERSITIES</w:t>
      </w:r>
    </w:p>
    <w:p w14:paraId="291C4D79" w14:textId="77777777" w:rsidR="00FC7CD6" w:rsidRPr="0051484E" w:rsidRDefault="00FC7CD6" w:rsidP="00FC7CD6">
      <w:pPr>
        <w:rPr>
          <w:sz w:val="24"/>
          <w:szCs w:val="24"/>
        </w:rPr>
      </w:pPr>
    </w:p>
    <w:p w14:paraId="3DD4F313" w14:textId="77777777" w:rsidR="00FC7CD6" w:rsidRPr="0051484E" w:rsidRDefault="00FC7CD6" w:rsidP="00FC7CD6">
      <w:pPr>
        <w:widowControl/>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 xml:space="preserve">Nazly </w:t>
      </w:r>
      <w:proofErr w:type="spellStart"/>
      <w:r w:rsidRPr="0051484E">
        <w:rPr>
          <w:rFonts w:ascii="Times New Roman" w:hAnsi="Times New Roman" w:cs="Times New Roman"/>
          <w:color w:val="000000"/>
          <w:sz w:val="24"/>
          <w:szCs w:val="24"/>
        </w:rPr>
        <w:t>Hasanizadeh</w:t>
      </w:r>
      <w:proofErr w:type="spellEnd"/>
      <w:r w:rsidRPr="0051484E">
        <w:rPr>
          <w:rFonts w:ascii="Times New Roman" w:hAnsi="Times New Roman" w:cs="Times New Roman"/>
          <w:color w:val="000000"/>
          <w:sz w:val="24"/>
          <w:szCs w:val="24"/>
        </w:rPr>
        <w:t>, PhD, Psychological Sciences (2014), “</w:t>
      </w:r>
      <w:r w:rsidRPr="0051484E">
        <w:rPr>
          <w:rFonts w:ascii="Times New Roman" w:hAnsi="Times New Roman" w:cs="Times New Roman"/>
          <w:sz w:val="24"/>
          <w:szCs w:val="24"/>
        </w:rPr>
        <w:t xml:space="preserve">Mothering profiles observed in low-income ethnic minority families: Relations to maternal depression and family risk factors” </w:t>
      </w:r>
      <w:r w:rsidRPr="0051484E">
        <w:rPr>
          <w:rFonts w:ascii="Times New Roman" w:hAnsi="Times New Roman" w:cs="Times New Roman"/>
          <w:color w:val="000000"/>
          <w:sz w:val="24"/>
          <w:szCs w:val="24"/>
        </w:rPr>
        <w:t>(University of Texas at Dallas)</w:t>
      </w:r>
      <w:r w:rsidRPr="0051484E">
        <w:rPr>
          <w:rFonts w:ascii="Times New Roman" w:hAnsi="Times New Roman" w:cs="Times New Roman"/>
          <w:color w:val="000000"/>
          <w:sz w:val="24"/>
          <w:szCs w:val="24"/>
        </w:rPr>
        <w:tab/>
      </w:r>
      <w:r w:rsidRPr="0051484E">
        <w:rPr>
          <w:rFonts w:ascii="Times New Roman" w:hAnsi="Times New Roman" w:cs="Times New Roman"/>
          <w:color w:val="000000"/>
          <w:sz w:val="24"/>
          <w:szCs w:val="24"/>
        </w:rPr>
        <w:tab/>
      </w:r>
    </w:p>
    <w:p w14:paraId="2D7DEAC2" w14:textId="708774B0" w:rsidR="00FC7CD6" w:rsidRPr="0051484E" w:rsidRDefault="00FC7CD6" w:rsidP="00FC7CD6">
      <w:pPr>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Grant Holland, PhD, Psychology (2014), “</w:t>
      </w:r>
      <w:r w:rsidRPr="0051484E">
        <w:rPr>
          <w:rFonts w:ascii="Times New Roman" w:hAnsi="Times New Roman" w:cs="Times New Roman"/>
          <w:sz w:val="24"/>
          <w:szCs w:val="24"/>
        </w:rPr>
        <w:t xml:space="preserve">Changing orientations to corporal punishment: Efficacy of a motivational approach to psycho-education” </w:t>
      </w:r>
      <w:r w:rsidRPr="0051484E">
        <w:rPr>
          <w:rFonts w:ascii="Times New Roman" w:hAnsi="Times New Roman" w:cs="Times New Roman"/>
          <w:color w:val="000000"/>
          <w:sz w:val="24"/>
          <w:szCs w:val="24"/>
        </w:rPr>
        <w:t>(Southern Methodist University)</w:t>
      </w:r>
    </w:p>
    <w:p w14:paraId="52A3D98F" w14:textId="77777777" w:rsidR="00FC7CD6" w:rsidRPr="0051484E" w:rsidRDefault="00FC7CD6" w:rsidP="00FC7CD6">
      <w:pPr>
        <w:tabs>
          <w:tab w:val="left" w:pos="2183"/>
          <w:tab w:val="left" w:pos="4428"/>
          <w:tab w:val="left" w:pos="6050"/>
        </w:tabs>
        <w:ind w:left="360" w:hanging="360"/>
        <w:contextualSpacing/>
        <w:rPr>
          <w:rFonts w:ascii="Times New Roman" w:hAnsi="Times New Roman" w:cs="Times New Roman"/>
          <w:color w:val="000000"/>
          <w:sz w:val="24"/>
          <w:szCs w:val="24"/>
        </w:rPr>
      </w:pPr>
      <w:r w:rsidRPr="0051484E">
        <w:rPr>
          <w:rFonts w:ascii="Times New Roman" w:hAnsi="Times New Roman" w:cs="Times New Roman"/>
          <w:color w:val="000000"/>
          <w:sz w:val="24"/>
          <w:szCs w:val="24"/>
        </w:rPr>
        <w:t>Victoria Mueller, PhD, Psychology (2013) “</w:t>
      </w:r>
      <w:r w:rsidRPr="0051484E">
        <w:rPr>
          <w:rFonts w:ascii="Times New Roman" w:hAnsi="Times New Roman" w:cs="Times New Roman"/>
          <w:sz w:val="24"/>
          <w:szCs w:val="24"/>
        </w:rPr>
        <w:t>Children’s appraisals and involvement in interparent conflict: do they uniquely contribute to child adjustment?”</w:t>
      </w:r>
      <w:r w:rsidRPr="0051484E">
        <w:rPr>
          <w:rFonts w:ascii="Times New Roman" w:hAnsi="Times New Roman" w:cs="Times New Roman"/>
          <w:color w:val="000000"/>
          <w:sz w:val="24"/>
          <w:szCs w:val="24"/>
        </w:rPr>
        <w:t xml:space="preserve"> (Southern Methodist University)</w:t>
      </w:r>
    </w:p>
    <w:p w14:paraId="72DE2EEB" w14:textId="77777777" w:rsidR="00FC7CD6" w:rsidRPr="0051484E" w:rsidRDefault="00FC7CD6" w:rsidP="00FC7CD6">
      <w:pPr>
        <w:tabs>
          <w:tab w:val="left" w:pos="2183"/>
          <w:tab w:val="left" w:pos="4428"/>
          <w:tab w:val="left" w:pos="6050"/>
        </w:tabs>
        <w:ind w:left="360" w:hanging="360"/>
        <w:contextualSpacing/>
        <w:rPr>
          <w:rFonts w:ascii="Times New Roman" w:hAnsi="Times New Roman" w:cs="Times New Roman"/>
          <w:color w:val="000000"/>
          <w:sz w:val="24"/>
          <w:szCs w:val="24"/>
        </w:rPr>
      </w:pPr>
      <w:r w:rsidRPr="0051484E">
        <w:rPr>
          <w:rFonts w:ascii="Times New Roman" w:hAnsi="Times New Roman" w:cs="Times New Roman"/>
          <w:color w:val="000000"/>
          <w:sz w:val="24"/>
          <w:szCs w:val="24"/>
        </w:rPr>
        <w:t>Christy Tucker, PhD, Clinical Psychology (2013), “</w:t>
      </w:r>
      <w:r w:rsidRPr="0051484E">
        <w:rPr>
          <w:rFonts w:ascii="Times New Roman" w:hAnsi="Times New Roman"/>
          <w:sz w:val="24"/>
          <w:szCs w:val="24"/>
        </w:rPr>
        <w:t xml:space="preserve">self-disclosure, secrecy, and parental knowledge in Caucasian and Latino youth managing type 1 diabetes” </w:t>
      </w:r>
      <w:r w:rsidRPr="0051484E">
        <w:rPr>
          <w:rFonts w:ascii="Times New Roman" w:hAnsi="Times New Roman" w:cs="Times New Roman"/>
          <w:color w:val="000000"/>
          <w:sz w:val="24"/>
          <w:szCs w:val="24"/>
        </w:rPr>
        <w:t>(University of Texas Southwestern Medical Center)</w:t>
      </w:r>
      <w:r w:rsidRPr="0051484E">
        <w:rPr>
          <w:rFonts w:ascii="Times New Roman" w:hAnsi="Times New Roman" w:cs="Times New Roman"/>
          <w:color w:val="000000"/>
          <w:sz w:val="24"/>
          <w:szCs w:val="24"/>
        </w:rPr>
        <w:tab/>
      </w:r>
    </w:p>
    <w:p w14:paraId="50BAE3C2" w14:textId="77777777" w:rsidR="00FC7CD6" w:rsidRPr="0051484E" w:rsidRDefault="007645AC" w:rsidP="00FC7CD6">
      <w:pPr>
        <w:widowControl/>
        <w:tabs>
          <w:tab w:val="left" w:pos="2183"/>
          <w:tab w:val="left" w:pos="4428"/>
          <w:tab w:val="left" w:pos="6050"/>
        </w:tabs>
        <w:autoSpaceDE/>
        <w:autoSpaceDN/>
        <w:adjustRightInd/>
        <w:ind w:left="360" w:hanging="360"/>
        <w:rPr>
          <w:rFonts w:ascii="Times New Roman" w:hAnsi="Times New Roman" w:cs="Times New Roman"/>
          <w:color w:val="000000"/>
          <w:sz w:val="24"/>
          <w:szCs w:val="24"/>
        </w:rPr>
      </w:pPr>
      <w:proofErr w:type="spellStart"/>
      <w:r w:rsidRPr="0051484E">
        <w:rPr>
          <w:rFonts w:ascii="Times New Roman" w:hAnsi="Times New Roman" w:cs="Times New Roman"/>
          <w:color w:val="000000"/>
          <w:sz w:val="24"/>
          <w:szCs w:val="24"/>
        </w:rPr>
        <w:t>Chien</w:t>
      </w:r>
      <w:proofErr w:type="spellEnd"/>
      <w:r w:rsidRPr="0051484E">
        <w:rPr>
          <w:rFonts w:ascii="Times New Roman" w:hAnsi="Times New Roman" w:cs="Times New Roman"/>
          <w:color w:val="000000"/>
          <w:sz w:val="24"/>
          <w:szCs w:val="24"/>
        </w:rPr>
        <w:t>-Chou Chen</w:t>
      </w:r>
      <w:r w:rsidR="00FC7CD6" w:rsidRPr="0051484E">
        <w:rPr>
          <w:rFonts w:ascii="Times New Roman" w:hAnsi="Times New Roman" w:cs="Times New Roman"/>
          <w:color w:val="000000"/>
          <w:sz w:val="24"/>
          <w:szCs w:val="24"/>
        </w:rPr>
        <w:t xml:space="preserve">, </w:t>
      </w:r>
      <w:r w:rsidRPr="0051484E">
        <w:rPr>
          <w:rFonts w:ascii="Times New Roman" w:hAnsi="Times New Roman" w:cs="Times New Roman"/>
          <w:color w:val="000000"/>
          <w:sz w:val="24"/>
          <w:szCs w:val="24"/>
        </w:rPr>
        <w:t>PhD</w:t>
      </w:r>
      <w:r w:rsidR="00FC7CD6" w:rsidRPr="0051484E">
        <w:rPr>
          <w:rFonts w:ascii="Times New Roman" w:hAnsi="Times New Roman" w:cs="Times New Roman"/>
          <w:color w:val="000000"/>
          <w:sz w:val="24"/>
          <w:szCs w:val="24"/>
        </w:rPr>
        <w:t xml:space="preserve">, </w:t>
      </w:r>
      <w:r w:rsidRPr="0051484E">
        <w:rPr>
          <w:rFonts w:ascii="Times New Roman" w:hAnsi="Times New Roman" w:cs="Times New Roman"/>
          <w:color w:val="000000"/>
          <w:sz w:val="24"/>
          <w:szCs w:val="24"/>
        </w:rPr>
        <w:t>Geographic Information Science</w:t>
      </w:r>
      <w:r w:rsidR="00FC7CD6" w:rsidRPr="0051484E">
        <w:rPr>
          <w:rFonts w:ascii="Times New Roman" w:hAnsi="Times New Roman" w:cs="Times New Roman"/>
          <w:color w:val="000000"/>
          <w:sz w:val="24"/>
          <w:szCs w:val="24"/>
        </w:rPr>
        <w:t xml:space="preserve"> (2012), “Small area demand and supply estimation accounting for spatial interaction patterns: The mismatch of tobacco sales and customer base within the census tracts of Dallas County, TX” (University of Texas at Dallas)</w:t>
      </w:r>
      <w:r w:rsidR="00FC7CD6" w:rsidRPr="0051484E">
        <w:rPr>
          <w:rFonts w:ascii="Times New Roman" w:hAnsi="Times New Roman" w:cs="Times New Roman"/>
          <w:color w:val="000000"/>
          <w:sz w:val="24"/>
          <w:szCs w:val="24"/>
        </w:rPr>
        <w:tab/>
      </w:r>
    </w:p>
    <w:p w14:paraId="2CC06304" w14:textId="77777777" w:rsidR="00FC7CD6" w:rsidRPr="0051484E" w:rsidRDefault="00FC7CD6" w:rsidP="00FC7CD6">
      <w:pPr>
        <w:widowControl/>
        <w:tabs>
          <w:tab w:val="left" w:pos="2183"/>
          <w:tab w:val="left" w:pos="4428"/>
          <w:tab w:val="left" w:pos="605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Keng-Yen Huang, PhD, Applied Developmental Psychology (1999), “Mother-child conflict in the toddler years: Behavior patterns and correlates” (University of Maryland, Baltimore County)</w:t>
      </w:r>
    </w:p>
    <w:p w14:paraId="6BA36C9D" w14:textId="77777777" w:rsidR="00FC7CD6" w:rsidRPr="0051484E" w:rsidRDefault="00FC7CD6" w:rsidP="00FC7CD6">
      <w:pPr>
        <w:widowControl/>
        <w:tabs>
          <w:tab w:val="left" w:pos="2183"/>
          <w:tab w:val="left" w:pos="4428"/>
          <w:tab w:val="left" w:pos="6050"/>
        </w:tabs>
        <w:autoSpaceDE/>
        <w:autoSpaceDN/>
        <w:adjustRightInd/>
        <w:ind w:left="360" w:hanging="360"/>
        <w:rPr>
          <w:rFonts w:ascii="Times New Roman" w:hAnsi="Times New Roman" w:cs="Times New Roman"/>
          <w:color w:val="000000"/>
          <w:sz w:val="24"/>
          <w:szCs w:val="24"/>
        </w:rPr>
      </w:pPr>
      <w:r w:rsidRPr="0051484E">
        <w:rPr>
          <w:rFonts w:ascii="Times New Roman" w:hAnsi="Times New Roman" w:cs="Times New Roman"/>
          <w:color w:val="000000"/>
          <w:sz w:val="24"/>
          <w:szCs w:val="24"/>
        </w:rPr>
        <w:t xml:space="preserve">Kimberly </w:t>
      </w:r>
      <w:proofErr w:type="spellStart"/>
      <w:r w:rsidRPr="0051484E">
        <w:rPr>
          <w:rFonts w:ascii="Times New Roman" w:hAnsi="Times New Roman" w:cs="Times New Roman"/>
          <w:color w:val="000000"/>
          <w:sz w:val="24"/>
          <w:szCs w:val="24"/>
        </w:rPr>
        <w:t>Lohrfink</w:t>
      </w:r>
      <w:proofErr w:type="spellEnd"/>
      <w:r w:rsidRPr="0051484E">
        <w:rPr>
          <w:rFonts w:ascii="Times New Roman" w:hAnsi="Times New Roman" w:cs="Times New Roman"/>
          <w:color w:val="000000"/>
          <w:sz w:val="24"/>
          <w:szCs w:val="24"/>
        </w:rPr>
        <w:t>, PhD, Applied Developmental Psychology (1999), “Parental expectations and child cognitive development” (University of Maryland, Baltimore County)</w:t>
      </w:r>
      <w:r w:rsidRPr="0051484E">
        <w:rPr>
          <w:rFonts w:ascii="Times New Roman" w:hAnsi="Times New Roman" w:cs="Times New Roman"/>
          <w:color w:val="000000"/>
          <w:sz w:val="24"/>
          <w:szCs w:val="24"/>
        </w:rPr>
        <w:tab/>
      </w:r>
    </w:p>
    <w:p w14:paraId="778AACE8" w14:textId="77777777" w:rsidR="00FC7CD6" w:rsidRPr="0051484E" w:rsidRDefault="00FC7CD6">
      <w:pPr>
        <w:widowControl/>
        <w:autoSpaceDE/>
        <w:autoSpaceDN/>
        <w:adjustRightInd/>
        <w:rPr>
          <w:rFonts w:ascii="Times New Roman" w:hAnsi="Times New Roman" w:cs="Times New Roman"/>
          <w:b/>
          <w:sz w:val="24"/>
          <w:szCs w:val="24"/>
        </w:rPr>
      </w:pPr>
    </w:p>
    <w:p w14:paraId="1E183373" w14:textId="6B4A9768" w:rsidR="007E38D4" w:rsidRPr="0051484E" w:rsidRDefault="007E38D4" w:rsidP="00B34A07">
      <w:pPr>
        <w:widowControl/>
        <w:ind w:left="360" w:hanging="360"/>
        <w:rPr>
          <w:rFonts w:ascii="Times New Roman" w:hAnsi="Times New Roman" w:cs="Times New Roman"/>
          <w:b/>
          <w:sz w:val="24"/>
          <w:szCs w:val="24"/>
        </w:rPr>
      </w:pPr>
      <w:r w:rsidRPr="0051484E">
        <w:rPr>
          <w:rFonts w:ascii="Times New Roman" w:hAnsi="Times New Roman" w:cs="Times New Roman"/>
          <w:b/>
          <w:sz w:val="24"/>
          <w:szCs w:val="24"/>
        </w:rPr>
        <w:t>C.</w:t>
      </w:r>
      <w:r w:rsidR="00FC7CD6" w:rsidRPr="0051484E">
        <w:rPr>
          <w:rFonts w:ascii="Times New Roman" w:hAnsi="Times New Roman" w:cs="Times New Roman"/>
          <w:b/>
          <w:sz w:val="24"/>
          <w:szCs w:val="24"/>
        </w:rPr>
        <w:t>5</w:t>
      </w:r>
      <w:r w:rsidRPr="0051484E">
        <w:rPr>
          <w:rFonts w:ascii="Times New Roman" w:hAnsi="Times New Roman" w:cs="Times New Roman"/>
          <w:b/>
          <w:sz w:val="24"/>
          <w:szCs w:val="24"/>
        </w:rPr>
        <w:t xml:space="preserve">. </w:t>
      </w:r>
      <w:r w:rsidR="00FC7CD6" w:rsidRPr="0051484E">
        <w:rPr>
          <w:rFonts w:ascii="Times New Roman" w:hAnsi="Times New Roman" w:cs="Times New Roman"/>
          <w:b/>
          <w:sz w:val="24"/>
          <w:szCs w:val="24"/>
        </w:rPr>
        <w:t xml:space="preserve">FACULTY </w:t>
      </w:r>
      <w:r w:rsidRPr="0051484E">
        <w:rPr>
          <w:rFonts w:ascii="Times New Roman" w:hAnsi="Times New Roman" w:cs="Times New Roman"/>
          <w:b/>
          <w:sz w:val="24"/>
          <w:szCs w:val="24"/>
        </w:rPr>
        <w:t xml:space="preserve">MENTORING </w:t>
      </w:r>
    </w:p>
    <w:p w14:paraId="217A7D4C" w14:textId="77777777" w:rsidR="007E38D4" w:rsidRPr="0051484E" w:rsidRDefault="007E38D4" w:rsidP="00B34A07">
      <w:pPr>
        <w:widowControl/>
        <w:ind w:left="360" w:hanging="360"/>
        <w:rPr>
          <w:rFonts w:ascii="Times New Roman" w:hAnsi="Times New Roman" w:cs="Times New Roman"/>
          <w:sz w:val="24"/>
          <w:szCs w:val="24"/>
        </w:rPr>
      </w:pPr>
    </w:p>
    <w:p w14:paraId="7325A120" w14:textId="77777777" w:rsidR="00A414BF" w:rsidRPr="0051484E" w:rsidRDefault="00A414BF" w:rsidP="00B34A07">
      <w:pPr>
        <w:widowControl/>
        <w:ind w:left="360" w:hanging="360"/>
        <w:rPr>
          <w:rFonts w:ascii="Times New Roman" w:hAnsi="Times New Roman" w:cs="Times New Roman"/>
          <w:b/>
          <w:sz w:val="24"/>
          <w:szCs w:val="24"/>
          <w:u w:val="single"/>
        </w:rPr>
      </w:pPr>
      <w:r w:rsidRPr="0051484E">
        <w:rPr>
          <w:rFonts w:ascii="Times New Roman" w:hAnsi="Times New Roman" w:cs="Times New Roman"/>
          <w:b/>
          <w:sz w:val="24"/>
          <w:szCs w:val="24"/>
          <w:u w:val="single"/>
        </w:rPr>
        <w:t>C.</w:t>
      </w:r>
      <w:r w:rsidR="00FC7CD6" w:rsidRPr="0051484E">
        <w:rPr>
          <w:rFonts w:ascii="Times New Roman" w:hAnsi="Times New Roman" w:cs="Times New Roman"/>
          <w:b/>
          <w:sz w:val="24"/>
          <w:szCs w:val="24"/>
          <w:u w:val="single"/>
        </w:rPr>
        <w:t>5</w:t>
      </w:r>
      <w:r w:rsidRPr="0051484E">
        <w:rPr>
          <w:rFonts w:ascii="Times New Roman" w:hAnsi="Times New Roman" w:cs="Times New Roman"/>
          <w:b/>
          <w:sz w:val="24"/>
          <w:szCs w:val="24"/>
          <w:u w:val="single"/>
        </w:rPr>
        <w:t>.a. U</w:t>
      </w:r>
      <w:r w:rsidR="00FC7CD6" w:rsidRPr="0051484E">
        <w:rPr>
          <w:rFonts w:ascii="Times New Roman" w:hAnsi="Times New Roman" w:cs="Times New Roman"/>
          <w:b/>
          <w:sz w:val="24"/>
          <w:szCs w:val="24"/>
          <w:u w:val="single"/>
        </w:rPr>
        <w:t xml:space="preserve">niversity of </w:t>
      </w:r>
      <w:r w:rsidRPr="0051484E">
        <w:rPr>
          <w:rFonts w:ascii="Times New Roman" w:hAnsi="Times New Roman" w:cs="Times New Roman"/>
          <w:b/>
          <w:sz w:val="24"/>
          <w:szCs w:val="24"/>
          <w:u w:val="single"/>
        </w:rPr>
        <w:t>G</w:t>
      </w:r>
      <w:r w:rsidR="00FC7CD6" w:rsidRPr="0051484E">
        <w:rPr>
          <w:rFonts w:ascii="Times New Roman" w:hAnsi="Times New Roman" w:cs="Times New Roman"/>
          <w:b/>
          <w:sz w:val="24"/>
          <w:szCs w:val="24"/>
          <w:u w:val="single"/>
        </w:rPr>
        <w:t>eorgia</w:t>
      </w:r>
    </w:p>
    <w:p w14:paraId="05A344A3" w14:textId="77777777" w:rsidR="00A414BF" w:rsidRPr="0051484E" w:rsidRDefault="00A414BF" w:rsidP="00B34A07">
      <w:pPr>
        <w:widowControl/>
        <w:ind w:left="360" w:hanging="360"/>
        <w:rPr>
          <w:rFonts w:ascii="Times New Roman" w:hAnsi="Times New Roman" w:cs="Times New Roman"/>
          <w:b/>
          <w:sz w:val="24"/>
          <w:szCs w:val="24"/>
          <w:u w:val="single"/>
        </w:rPr>
      </w:pPr>
    </w:p>
    <w:p w14:paraId="638CC601" w14:textId="490035F9" w:rsidR="00A414BF" w:rsidRPr="0051484E" w:rsidRDefault="00A414BF" w:rsidP="00B34A07">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Grace Ahn (2016-</w:t>
      </w:r>
      <w:r w:rsidR="00E53514" w:rsidRPr="0051484E">
        <w:rPr>
          <w:rFonts w:ascii="Times New Roman" w:hAnsi="Times New Roman" w:cs="Times New Roman"/>
          <w:sz w:val="24"/>
          <w:szCs w:val="24"/>
        </w:rPr>
        <w:t>2018</w:t>
      </w:r>
      <w:r w:rsidRPr="0051484E">
        <w:rPr>
          <w:rFonts w:ascii="Times New Roman" w:hAnsi="Times New Roman" w:cs="Times New Roman"/>
          <w:sz w:val="24"/>
          <w:szCs w:val="24"/>
        </w:rPr>
        <w:t>)</w:t>
      </w:r>
    </w:p>
    <w:p w14:paraId="2A94F552" w14:textId="52DA77C1" w:rsidR="00A414BF" w:rsidRPr="0051484E" w:rsidRDefault="00A414BF" w:rsidP="00B34A07">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Assaf Oshri (2016-</w:t>
      </w:r>
      <w:r w:rsidR="00E53514" w:rsidRPr="0051484E">
        <w:rPr>
          <w:rFonts w:ascii="Times New Roman" w:hAnsi="Times New Roman" w:cs="Times New Roman"/>
          <w:sz w:val="24"/>
          <w:szCs w:val="24"/>
        </w:rPr>
        <w:t>2019</w:t>
      </w:r>
      <w:r w:rsidRPr="0051484E">
        <w:rPr>
          <w:rFonts w:ascii="Times New Roman" w:hAnsi="Times New Roman" w:cs="Times New Roman"/>
          <w:sz w:val="24"/>
          <w:szCs w:val="24"/>
        </w:rPr>
        <w:t>)</w:t>
      </w:r>
    </w:p>
    <w:p w14:paraId="2F942647" w14:textId="61A10545" w:rsidR="00A414BF" w:rsidRPr="0051484E" w:rsidRDefault="00A414BF" w:rsidP="00B34A07">
      <w:pPr>
        <w:widowControl/>
        <w:ind w:left="360" w:hanging="360"/>
        <w:rPr>
          <w:rFonts w:ascii="Times New Roman" w:hAnsi="Times New Roman" w:cs="Times New Roman"/>
          <w:sz w:val="24"/>
          <w:szCs w:val="24"/>
        </w:rPr>
      </w:pPr>
      <w:r w:rsidRPr="0051484E">
        <w:rPr>
          <w:rFonts w:ascii="Times New Roman" w:hAnsi="Times New Roman" w:cs="Times New Roman"/>
          <w:sz w:val="24"/>
          <w:szCs w:val="24"/>
        </w:rPr>
        <w:t>Cynthia Suveg (2016-</w:t>
      </w:r>
      <w:r w:rsidR="00E53514" w:rsidRPr="0051484E">
        <w:rPr>
          <w:rFonts w:ascii="Times New Roman" w:hAnsi="Times New Roman" w:cs="Times New Roman"/>
          <w:sz w:val="24"/>
          <w:szCs w:val="24"/>
        </w:rPr>
        <w:t>202</w:t>
      </w:r>
      <w:r w:rsidR="0074520C" w:rsidRPr="0051484E">
        <w:rPr>
          <w:rFonts w:ascii="Times New Roman" w:hAnsi="Times New Roman" w:cs="Times New Roman"/>
          <w:sz w:val="24"/>
          <w:szCs w:val="24"/>
        </w:rPr>
        <w:t>2</w:t>
      </w:r>
      <w:r w:rsidRPr="0051484E">
        <w:rPr>
          <w:rFonts w:ascii="Times New Roman" w:hAnsi="Times New Roman" w:cs="Times New Roman"/>
          <w:sz w:val="24"/>
          <w:szCs w:val="24"/>
        </w:rPr>
        <w:t>)</w:t>
      </w:r>
    </w:p>
    <w:p w14:paraId="618D4350" w14:textId="77777777" w:rsidR="00A414BF" w:rsidRPr="0051484E" w:rsidRDefault="00A414BF" w:rsidP="00B34A07">
      <w:pPr>
        <w:widowControl/>
        <w:ind w:left="360" w:hanging="360"/>
        <w:rPr>
          <w:rFonts w:ascii="Times New Roman" w:hAnsi="Times New Roman" w:cs="Times New Roman"/>
          <w:sz w:val="24"/>
          <w:szCs w:val="24"/>
        </w:rPr>
      </w:pPr>
    </w:p>
    <w:p w14:paraId="035C45E2" w14:textId="3077853C" w:rsidR="007E38D4" w:rsidRPr="0051484E" w:rsidRDefault="00A414BF" w:rsidP="00B34A07">
      <w:pPr>
        <w:widowControl/>
        <w:ind w:left="360" w:hanging="360"/>
        <w:rPr>
          <w:rFonts w:ascii="Times New Roman" w:hAnsi="Times New Roman" w:cs="Times New Roman"/>
          <w:b/>
          <w:sz w:val="24"/>
          <w:szCs w:val="24"/>
          <w:u w:val="single"/>
        </w:rPr>
      </w:pPr>
      <w:r w:rsidRPr="0051484E">
        <w:rPr>
          <w:rFonts w:ascii="Times New Roman" w:hAnsi="Times New Roman" w:cs="Times New Roman"/>
          <w:b/>
          <w:sz w:val="24"/>
          <w:szCs w:val="24"/>
          <w:u w:val="single"/>
        </w:rPr>
        <w:t>C.</w:t>
      </w:r>
      <w:r w:rsidR="00FC7CD6" w:rsidRPr="0051484E">
        <w:rPr>
          <w:rFonts w:ascii="Times New Roman" w:hAnsi="Times New Roman" w:cs="Times New Roman"/>
          <w:b/>
          <w:sz w:val="24"/>
          <w:szCs w:val="24"/>
          <w:u w:val="single"/>
        </w:rPr>
        <w:t>5</w:t>
      </w:r>
      <w:r w:rsidRPr="0051484E">
        <w:rPr>
          <w:rFonts w:ascii="Times New Roman" w:hAnsi="Times New Roman" w:cs="Times New Roman"/>
          <w:b/>
          <w:sz w:val="24"/>
          <w:szCs w:val="24"/>
          <w:u w:val="single"/>
        </w:rPr>
        <w:t>.b</w:t>
      </w:r>
      <w:r w:rsidR="007E38D4" w:rsidRPr="0051484E">
        <w:rPr>
          <w:rFonts w:ascii="Times New Roman" w:hAnsi="Times New Roman" w:cs="Times New Roman"/>
          <w:b/>
          <w:sz w:val="24"/>
          <w:szCs w:val="24"/>
          <w:u w:val="single"/>
        </w:rPr>
        <w:t xml:space="preserve">. </w:t>
      </w:r>
      <w:r w:rsidR="00FC7CD6" w:rsidRPr="0051484E">
        <w:rPr>
          <w:rFonts w:ascii="Times New Roman" w:hAnsi="Times New Roman" w:cs="Times New Roman"/>
          <w:b/>
          <w:sz w:val="24"/>
          <w:szCs w:val="24"/>
          <w:u w:val="single"/>
        </w:rPr>
        <w:t>University of Texas School of Public Health</w:t>
      </w:r>
    </w:p>
    <w:p w14:paraId="05F19F36" w14:textId="77777777" w:rsidR="007E38D4" w:rsidRPr="0051484E" w:rsidRDefault="007E38D4">
      <w:pPr>
        <w:widowControl/>
        <w:autoSpaceDE/>
        <w:autoSpaceDN/>
        <w:adjustRightInd/>
        <w:rPr>
          <w:rFonts w:ascii="Times New Roman" w:hAnsi="Times New Roman" w:cs="Times New Roman"/>
          <w:sz w:val="24"/>
          <w:szCs w:val="24"/>
        </w:rPr>
      </w:pPr>
    </w:p>
    <w:p w14:paraId="21757F42" w14:textId="77777777" w:rsidR="00972581" w:rsidRPr="0051484E" w:rsidRDefault="00972581" w:rsidP="00972581">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Patrice Vaeth (2006-</w:t>
      </w:r>
      <w:r w:rsidR="00D20754" w:rsidRPr="0051484E">
        <w:rPr>
          <w:rFonts w:ascii="Times New Roman" w:hAnsi="Times New Roman" w:cs="Times New Roman"/>
          <w:sz w:val="24"/>
          <w:szCs w:val="24"/>
        </w:rPr>
        <w:t>2013</w:t>
      </w:r>
      <w:r w:rsidRPr="0051484E">
        <w:rPr>
          <w:rFonts w:ascii="Times New Roman" w:hAnsi="Times New Roman" w:cs="Times New Roman"/>
          <w:sz w:val="24"/>
          <w:szCs w:val="24"/>
        </w:rPr>
        <w:t>)</w:t>
      </w:r>
    </w:p>
    <w:p w14:paraId="339FDA00" w14:textId="77777777" w:rsidR="007E38D4" w:rsidRPr="0051484E" w:rsidRDefault="007E38D4">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 xml:space="preserve">Flora </w:t>
      </w:r>
      <w:proofErr w:type="spellStart"/>
      <w:r w:rsidRPr="0051484E">
        <w:rPr>
          <w:rFonts w:ascii="Times New Roman" w:hAnsi="Times New Roman" w:cs="Times New Roman"/>
          <w:sz w:val="24"/>
          <w:szCs w:val="24"/>
        </w:rPr>
        <w:t>Dallo</w:t>
      </w:r>
      <w:proofErr w:type="spellEnd"/>
      <w:r w:rsidRPr="0051484E">
        <w:rPr>
          <w:rFonts w:ascii="Times New Roman" w:hAnsi="Times New Roman" w:cs="Times New Roman"/>
          <w:sz w:val="24"/>
          <w:szCs w:val="24"/>
        </w:rPr>
        <w:t xml:space="preserve"> (200</w:t>
      </w:r>
      <w:r w:rsidR="00972581" w:rsidRPr="0051484E">
        <w:rPr>
          <w:rFonts w:ascii="Times New Roman" w:hAnsi="Times New Roman" w:cs="Times New Roman"/>
          <w:sz w:val="24"/>
          <w:szCs w:val="24"/>
        </w:rPr>
        <w:t>6</w:t>
      </w:r>
      <w:r w:rsidRPr="0051484E">
        <w:rPr>
          <w:rFonts w:ascii="Times New Roman" w:hAnsi="Times New Roman" w:cs="Times New Roman"/>
          <w:sz w:val="24"/>
          <w:szCs w:val="24"/>
        </w:rPr>
        <w:t>-2009)</w:t>
      </w:r>
    </w:p>
    <w:p w14:paraId="167AEF5E" w14:textId="77777777" w:rsidR="00972581" w:rsidRPr="0051484E" w:rsidRDefault="00972581">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 xml:space="preserve">Jasmin </w:t>
      </w:r>
      <w:proofErr w:type="spellStart"/>
      <w:r w:rsidRPr="0051484E">
        <w:rPr>
          <w:rFonts w:ascii="Times New Roman" w:hAnsi="Times New Roman" w:cs="Times New Roman"/>
          <w:sz w:val="24"/>
          <w:szCs w:val="24"/>
        </w:rPr>
        <w:t>Tiro</w:t>
      </w:r>
      <w:proofErr w:type="spellEnd"/>
      <w:r w:rsidRPr="0051484E">
        <w:rPr>
          <w:rFonts w:ascii="Times New Roman" w:hAnsi="Times New Roman" w:cs="Times New Roman"/>
          <w:sz w:val="24"/>
          <w:szCs w:val="24"/>
        </w:rPr>
        <w:t xml:space="preserve"> (2009-</w:t>
      </w:r>
      <w:r w:rsidR="008A2499" w:rsidRPr="0051484E">
        <w:rPr>
          <w:rFonts w:ascii="Times New Roman" w:hAnsi="Times New Roman" w:cs="Times New Roman"/>
          <w:sz w:val="24"/>
          <w:szCs w:val="24"/>
        </w:rPr>
        <w:t>2016</w:t>
      </w:r>
      <w:r w:rsidRPr="0051484E">
        <w:rPr>
          <w:rFonts w:ascii="Times New Roman" w:hAnsi="Times New Roman" w:cs="Times New Roman"/>
          <w:sz w:val="24"/>
          <w:szCs w:val="24"/>
        </w:rPr>
        <w:t>)</w:t>
      </w:r>
    </w:p>
    <w:p w14:paraId="053DB9ED" w14:textId="77777777" w:rsidR="007E38D4" w:rsidRPr="0051484E" w:rsidRDefault="007E38D4">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 xml:space="preserve">Darla </w:t>
      </w:r>
      <w:proofErr w:type="spellStart"/>
      <w:r w:rsidRPr="0051484E">
        <w:rPr>
          <w:rFonts w:ascii="Times New Roman" w:hAnsi="Times New Roman" w:cs="Times New Roman"/>
          <w:sz w:val="24"/>
          <w:szCs w:val="24"/>
        </w:rPr>
        <w:t>Kendzor</w:t>
      </w:r>
      <w:proofErr w:type="spellEnd"/>
      <w:r w:rsidRPr="0051484E">
        <w:rPr>
          <w:rFonts w:ascii="Times New Roman" w:hAnsi="Times New Roman" w:cs="Times New Roman"/>
          <w:sz w:val="24"/>
          <w:szCs w:val="24"/>
        </w:rPr>
        <w:t xml:space="preserve"> (2010</w:t>
      </w:r>
      <w:r w:rsidR="00972581" w:rsidRPr="0051484E">
        <w:rPr>
          <w:rFonts w:ascii="Times New Roman" w:hAnsi="Times New Roman" w:cs="Times New Roman"/>
          <w:sz w:val="24"/>
          <w:szCs w:val="24"/>
        </w:rPr>
        <w:t>-</w:t>
      </w:r>
      <w:r w:rsidR="008A2499" w:rsidRPr="0051484E">
        <w:rPr>
          <w:rFonts w:ascii="Times New Roman" w:hAnsi="Times New Roman" w:cs="Times New Roman"/>
          <w:sz w:val="24"/>
          <w:szCs w:val="24"/>
        </w:rPr>
        <w:t>2015</w:t>
      </w:r>
      <w:r w:rsidRPr="0051484E">
        <w:rPr>
          <w:rFonts w:ascii="Times New Roman" w:hAnsi="Times New Roman" w:cs="Times New Roman"/>
          <w:sz w:val="24"/>
          <w:szCs w:val="24"/>
        </w:rPr>
        <w:t>)</w:t>
      </w:r>
    </w:p>
    <w:p w14:paraId="2C12653B" w14:textId="77777777" w:rsidR="00A414BF" w:rsidRPr="0051484E" w:rsidRDefault="00F21F3E">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 xml:space="preserve">Jennifer </w:t>
      </w:r>
      <w:proofErr w:type="spellStart"/>
      <w:r w:rsidRPr="0051484E">
        <w:rPr>
          <w:rFonts w:ascii="Times New Roman" w:hAnsi="Times New Roman" w:cs="Times New Roman"/>
          <w:sz w:val="24"/>
          <w:szCs w:val="24"/>
        </w:rPr>
        <w:t>Reingle</w:t>
      </w:r>
      <w:proofErr w:type="spellEnd"/>
      <w:r w:rsidRPr="0051484E">
        <w:rPr>
          <w:rFonts w:ascii="Times New Roman" w:hAnsi="Times New Roman" w:cs="Times New Roman"/>
          <w:sz w:val="24"/>
          <w:szCs w:val="24"/>
        </w:rPr>
        <w:t>-Gonzalez (2014-</w:t>
      </w:r>
      <w:r w:rsidR="008A2499" w:rsidRPr="0051484E">
        <w:rPr>
          <w:rFonts w:ascii="Times New Roman" w:hAnsi="Times New Roman" w:cs="Times New Roman"/>
          <w:sz w:val="24"/>
          <w:szCs w:val="24"/>
        </w:rPr>
        <w:t>2016</w:t>
      </w:r>
      <w:r w:rsidRPr="0051484E">
        <w:rPr>
          <w:rFonts w:ascii="Times New Roman" w:hAnsi="Times New Roman" w:cs="Times New Roman"/>
          <w:sz w:val="24"/>
          <w:szCs w:val="24"/>
        </w:rPr>
        <w:t>)</w:t>
      </w:r>
    </w:p>
    <w:p w14:paraId="342CCA02" w14:textId="4439827D" w:rsidR="009E4092" w:rsidRPr="0051484E" w:rsidRDefault="009E4092">
      <w:pPr>
        <w:widowControl/>
        <w:autoSpaceDE/>
        <w:autoSpaceDN/>
        <w:adjustRightInd/>
        <w:rPr>
          <w:rFonts w:ascii="Times New Roman" w:hAnsi="Times New Roman" w:cs="Times New Roman"/>
          <w:b/>
          <w:sz w:val="24"/>
          <w:szCs w:val="24"/>
          <w:u w:val="single"/>
        </w:rPr>
      </w:pPr>
    </w:p>
    <w:p w14:paraId="395FEB14" w14:textId="77777777" w:rsidR="001E1395" w:rsidRDefault="001E1395">
      <w:pPr>
        <w:widowControl/>
        <w:autoSpaceDE/>
        <w:autoSpaceDN/>
        <w:adjustRightInd/>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54E7E9A" w14:textId="644B5745" w:rsidR="007E38D4" w:rsidRPr="0051484E" w:rsidRDefault="007E38D4">
      <w:pPr>
        <w:widowControl/>
        <w:autoSpaceDE/>
        <w:autoSpaceDN/>
        <w:adjustRightInd/>
        <w:rPr>
          <w:rFonts w:ascii="Times New Roman" w:hAnsi="Times New Roman" w:cs="Times New Roman"/>
          <w:b/>
          <w:sz w:val="24"/>
          <w:szCs w:val="24"/>
          <w:u w:val="single"/>
        </w:rPr>
      </w:pPr>
      <w:r w:rsidRPr="0051484E">
        <w:rPr>
          <w:rFonts w:ascii="Times New Roman" w:hAnsi="Times New Roman" w:cs="Times New Roman"/>
          <w:b/>
          <w:sz w:val="24"/>
          <w:szCs w:val="24"/>
          <w:u w:val="single"/>
        </w:rPr>
        <w:lastRenderedPageBreak/>
        <w:t>C.</w:t>
      </w:r>
      <w:r w:rsidR="00FC7CD6" w:rsidRPr="0051484E">
        <w:rPr>
          <w:rFonts w:ascii="Times New Roman" w:hAnsi="Times New Roman" w:cs="Times New Roman"/>
          <w:b/>
          <w:sz w:val="24"/>
          <w:szCs w:val="24"/>
          <w:u w:val="single"/>
        </w:rPr>
        <w:t>5</w:t>
      </w:r>
      <w:r w:rsidRPr="0051484E">
        <w:rPr>
          <w:rFonts w:ascii="Times New Roman" w:hAnsi="Times New Roman" w:cs="Times New Roman"/>
          <w:b/>
          <w:sz w:val="24"/>
          <w:szCs w:val="24"/>
          <w:u w:val="single"/>
        </w:rPr>
        <w:t>.</w:t>
      </w:r>
      <w:r w:rsidR="00530871" w:rsidRPr="0051484E">
        <w:rPr>
          <w:rFonts w:ascii="Times New Roman" w:hAnsi="Times New Roman" w:cs="Times New Roman"/>
          <w:b/>
          <w:sz w:val="24"/>
          <w:szCs w:val="24"/>
          <w:u w:val="single"/>
        </w:rPr>
        <w:t>c</w:t>
      </w:r>
      <w:r w:rsidRPr="0051484E">
        <w:rPr>
          <w:rFonts w:ascii="Times New Roman" w:hAnsi="Times New Roman" w:cs="Times New Roman"/>
          <w:b/>
          <w:sz w:val="24"/>
          <w:szCs w:val="24"/>
          <w:u w:val="single"/>
        </w:rPr>
        <w:t xml:space="preserve">. </w:t>
      </w:r>
      <w:r w:rsidR="00FC7CD6" w:rsidRPr="0051484E">
        <w:rPr>
          <w:rFonts w:ascii="Times New Roman" w:hAnsi="Times New Roman" w:cs="Times New Roman"/>
          <w:b/>
          <w:sz w:val="24"/>
          <w:szCs w:val="24"/>
          <w:u w:val="single"/>
        </w:rPr>
        <w:t>O</w:t>
      </w:r>
      <w:r w:rsidRPr="0051484E">
        <w:rPr>
          <w:rFonts w:ascii="Times New Roman" w:hAnsi="Times New Roman" w:cs="Times New Roman"/>
          <w:b/>
          <w:sz w:val="24"/>
          <w:szCs w:val="24"/>
          <w:u w:val="single"/>
        </w:rPr>
        <w:t>ther institutions</w:t>
      </w:r>
    </w:p>
    <w:p w14:paraId="1F5BA58D" w14:textId="77777777" w:rsidR="007E38D4" w:rsidRPr="0051484E" w:rsidRDefault="007E38D4">
      <w:pPr>
        <w:widowControl/>
        <w:autoSpaceDE/>
        <w:autoSpaceDN/>
        <w:adjustRightInd/>
        <w:rPr>
          <w:rFonts w:ascii="Times New Roman" w:hAnsi="Times New Roman" w:cs="Times New Roman"/>
          <w:sz w:val="24"/>
          <w:szCs w:val="24"/>
        </w:rPr>
      </w:pPr>
    </w:p>
    <w:p w14:paraId="19EAD044" w14:textId="77777777" w:rsidR="00972581" w:rsidRPr="0051484E" w:rsidRDefault="00972581" w:rsidP="00972581">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Lorraine Reitzel, Assistant Professor, MD Anderson (2007)</w:t>
      </w:r>
    </w:p>
    <w:p w14:paraId="60448376" w14:textId="77777777" w:rsidR="00972581" w:rsidRPr="0051484E" w:rsidRDefault="00972581">
      <w:pPr>
        <w:widowControl/>
        <w:autoSpaceDE/>
        <w:autoSpaceDN/>
        <w:adjustRightInd/>
        <w:rPr>
          <w:rFonts w:ascii="Times New Roman" w:hAnsi="Times New Roman" w:cs="Times New Roman"/>
          <w:sz w:val="24"/>
          <w:szCs w:val="24"/>
        </w:rPr>
      </w:pPr>
      <w:proofErr w:type="spellStart"/>
      <w:r w:rsidRPr="0051484E">
        <w:rPr>
          <w:rFonts w:ascii="Times New Roman" w:hAnsi="Times New Roman" w:cs="Times New Roman"/>
          <w:sz w:val="24"/>
          <w:szCs w:val="24"/>
        </w:rPr>
        <w:t>Sunjun</w:t>
      </w:r>
      <w:proofErr w:type="spellEnd"/>
      <w:r w:rsidRPr="0051484E">
        <w:rPr>
          <w:rFonts w:ascii="Times New Roman" w:hAnsi="Times New Roman" w:cs="Times New Roman"/>
          <w:sz w:val="24"/>
          <w:szCs w:val="24"/>
        </w:rPr>
        <w:t xml:space="preserve"> Kang, Assistant Professor, UT Southwestern Medical Center (2009-</w:t>
      </w:r>
      <w:r w:rsidR="008A2499" w:rsidRPr="0051484E">
        <w:rPr>
          <w:rFonts w:ascii="Times New Roman" w:hAnsi="Times New Roman" w:cs="Times New Roman"/>
          <w:sz w:val="24"/>
          <w:szCs w:val="24"/>
        </w:rPr>
        <w:t>2016</w:t>
      </w:r>
      <w:r w:rsidRPr="0051484E">
        <w:rPr>
          <w:rFonts w:ascii="Times New Roman" w:hAnsi="Times New Roman" w:cs="Times New Roman"/>
          <w:sz w:val="24"/>
          <w:szCs w:val="24"/>
        </w:rPr>
        <w:t>)</w:t>
      </w:r>
    </w:p>
    <w:p w14:paraId="3F744000" w14:textId="77777777" w:rsidR="007E38D4" w:rsidRPr="0051484E" w:rsidRDefault="007E38D4">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Sandi Pruitt, Assistant Professor, UT Southwestern Medical Center (2011-</w:t>
      </w:r>
      <w:r w:rsidR="008A2499" w:rsidRPr="0051484E">
        <w:rPr>
          <w:rFonts w:ascii="Times New Roman" w:hAnsi="Times New Roman" w:cs="Times New Roman"/>
          <w:sz w:val="24"/>
          <w:szCs w:val="24"/>
        </w:rPr>
        <w:t>2016</w:t>
      </w:r>
      <w:r w:rsidRPr="0051484E">
        <w:rPr>
          <w:rFonts w:ascii="Times New Roman" w:hAnsi="Times New Roman" w:cs="Times New Roman"/>
          <w:sz w:val="24"/>
          <w:szCs w:val="24"/>
        </w:rPr>
        <w:t>)</w:t>
      </w:r>
    </w:p>
    <w:p w14:paraId="69C81CAF" w14:textId="77777777" w:rsidR="000A462C" w:rsidRPr="0051484E" w:rsidRDefault="008F2D8B">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Michiko Clutter, Research Scientist, Children’s Medical Center (2015-present)</w:t>
      </w:r>
    </w:p>
    <w:p w14:paraId="3D0159DD" w14:textId="78B8BCB1" w:rsidR="00A414BF" w:rsidRPr="0051484E" w:rsidRDefault="008F2D8B">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Hilda Loria, General Pediatrics Fellow, UT Southwestern Medical Center (2016-</w:t>
      </w:r>
      <w:r w:rsidR="00E53514" w:rsidRPr="0051484E">
        <w:rPr>
          <w:rFonts w:ascii="Times New Roman" w:hAnsi="Times New Roman" w:cs="Times New Roman"/>
          <w:sz w:val="24"/>
          <w:szCs w:val="24"/>
        </w:rPr>
        <w:t>2018</w:t>
      </w:r>
      <w:r w:rsidRPr="0051484E">
        <w:rPr>
          <w:rFonts w:ascii="Times New Roman" w:hAnsi="Times New Roman" w:cs="Times New Roman"/>
          <w:sz w:val="24"/>
          <w:szCs w:val="24"/>
        </w:rPr>
        <w:t>)</w:t>
      </w:r>
    </w:p>
    <w:p w14:paraId="77E14986" w14:textId="7D560BB7" w:rsidR="00A414BF" w:rsidRPr="0051484E" w:rsidRDefault="00A414BF">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Heather Jones, Assistant Professor, Virginia Commonwealth University (2017-</w:t>
      </w:r>
      <w:r w:rsidR="00E53514" w:rsidRPr="0051484E">
        <w:rPr>
          <w:rFonts w:ascii="Times New Roman" w:hAnsi="Times New Roman" w:cs="Times New Roman"/>
          <w:sz w:val="24"/>
          <w:szCs w:val="24"/>
        </w:rPr>
        <w:t>2018</w:t>
      </w:r>
      <w:r w:rsidRPr="0051484E">
        <w:rPr>
          <w:rFonts w:ascii="Times New Roman" w:hAnsi="Times New Roman" w:cs="Times New Roman"/>
          <w:sz w:val="24"/>
          <w:szCs w:val="24"/>
        </w:rPr>
        <w:t>)</w:t>
      </w:r>
    </w:p>
    <w:p w14:paraId="18CE9C82" w14:textId="39E1A426" w:rsidR="00A414BF" w:rsidRPr="0051484E" w:rsidRDefault="00A414BF">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Fantasy Lozado, Assistant Professor, Virginia Commonwealth University (2017-</w:t>
      </w:r>
      <w:r w:rsidR="00E53514" w:rsidRPr="0051484E">
        <w:rPr>
          <w:rFonts w:ascii="Times New Roman" w:hAnsi="Times New Roman" w:cs="Times New Roman"/>
          <w:sz w:val="24"/>
          <w:szCs w:val="24"/>
        </w:rPr>
        <w:t>2019</w:t>
      </w:r>
      <w:r w:rsidRPr="0051484E">
        <w:rPr>
          <w:rFonts w:ascii="Times New Roman" w:hAnsi="Times New Roman" w:cs="Times New Roman"/>
          <w:sz w:val="24"/>
          <w:szCs w:val="24"/>
        </w:rPr>
        <w:t>)</w:t>
      </w:r>
    </w:p>
    <w:p w14:paraId="71678AF5" w14:textId="2FCA1F28" w:rsidR="00DA0AAA" w:rsidRDefault="00DA0AAA">
      <w:pPr>
        <w:widowControl/>
        <w:autoSpaceDE/>
        <w:autoSpaceDN/>
        <w:adjustRightInd/>
        <w:rPr>
          <w:rFonts w:ascii="Times New Roman" w:hAnsi="Times New Roman" w:cs="Times New Roman"/>
          <w:b/>
          <w:sz w:val="24"/>
          <w:szCs w:val="24"/>
          <w:u w:val="single"/>
        </w:rPr>
      </w:pPr>
    </w:p>
    <w:p w14:paraId="24EB733C" w14:textId="5625562B" w:rsidR="007E38D4" w:rsidRPr="0051484E" w:rsidRDefault="007E38D4">
      <w:pPr>
        <w:widowControl/>
        <w:autoSpaceDE/>
        <w:autoSpaceDN/>
        <w:adjustRightInd/>
        <w:rPr>
          <w:rFonts w:ascii="Times New Roman" w:hAnsi="Times New Roman" w:cs="Times New Roman"/>
          <w:b/>
          <w:sz w:val="24"/>
          <w:szCs w:val="24"/>
          <w:u w:val="single"/>
        </w:rPr>
      </w:pPr>
      <w:r w:rsidRPr="0051484E">
        <w:rPr>
          <w:rFonts w:ascii="Times New Roman" w:hAnsi="Times New Roman" w:cs="Times New Roman"/>
          <w:b/>
          <w:sz w:val="24"/>
          <w:szCs w:val="24"/>
          <w:u w:val="single"/>
        </w:rPr>
        <w:t>C.</w:t>
      </w:r>
      <w:r w:rsidR="00530871" w:rsidRPr="0051484E">
        <w:rPr>
          <w:rFonts w:ascii="Times New Roman" w:hAnsi="Times New Roman" w:cs="Times New Roman"/>
          <w:b/>
          <w:sz w:val="24"/>
          <w:szCs w:val="24"/>
          <w:u w:val="single"/>
        </w:rPr>
        <w:t>5</w:t>
      </w:r>
      <w:r w:rsidRPr="0051484E">
        <w:rPr>
          <w:rFonts w:ascii="Times New Roman" w:hAnsi="Times New Roman" w:cs="Times New Roman"/>
          <w:b/>
          <w:sz w:val="24"/>
          <w:szCs w:val="24"/>
          <w:u w:val="single"/>
        </w:rPr>
        <w:t>.</w:t>
      </w:r>
      <w:r w:rsidR="00530871" w:rsidRPr="0051484E">
        <w:rPr>
          <w:rFonts w:ascii="Times New Roman" w:hAnsi="Times New Roman" w:cs="Times New Roman"/>
          <w:b/>
          <w:sz w:val="24"/>
          <w:szCs w:val="24"/>
          <w:u w:val="single"/>
        </w:rPr>
        <w:t>d</w:t>
      </w:r>
      <w:r w:rsidRPr="0051484E">
        <w:rPr>
          <w:rFonts w:ascii="Times New Roman" w:hAnsi="Times New Roman" w:cs="Times New Roman"/>
          <w:b/>
          <w:sz w:val="24"/>
          <w:szCs w:val="24"/>
          <w:u w:val="single"/>
        </w:rPr>
        <w:t>. Mentoring for submission of K awards or other career development awards</w:t>
      </w:r>
    </w:p>
    <w:p w14:paraId="77B097E4" w14:textId="77777777" w:rsidR="007E38D4" w:rsidRPr="0051484E" w:rsidRDefault="007E38D4">
      <w:pPr>
        <w:widowControl/>
        <w:autoSpaceDE/>
        <w:autoSpaceDN/>
        <w:adjustRightInd/>
        <w:rPr>
          <w:rFonts w:ascii="Times New Roman" w:hAnsi="Times New Roman" w:cs="Times New Roman"/>
          <w:sz w:val="24"/>
          <w:szCs w:val="24"/>
        </w:rPr>
      </w:pPr>
    </w:p>
    <w:p w14:paraId="4CBFF087" w14:textId="77777777" w:rsidR="00972581" w:rsidRPr="0051484E" w:rsidRDefault="00972581" w:rsidP="00972581">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May Lau, Assistant Professor, UT Southwestern Medical Center (2011)</w:t>
      </w:r>
    </w:p>
    <w:p w14:paraId="7A7B37B1" w14:textId="77777777" w:rsidR="007E38D4" w:rsidRPr="0051484E" w:rsidRDefault="007E38D4" w:rsidP="007E38D4">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 xml:space="preserve">Karen </w:t>
      </w:r>
      <w:proofErr w:type="spellStart"/>
      <w:r w:rsidRPr="0051484E">
        <w:rPr>
          <w:rFonts w:ascii="Times New Roman" w:hAnsi="Times New Roman" w:cs="Times New Roman"/>
          <w:sz w:val="24"/>
          <w:szCs w:val="24"/>
        </w:rPr>
        <w:t>Chartier</w:t>
      </w:r>
      <w:proofErr w:type="spellEnd"/>
      <w:r w:rsidRPr="0051484E">
        <w:rPr>
          <w:rFonts w:ascii="Times New Roman" w:hAnsi="Times New Roman" w:cs="Times New Roman"/>
          <w:sz w:val="24"/>
          <w:szCs w:val="24"/>
        </w:rPr>
        <w:t>, Research Associate, UT School of Public Health (2011–</w:t>
      </w:r>
      <w:r w:rsidR="00350506" w:rsidRPr="0051484E">
        <w:rPr>
          <w:rFonts w:ascii="Times New Roman" w:hAnsi="Times New Roman" w:cs="Times New Roman"/>
          <w:sz w:val="24"/>
          <w:szCs w:val="24"/>
        </w:rPr>
        <w:t>2013</w:t>
      </w:r>
      <w:r w:rsidRPr="0051484E">
        <w:rPr>
          <w:rFonts w:ascii="Times New Roman" w:hAnsi="Times New Roman" w:cs="Times New Roman"/>
          <w:sz w:val="24"/>
          <w:szCs w:val="24"/>
        </w:rPr>
        <w:t>)</w:t>
      </w:r>
    </w:p>
    <w:p w14:paraId="64147A88" w14:textId="77777777" w:rsidR="00A414BF" w:rsidRPr="0051484E" w:rsidRDefault="00A414BF" w:rsidP="007E38D4">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Assaf Oshri, University of Georgia (2016-2017)</w:t>
      </w:r>
    </w:p>
    <w:p w14:paraId="00ADAFB7" w14:textId="77777777" w:rsidR="00A414BF" w:rsidRPr="0051484E" w:rsidRDefault="00A414BF" w:rsidP="007E38D4">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Dawn Brinkley, Senior Instructor, University of Texas at Dallas (2016-2017)</w:t>
      </w:r>
    </w:p>
    <w:p w14:paraId="721C5BFC" w14:textId="77777777" w:rsidR="0074520C" w:rsidRPr="0051484E" w:rsidRDefault="0074520C" w:rsidP="0074520C">
      <w:pPr>
        <w:widowControl/>
        <w:autoSpaceDE/>
        <w:autoSpaceDN/>
        <w:adjustRightInd/>
        <w:rPr>
          <w:rFonts w:ascii="Times New Roman" w:hAnsi="Times New Roman" w:cs="Times New Roman"/>
          <w:sz w:val="24"/>
          <w:szCs w:val="24"/>
        </w:rPr>
      </w:pPr>
      <w:r w:rsidRPr="0051484E">
        <w:rPr>
          <w:rFonts w:ascii="Times New Roman" w:hAnsi="Times New Roman" w:cs="Times New Roman"/>
          <w:sz w:val="24"/>
          <w:szCs w:val="24"/>
        </w:rPr>
        <w:t>Ashaunta Anderson, Assistant Professor, University of Southern California (2020-present)</w:t>
      </w:r>
    </w:p>
    <w:p w14:paraId="7C2A493B" w14:textId="2C4AC2F4" w:rsidR="00B0481E" w:rsidRDefault="00B0481E">
      <w:pPr>
        <w:widowControl/>
        <w:autoSpaceDE/>
        <w:autoSpaceDN/>
        <w:adjustRightInd/>
        <w:rPr>
          <w:rFonts w:ascii="Times New Roman" w:hAnsi="Times New Roman" w:cs="Times New Roman"/>
          <w:b/>
          <w:bCs/>
          <w:sz w:val="24"/>
          <w:szCs w:val="24"/>
        </w:rPr>
      </w:pPr>
    </w:p>
    <w:p w14:paraId="42E73C0C" w14:textId="692644CD" w:rsidR="003168B2" w:rsidRPr="0051484E" w:rsidRDefault="00972581" w:rsidP="00F4548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51484E">
        <w:rPr>
          <w:rFonts w:ascii="Times New Roman" w:hAnsi="Times New Roman" w:cs="Times New Roman"/>
          <w:b/>
          <w:bCs/>
          <w:sz w:val="24"/>
          <w:szCs w:val="24"/>
        </w:rPr>
        <w:t xml:space="preserve">D. </w:t>
      </w:r>
      <w:r w:rsidR="00E14F81" w:rsidRPr="0051484E">
        <w:rPr>
          <w:rFonts w:ascii="Times New Roman" w:hAnsi="Times New Roman" w:cs="Times New Roman"/>
          <w:b/>
          <w:bCs/>
          <w:sz w:val="24"/>
          <w:szCs w:val="24"/>
        </w:rPr>
        <w:t>SERVICE</w:t>
      </w:r>
    </w:p>
    <w:p w14:paraId="3BF75E9B" w14:textId="77777777" w:rsidR="00F45486" w:rsidRPr="0051484E" w:rsidRDefault="00F45486" w:rsidP="00F4548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14:paraId="1BF531FC" w14:textId="77777777" w:rsidR="00972581" w:rsidRPr="0051484E" w:rsidRDefault="004479F0" w:rsidP="00E14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51484E">
        <w:rPr>
          <w:rFonts w:ascii="Times New Roman" w:hAnsi="Times New Roman" w:cs="Times New Roman"/>
          <w:b/>
          <w:sz w:val="24"/>
          <w:szCs w:val="24"/>
        </w:rPr>
        <w:t>D.1. SERVICE TO THE INSTITUTION</w:t>
      </w:r>
    </w:p>
    <w:p w14:paraId="288B4393" w14:textId="77777777" w:rsidR="00A414BF" w:rsidRPr="0051484E" w:rsidRDefault="00A414BF" w:rsidP="00E14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14:paraId="01AC2CA2" w14:textId="77777777" w:rsidR="00A414BF" w:rsidRPr="0051484E" w:rsidRDefault="00A414BF" w:rsidP="003168B2">
      <w:pPr>
        <w:widowControl/>
        <w:autoSpaceDE/>
        <w:autoSpaceDN/>
        <w:adjustRightInd/>
        <w:rPr>
          <w:rFonts w:ascii="Times New Roman" w:hAnsi="Times New Roman" w:cs="Times New Roman"/>
          <w:b/>
          <w:sz w:val="24"/>
          <w:szCs w:val="24"/>
          <w:u w:val="single"/>
        </w:rPr>
      </w:pPr>
      <w:r w:rsidRPr="0051484E">
        <w:rPr>
          <w:rFonts w:ascii="Times New Roman" w:hAnsi="Times New Roman" w:cs="Times New Roman"/>
          <w:b/>
          <w:sz w:val="24"/>
          <w:szCs w:val="24"/>
          <w:u w:val="single"/>
        </w:rPr>
        <w:t xml:space="preserve">D.1.a. </w:t>
      </w:r>
      <w:proofErr w:type="gramStart"/>
      <w:r w:rsidRPr="0051484E">
        <w:rPr>
          <w:rFonts w:ascii="Times New Roman" w:hAnsi="Times New Roman" w:cs="Times New Roman"/>
          <w:b/>
          <w:sz w:val="24"/>
          <w:szCs w:val="24"/>
          <w:u w:val="single"/>
        </w:rPr>
        <w:t>Educational</w:t>
      </w:r>
      <w:proofErr w:type="gramEnd"/>
      <w:r w:rsidRPr="0051484E">
        <w:rPr>
          <w:rFonts w:ascii="Times New Roman" w:hAnsi="Times New Roman" w:cs="Times New Roman"/>
          <w:b/>
          <w:sz w:val="24"/>
          <w:szCs w:val="24"/>
          <w:u w:val="single"/>
        </w:rPr>
        <w:t xml:space="preserve"> programs at the University of Georgia</w:t>
      </w:r>
    </w:p>
    <w:p w14:paraId="4538E83E" w14:textId="77777777" w:rsidR="00A414BF" w:rsidRPr="0051484E" w:rsidRDefault="00A414BF" w:rsidP="00E14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14:paraId="33325E81" w14:textId="7EACB5B8" w:rsidR="00A414BF" w:rsidRPr="0051484E" w:rsidRDefault="00A414BF"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
          <w:sz w:val="24"/>
          <w:szCs w:val="24"/>
        </w:rPr>
      </w:pPr>
      <w:r w:rsidRPr="0051484E">
        <w:rPr>
          <w:rFonts w:ascii="Times New Roman" w:hAnsi="Times New Roman" w:cs="Times New Roman"/>
          <w:sz w:val="24"/>
          <w:szCs w:val="24"/>
        </w:rPr>
        <w:t>Graduate Coordinator (2017-</w:t>
      </w:r>
      <w:r w:rsidR="00003032" w:rsidRPr="0051484E">
        <w:rPr>
          <w:rFonts w:ascii="Times New Roman" w:hAnsi="Times New Roman" w:cs="Times New Roman"/>
          <w:sz w:val="24"/>
          <w:szCs w:val="24"/>
        </w:rPr>
        <w:t>2020</w:t>
      </w:r>
      <w:r w:rsidRPr="0051484E">
        <w:rPr>
          <w:rFonts w:ascii="Times New Roman" w:hAnsi="Times New Roman" w:cs="Times New Roman"/>
          <w:sz w:val="24"/>
          <w:szCs w:val="24"/>
        </w:rPr>
        <w:t>)</w:t>
      </w:r>
    </w:p>
    <w:p w14:paraId="58DED17D" w14:textId="7D4857B0" w:rsidR="00E41A72" w:rsidRDefault="00E41A72">
      <w:pPr>
        <w:widowControl/>
        <w:autoSpaceDE/>
        <w:autoSpaceDN/>
        <w:adjustRightInd/>
        <w:rPr>
          <w:rFonts w:ascii="Times New Roman" w:hAnsi="Times New Roman" w:cs="Times New Roman"/>
          <w:b/>
          <w:sz w:val="24"/>
          <w:szCs w:val="24"/>
          <w:u w:val="single"/>
        </w:rPr>
      </w:pPr>
    </w:p>
    <w:p w14:paraId="3F5F3D6B" w14:textId="7262F1B0" w:rsidR="00A414BF" w:rsidRPr="0051484E" w:rsidRDefault="00A414BF" w:rsidP="00A41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sidRPr="0051484E">
        <w:rPr>
          <w:rFonts w:ascii="Times New Roman" w:hAnsi="Times New Roman" w:cs="Times New Roman"/>
          <w:b/>
          <w:sz w:val="24"/>
          <w:szCs w:val="24"/>
          <w:u w:val="single"/>
        </w:rPr>
        <w:t>D.1.b.</w:t>
      </w:r>
      <w:r w:rsidRPr="0051484E">
        <w:rPr>
          <w:rFonts w:ascii="Times New Roman" w:hAnsi="Times New Roman" w:cs="Times New Roman"/>
          <w:b/>
          <w:sz w:val="24"/>
          <w:szCs w:val="24"/>
          <w:u w:val="single"/>
        </w:rPr>
        <w:tab/>
        <w:t>Committees at the University of Georgia</w:t>
      </w:r>
    </w:p>
    <w:p w14:paraId="43C40857" w14:textId="77777777" w:rsidR="00A414BF" w:rsidRPr="0051484E" w:rsidRDefault="00A414BF" w:rsidP="00A41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14:paraId="7E48F95B" w14:textId="2E5E774B" w:rsidR="00E8563D" w:rsidRDefault="00E8563D"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Pr>
          <w:rFonts w:ascii="Times New Roman" w:hAnsi="Times New Roman" w:cs="Times New Roman"/>
          <w:sz w:val="24"/>
          <w:szCs w:val="24"/>
        </w:rPr>
        <w:t>Member, Executive Committee, Owens Institute for Behavioral Research (2023 – present)</w:t>
      </w:r>
    </w:p>
    <w:p w14:paraId="5280BC9C" w14:textId="1AB0736E" w:rsidR="00A414BF" w:rsidRPr="0051484E" w:rsidRDefault="00A414BF"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51484E">
        <w:rPr>
          <w:rFonts w:ascii="Times New Roman" w:hAnsi="Times New Roman" w:cs="Times New Roman"/>
          <w:sz w:val="24"/>
          <w:szCs w:val="24"/>
        </w:rPr>
        <w:t>Member, Graduate Admissions Committee, Department of Human Development and Family Science (HDFS)</w:t>
      </w:r>
      <w:r w:rsidR="00AB525A" w:rsidRPr="0051484E">
        <w:rPr>
          <w:rFonts w:ascii="Times New Roman" w:hAnsi="Times New Roman" w:cs="Times New Roman"/>
          <w:sz w:val="24"/>
          <w:szCs w:val="24"/>
        </w:rPr>
        <w:t xml:space="preserve"> (2017)</w:t>
      </w:r>
    </w:p>
    <w:p w14:paraId="2FD07FB2" w14:textId="77777777" w:rsidR="00A414BF" w:rsidRPr="0051484E" w:rsidRDefault="00A414BF"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51484E">
        <w:rPr>
          <w:rFonts w:ascii="Times New Roman" w:hAnsi="Times New Roman" w:cs="Times New Roman"/>
          <w:sz w:val="24"/>
          <w:szCs w:val="24"/>
        </w:rPr>
        <w:t>Member, Promotion and tenure committee, Department of HDFS</w:t>
      </w:r>
      <w:r w:rsidR="00AB525A" w:rsidRPr="0051484E">
        <w:rPr>
          <w:rFonts w:ascii="Times New Roman" w:hAnsi="Times New Roman" w:cs="Times New Roman"/>
          <w:sz w:val="24"/>
          <w:szCs w:val="24"/>
        </w:rPr>
        <w:t xml:space="preserve"> (2017)</w:t>
      </w:r>
    </w:p>
    <w:p w14:paraId="6CBF8D07" w14:textId="77777777" w:rsidR="00A414BF" w:rsidRPr="0051484E" w:rsidRDefault="00A414BF"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51484E">
        <w:rPr>
          <w:rFonts w:ascii="Times New Roman" w:hAnsi="Times New Roman" w:cs="Times New Roman"/>
          <w:sz w:val="24"/>
          <w:szCs w:val="24"/>
        </w:rPr>
        <w:t xml:space="preserve">Member, </w:t>
      </w:r>
      <w:r w:rsidR="00AB525A" w:rsidRPr="0051484E">
        <w:rPr>
          <w:rFonts w:ascii="Times New Roman" w:hAnsi="Times New Roman" w:cs="Times New Roman"/>
          <w:sz w:val="24"/>
          <w:szCs w:val="24"/>
        </w:rPr>
        <w:t xml:space="preserve">Dean’s </w:t>
      </w:r>
      <w:proofErr w:type="gramStart"/>
      <w:r w:rsidR="00AB525A" w:rsidRPr="0051484E">
        <w:rPr>
          <w:rFonts w:ascii="Times New Roman" w:hAnsi="Times New Roman" w:cs="Times New Roman"/>
          <w:sz w:val="24"/>
          <w:szCs w:val="24"/>
        </w:rPr>
        <w:t>five year</w:t>
      </w:r>
      <w:proofErr w:type="gramEnd"/>
      <w:r w:rsidR="00AB525A" w:rsidRPr="0051484E">
        <w:rPr>
          <w:rFonts w:ascii="Times New Roman" w:hAnsi="Times New Roman" w:cs="Times New Roman"/>
          <w:sz w:val="24"/>
          <w:szCs w:val="24"/>
        </w:rPr>
        <w:t xml:space="preserve"> review committee, Office of the Provost (2017)</w:t>
      </w:r>
    </w:p>
    <w:p w14:paraId="0B923CAF" w14:textId="77777777" w:rsidR="00AB525A" w:rsidRPr="0051484E" w:rsidRDefault="00AB525A"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51484E">
        <w:rPr>
          <w:rFonts w:ascii="Times New Roman" w:hAnsi="Times New Roman" w:cs="Times New Roman"/>
          <w:sz w:val="24"/>
          <w:szCs w:val="24"/>
        </w:rPr>
        <w:t>Member, Promotion and tenure committee, College of Family and Consumer Sciences (2017)</w:t>
      </w:r>
    </w:p>
    <w:p w14:paraId="042EB1DC" w14:textId="77777777" w:rsidR="00AB525A" w:rsidRPr="0051484E" w:rsidRDefault="00AB525A"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51484E">
        <w:rPr>
          <w:rFonts w:ascii="Times New Roman" w:hAnsi="Times New Roman" w:cs="Times New Roman"/>
          <w:sz w:val="24"/>
          <w:szCs w:val="24"/>
        </w:rPr>
        <w:t>Member, Academic Program Review Committee for the Department of Counseling and Human Development Services, Office of the Provost (2017)</w:t>
      </w:r>
    </w:p>
    <w:p w14:paraId="0E6A05D0" w14:textId="77777777" w:rsidR="00FC7CD6" w:rsidRPr="0051484E" w:rsidRDefault="00FC7CD6"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51484E">
        <w:rPr>
          <w:rFonts w:ascii="Times New Roman" w:hAnsi="Times New Roman" w:cs="Times New Roman"/>
          <w:sz w:val="24"/>
          <w:szCs w:val="24"/>
        </w:rPr>
        <w:t>Chair, Search Committee for Business Manager II, Department of Human Development and Family Science (2017</w:t>
      </w:r>
      <w:r w:rsidR="00A30920" w:rsidRPr="0051484E">
        <w:rPr>
          <w:rFonts w:ascii="Times New Roman" w:hAnsi="Times New Roman" w:cs="Times New Roman"/>
          <w:sz w:val="24"/>
          <w:szCs w:val="24"/>
        </w:rPr>
        <w:t>2018</w:t>
      </w:r>
      <w:r w:rsidRPr="0051484E">
        <w:rPr>
          <w:rFonts w:ascii="Times New Roman" w:hAnsi="Times New Roman" w:cs="Times New Roman"/>
          <w:sz w:val="24"/>
          <w:szCs w:val="24"/>
        </w:rPr>
        <w:t>)</w:t>
      </w:r>
    </w:p>
    <w:p w14:paraId="146DBB95" w14:textId="77777777" w:rsidR="00FC7CD6" w:rsidRPr="0051484E" w:rsidRDefault="00FC7CD6"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51484E">
        <w:rPr>
          <w:rFonts w:ascii="Times New Roman" w:hAnsi="Times New Roman" w:cs="Times New Roman"/>
          <w:sz w:val="24"/>
          <w:szCs w:val="24"/>
        </w:rPr>
        <w:t>Member, Graduate Admissions Committee, Department of Human Development and Family Science (2016-present)</w:t>
      </w:r>
    </w:p>
    <w:p w14:paraId="50C1ED63" w14:textId="77777777" w:rsidR="00A30920" w:rsidRPr="0051484E" w:rsidRDefault="00A30920"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51484E">
        <w:rPr>
          <w:rFonts w:ascii="Times New Roman" w:hAnsi="Times New Roman" w:cs="Times New Roman"/>
          <w:sz w:val="24"/>
          <w:szCs w:val="24"/>
        </w:rPr>
        <w:t>Member, Post-Tenure Review Appeals Committee, Office of Faculty Affairs (2018-present)</w:t>
      </w:r>
    </w:p>
    <w:p w14:paraId="3ABCD9E3" w14:textId="77777777" w:rsidR="00A30920" w:rsidRPr="0051484E" w:rsidRDefault="00A30920"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51484E">
        <w:rPr>
          <w:rFonts w:ascii="Times New Roman" w:hAnsi="Times New Roman" w:cs="Times New Roman"/>
          <w:sz w:val="24"/>
          <w:szCs w:val="24"/>
        </w:rPr>
        <w:t>Member, University P&amp;T Review Committee, Office of Faculty Affairs (2018-present)</w:t>
      </w:r>
    </w:p>
    <w:p w14:paraId="79FFBB05" w14:textId="55AEABE4" w:rsidR="00C66F91" w:rsidRDefault="00C66F91"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51484E">
        <w:rPr>
          <w:rFonts w:ascii="Times New Roman" w:hAnsi="Times New Roman" w:cs="Times New Roman"/>
          <w:sz w:val="24"/>
          <w:szCs w:val="24"/>
        </w:rPr>
        <w:t>Chair, University P&amp;T Review Committee, Social and Behavioral Sciences (Panel A), Office of Faculty Affairs (2019)</w:t>
      </w:r>
    </w:p>
    <w:p w14:paraId="29053115" w14:textId="35A7CF98" w:rsidR="00E8563D" w:rsidRDefault="00E8563D" w:rsidP="00E8563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893CB7C" w14:textId="77777777" w:rsidR="001E1395" w:rsidRDefault="001E1395">
      <w:pPr>
        <w:widowControl/>
        <w:autoSpaceDE/>
        <w:autoSpaceDN/>
        <w:adjustRightInd/>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4C628C8" w14:textId="781A008B" w:rsidR="00E8563D" w:rsidRDefault="00E8563D" w:rsidP="00E85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sidRPr="0051484E">
        <w:rPr>
          <w:rFonts w:ascii="Times New Roman" w:hAnsi="Times New Roman" w:cs="Times New Roman"/>
          <w:b/>
          <w:sz w:val="24"/>
          <w:szCs w:val="24"/>
          <w:u w:val="single"/>
        </w:rPr>
        <w:lastRenderedPageBreak/>
        <w:t>D.1.</w:t>
      </w:r>
      <w:r>
        <w:rPr>
          <w:rFonts w:ascii="Times New Roman" w:hAnsi="Times New Roman" w:cs="Times New Roman"/>
          <w:b/>
          <w:sz w:val="24"/>
          <w:szCs w:val="24"/>
          <w:u w:val="single"/>
        </w:rPr>
        <w:t>c</w:t>
      </w:r>
      <w:r w:rsidRPr="0051484E">
        <w:rPr>
          <w:rFonts w:ascii="Times New Roman" w:hAnsi="Times New Roman" w:cs="Times New Roman"/>
          <w:b/>
          <w:sz w:val="24"/>
          <w:szCs w:val="24"/>
          <w:u w:val="single"/>
        </w:rPr>
        <w:t xml:space="preserve">. Faculty searches at the </w:t>
      </w:r>
      <w:r>
        <w:rPr>
          <w:rFonts w:ascii="Times New Roman" w:hAnsi="Times New Roman" w:cs="Times New Roman"/>
          <w:b/>
          <w:sz w:val="24"/>
          <w:szCs w:val="24"/>
          <w:u w:val="single"/>
        </w:rPr>
        <w:t>University of Georgia</w:t>
      </w:r>
    </w:p>
    <w:p w14:paraId="5CCAA31B" w14:textId="64E0293C" w:rsidR="00E8563D" w:rsidRDefault="00E8563D" w:rsidP="00E85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p>
    <w:p w14:paraId="069AC841" w14:textId="33C27227" w:rsidR="00E8563D" w:rsidRPr="00036E1A" w:rsidRDefault="00CF0CDB" w:rsidP="00CF0CD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
          <w:sz w:val="24"/>
          <w:szCs w:val="24"/>
          <w:u w:val="single"/>
        </w:rPr>
      </w:pPr>
      <w:r>
        <w:rPr>
          <w:rFonts w:ascii="Times New Roman" w:hAnsi="Times New Roman" w:cs="Times New Roman"/>
          <w:bCs/>
          <w:sz w:val="24"/>
          <w:szCs w:val="24"/>
        </w:rPr>
        <w:t>Member, search committee for Associate Dean for Research and Graduate Education, College of Family and Consumer Sciences (2024)</w:t>
      </w:r>
    </w:p>
    <w:p w14:paraId="01D3C8AC" w14:textId="6CA06605" w:rsidR="00E8563D" w:rsidRPr="00036E1A" w:rsidRDefault="00036E1A" w:rsidP="00776A0C">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036E1A">
        <w:rPr>
          <w:rFonts w:ascii="Times New Roman" w:hAnsi="Times New Roman" w:cs="Times New Roman"/>
          <w:bCs/>
          <w:sz w:val="24"/>
          <w:szCs w:val="24"/>
        </w:rPr>
        <w:t>Member, search committee for Dean, College of Family and Consumer Sciences (2021)</w:t>
      </w:r>
    </w:p>
    <w:p w14:paraId="3E5E3A11" w14:textId="4CDB7DF9" w:rsidR="00D921A7" w:rsidRPr="0051484E" w:rsidRDefault="00D921A7">
      <w:pPr>
        <w:widowControl/>
        <w:autoSpaceDE/>
        <w:autoSpaceDN/>
        <w:adjustRightInd/>
        <w:rPr>
          <w:rFonts w:ascii="Times New Roman" w:hAnsi="Times New Roman" w:cs="Times New Roman"/>
          <w:b/>
          <w:sz w:val="24"/>
          <w:szCs w:val="24"/>
          <w:u w:val="single"/>
        </w:rPr>
      </w:pPr>
    </w:p>
    <w:p w14:paraId="4141D0E1" w14:textId="2DCC471F" w:rsidR="004479F0" w:rsidRPr="0051484E" w:rsidRDefault="004479F0" w:rsidP="00E14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sidRPr="0051484E">
        <w:rPr>
          <w:rFonts w:ascii="Times New Roman" w:hAnsi="Times New Roman" w:cs="Times New Roman"/>
          <w:b/>
          <w:sz w:val="24"/>
          <w:szCs w:val="24"/>
          <w:u w:val="single"/>
        </w:rPr>
        <w:t>D.</w:t>
      </w:r>
      <w:r w:rsidR="00530871" w:rsidRPr="0051484E">
        <w:rPr>
          <w:rFonts w:ascii="Times New Roman" w:hAnsi="Times New Roman" w:cs="Times New Roman"/>
          <w:b/>
          <w:sz w:val="24"/>
          <w:szCs w:val="24"/>
          <w:u w:val="single"/>
        </w:rPr>
        <w:t>1</w:t>
      </w:r>
      <w:r w:rsidRPr="0051484E">
        <w:rPr>
          <w:rFonts w:ascii="Times New Roman" w:hAnsi="Times New Roman" w:cs="Times New Roman"/>
          <w:b/>
          <w:sz w:val="24"/>
          <w:szCs w:val="24"/>
          <w:u w:val="single"/>
        </w:rPr>
        <w:t>.</w:t>
      </w:r>
      <w:r w:rsidR="00036E1A">
        <w:rPr>
          <w:rFonts w:ascii="Times New Roman" w:hAnsi="Times New Roman" w:cs="Times New Roman"/>
          <w:b/>
          <w:sz w:val="24"/>
          <w:szCs w:val="24"/>
          <w:u w:val="single"/>
        </w:rPr>
        <w:t>d</w:t>
      </w:r>
      <w:r w:rsidRPr="0051484E">
        <w:rPr>
          <w:rFonts w:ascii="Times New Roman" w:hAnsi="Times New Roman" w:cs="Times New Roman"/>
          <w:b/>
          <w:sz w:val="24"/>
          <w:szCs w:val="24"/>
          <w:u w:val="single"/>
        </w:rPr>
        <w:t xml:space="preserve">. </w:t>
      </w:r>
      <w:proofErr w:type="gramStart"/>
      <w:r w:rsidRPr="0051484E">
        <w:rPr>
          <w:rFonts w:ascii="Times New Roman" w:hAnsi="Times New Roman" w:cs="Times New Roman"/>
          <w:b/>
          <w:sz w:val="24"/>
          <w:szCs w:val="24"/>
          <w:u w:val="single"/>
        </w:rPr>
        <w:t>Educational</w:t>
      </w:r>
      <w:proofErr w:type="gramEnd"/>
      <w:r w:rsidRPr="0051484E">
        <w:rPr>
          <w:rFonts w:ascii="Times New Roman" w:hAnsi="Times New Roman" w:cs="Times New Roman"/>
          <w:b/>
          <w:sz w:val="24"/>
          <w:szCs w:val="24"/>
          <w:u w:val="single"/>
        </w:rPr>
        <w:t xml:space="preserve"> programs at the UT School of Public Health</w:t>
      </w:r>
    </w:p>
    <w:p w14:paraId="14F72447" w14:textId="77777777" w:rsidR="004479F0" w:rsidRPr="0051484E" w:rsidRDefault="004479F0" w:rsidP="00E14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83777C8" w14:textId="3C9EFD4F" w:rsidR="004479F0" w:rsidRPr="0051484E" w:rsidRDefault="00A30920"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51484E">
        <w:rPr>
          <w:rFonts w:ascii="Times New Roman" w:hAnsi="Times New Roman" w:cs="Times New Roman"/>
          <w:sz w:val="24"/>
          <w:szCs w:val="24"/>
        </w:rPr>
        <w:t xml:space="preserve">Founding </w:t>
      </w:r>
      <w:r w:rsidR="004479F0" w:rsidRPr="0051484E">
        <w:rPr>
          <w:rFonts w:ascii="Times New Roman" w:hAnsi="Times New Roman" w:cs="Times New Roman"/>
          <w:sz w:val="24"/>
          <w:szCs w:val="24"/>
        </w:rPr>
        <w:t>Director, Maternal and Child Health Concentration (2009-</w:t>
      </w:r>
      <w:r w:rsidR="00FE6217" w:rsidRPr="0051484E">
        <w:rPr>
          <w:rFonts w:ascii="Times New Roman" w:hAnsi="Times New Roman" w:cs="Times New Roman"/>
          <w:sz w:val="24"/>
          <w:szCs w:val="24"/>
        </w:rPr>
        <w:t>2016</w:t>
      </w:r>
      <w:r w:rsidR="004479F0" w:rsidRPr="0051484E">
        <w:rPr>
          <w:rFonts w:ascii="Times New Roman" w:hAnsi="Times New Roman" w:cs="Times New Roman"/>
          <w:sz w:val="24"/>
          <w:szCs w:val="24"/>
        </w:rPr>
        <w:t>)</w:t>
      </w:r>
    </w:p>
    <w:p w14:paraId="06D51EB5" w14:textId="78F2189A" w:rsidR="00DA0AAA" w:rsidRDefault="00DA0AAA">
      <w:pPr>
        <w:widowControl/>
        <w:autoSpaceDE/>
        <w:autoSpaceDN/>
        <w:adjustRightInd/>
        <w:rPr>
          <w:rFonts w:ascii="Times New Roman" w:hAnsi="Times New Roman" w:cs="Times New Roman"/>
          <w:b/>
          <w:sz w:val="24"/>
          <w:szCs w:val="24"/>
          <w:u w:val="single"/>
        </w:rPr>
      </w:pPr>
    </w:p>
    <w:p w14:paraId="64F3CACA" w14:textId="4B25DE7C" w:rsidR="004479F0" w:rsidRPr="0051484E" w:rsidRDefault="004479F0" w:rsidP="00447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sidRPr="0051484E">
        <w:rPr>
          <w:rFonts w:ascii="Times New Roman" w:hAnsi="Times New Roman" w:cs="Times New Roman"/>
          <w:b/>
          <w:sz w:val="24"/>
          <w:szCs w:val="24"/>
          <w:u w:val="single"/>
        </w:rPr>
        <w:t>D.</w:t>
      </w:r>
      <w:r w:rsidR="00530871" w:rsidRPr="0051484E">
        <w:rPr>
          <w:rFonts w:ascii="Times New Roman" w:hAnsi="Times New Roman" w:cs="Times New Roman"/>
          <w:b/>
          <w:sz w:val="24"/>
          <w:szCs w:val="24"/>
          <w:u w:val="single"/>
        </w:rPr>
        <w:t>1</w:t>
      </w:r>
      <w:r w:rsidRPr="0051484E">
        <w:rPr>
          <w:rFonts w:ascii="Times New Roman" w:hAnsi="Times New Roman" w:cs="Times New Roman"/>
          <w:b/>
          <w:sz w:val="24"/>
          <w:szCs w:val="24"/>
          <w:u w:val="single"/>
        </w:rPr>
        <w:t>.</w:t>
      </w:r>
      <w:r w:rsidR="00036E1A">
        <w:rPr>
          <w:rFonts w:ascii="Times New Roman" w:hAnsi="Times New Roman" w:cs="Times New Roman"/>
          <w:b/>
          <w:sz w:val="24"/>
          <w:szCs w:val="24"/>
          <w:u w:val="single"/>
        </w:rPr>
        <w:t>e</w:t>
      </w:r>
      <w:r w:rsidRPr="0051484E">
        <w:rPr>
          <w:rFonts w:ascii="Times New Roman" w:hAnsi="Times New Roman" w:cs="Times New Roman"/>
          <w:b/>
          <w:sz w:val="24"/>
          <w:szCs w:val="24"/>
          <w:u w:val="single"/>
        </w:rPr>
        <w:t>. Committees at the UT School of Public Health</w:t>
      </w:r>
    </w:p>
    <w:p w14:paraId="77B78DCF" w14:textId="77777777" w:rsidR="004479F0" w:rsidRPr="0051484E" w:rsidRDefault="004479F0" w:rsidP="00447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7C823A7" w14:textId="3A6888C1" w:rsidR="004479F0" w:rsidRPr="0051484E" w:rsidRDefault="004479F0"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Co-Chair, Research Council (2012-</w:t>
      </w:r>
      <w:r w:rsidR="00FE6217" w:rsidRPr="0051484E">
        <w:rPr>
          <w:rFonts w:ascii="Times New Roman" w:hAnsi="Times New Roman" w:cs="Times New Roman"/>
          <w:sz w:val="24"/>
          <w:szCs w:val="24"/>
        </w:rPr>
        <w:t>2016</w:t>
      </w:r>
      <w:r w:rsidRPr="0051484E">
        <w:rPr>
          <w:rFonts w:ascii="Times New Roman" w:hAnsi="Times New Roman" w:cs="Times New Roman"/>
          <w:sz w:val="24"/>
          <w:szCs w:val="24"/>
        </w:rPr>
        <w:t>)</w:t>
      </w:r>
    </w:p>
    <w:p w14:paraId="340C9569" w14:textId="77777777" w:rsidR="004E1C7D" w:rsidRPr="0051484E" w:rsidRDefault="004E1C7D"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FOTE grant review committee (2012)</w:t>
      </w:r>
    </w:p>
    <w:p w14:paraId="61CCAB85" w14:textId="77777777" w:rsidR="004479F0" w:rsidRPr="0051484E" w:rsidRDefault="004479F0"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Member, Research council (2011-2012)</w:t>
      </w:r>
    </w:p>
    <w:p w14:paraId="03DCE702" w14:textId="77777777" w:rsidR="004479F0" w:rsidRPr="0051484E" w:rsidRDefault="004479F0"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Member, School-wide curriculum committee (2010-2012)</w:t>
      </w:r>
    </w:p>
    <w:p w14:paraId="4C96FB76" w14:textId="77777777" w:rsidR="004E1C7D" w:rsidRPr="0051484E" w:rsidRDefault="004E1C7D"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PRIME grant review committee (2010)</w:t>
      </w:r>
    </w:p>
    <w:p w14:paraId="5739BF7F" w14:textId="77777777" w:rsidR="004479F0" w:rsidRPr="0051484E" w:rsidRDefault="004479F0"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Member, Academic Affairs Committee, Division of Health Promotion and Behavioral Sciences, (2007-present)</w:t>
      </w:r>
    </w:p>
    <w:p w14:paraId="5D745EF9" w14:textId="77777777" w:rsidR="004E1C7D" w:rsidRPr="0051484E" w:rsidRDefault="004E1C7D"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Member, Annual activities report review committee (2006)</w:t>
      </w:r>
    </w:p>
    <w:p w14:paraId="546C6F9D" w14:textId="77777777" w:rsidR="004479F0" w:rsidRPr="0051484E" w:rsidRDefault="004479F0"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Member, Faculty Council (2004-2006)</w:t>
      </w:r>
    </w:p>
    <w:p w14:paraId="5F02CF39" w14:textId="77777777" w:rsidR="004479F0" w:rsidRPr="0051484E" w:rsidRDefault="004479F0"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Member, Academic Affairs Committee (2002-2004)</w:t>
      </w:r>
    </w:p>
    <w:p w14:paraId="09D49AD9" w14:textId="77777777" w:rsidR="004479F0" w:rsidRPr="0051484E" w:rsidRDefault="004479F0"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Member, Dallas Regional Campus Coordinating Committee (2004-2005)</w:t>
      </w:r>
    </w:p>
    <w:p w14:paraId="3C4521D7" w14:textId="77777777" w:rsidR="004479F0" w:rsidRPr="0051484E" w:rsidRDefault="004479F0"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Member, Health Promotion and Behavioral Sciences Leadership Team (2005-2006)</w:t>
      </w:r>
    </w:p>
    <w:p w14:paraId="433018FC" w14:textId="77777777" w:rsidR="004479F0" w:rsidRPr="0051484E" w:rsidRDefault="004479F0"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Chair, Health Promotion and Behavioral Sciences Core Course Committee (2005-2006)</w:t>
      </w:r>
    </w:p>
    <w:p w14:paraId="273B5A42" w14:textId="77777777" w:rsidR="006C756F" w:rsidRPr="0051484E" w:rsidRDefault="006C756F" w:rsidP="00C5121B">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 xml:space="preserve">Chair, </w:t>
      </w:r>
      <w:r w:rsidR="007645AC" w:rsidRPr="0051484E">
        <w:rPr>
          <w:rFonts w:ascii="Times New Roman" w:hAnsi="Times New Roman" w:cs="Times New Roman"/>
          <w:sz w:val="24"/>
          <w:szCs w:val="24"/>
        </w:rPr>
        <w:t>Behavioral Core Course Commi</w:t>
      </w:r>
      <w:r w:rsidRPr="0051484E">
        <w:rPr>
          <w:rFonts w:ascii="Times New Roman" w:hAnsi="Times New Roman" w:cs="Times New Roman"/>
          <w:sz w:val="24"/>
          <w:szCs w:val="24"/>
        </w:rPr>
        <w:t>ttee (2001-2002)</w:t>
      </w:r>
    </w:p>
    <w:p w14:paraId="2B02603B" w14:textId="77777777" w:rsidR="006C756F" w:rsidRPr="0051484E" w:rsidRDefault="006C756F" w:rsidP="00C5121B">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Member, Admissions Committee, Dallas regional campus representative (1999-2001)</w:t>
      </w:r>
    </w:p>
    <w:p w14:paraId="15329180" w14:textId="77777777" w:rsidR="003168B2" w:rsidRPr="0051484E" w:rsidRDefault="003168B2">
      <w:pPr>
        <w:widowControl/>
        <w:autoSpaceDE/>
        <w:autoSpaceDN/>
        <w:adjustRightInd/>
        <w:rPr>
          <w:rFonts w:ascii="Times New Roman" w:hAnsi="Times New Roman" w:cs="Times New Roman"/>
          <w:b/>
          <w:sz w:val="24"/>
          <w:szCs w:val="24"/>
          <w:u w:val="single"/>
        </w:rPr>
      </w:pPr>
    </w:p>
    <w:p w14:paraId="50049BB7" w14:textId="11F87FBC" w:rsidR="006C756F" w:rsidRPr="0051484E" w:rsidRDefault="006C756F" w:rsidP="006C7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sidRPr="0051484E">
        <w:rPr>
          <w:rFonts w:ascii="Times New Roman" w:hAnsi="Times New Roman" w:cs="Times New Roman"/>
          <w:b/>
          <w:sz w:val="24"/>
          <w:szCs w:val="24"/>
          <w:u w:val="single"/>
        </w:rPr>
        <w:t>D.</w:t>
      </w:r>
      <w:r w:rsidR="00530871" w:rsidRPr="0051484E">
        <w:rPr>
          <w:rFonts w:ascii="Times New Roman" w:hAnsi="Times New Roman" w:cs="Times New Roman"/>
          <w:b/>
          <w:sz w:val="24"/>
          <w:szCs w:val="24"/>
          <w:u w:val="single"/>
        </w:rPr>
        <w:t>1</w:t>
      </w:r>
      <w:r w:rsidRPr="0051484E">
        <w:rPr>
          <w:rFonts w:ascii="Times New Roman" w:hAnsi="Times New Roman" w:cs="Times New Roman"/>
          <w:b/>
          <w:sz w:val="24"/>
          <w:szCs w:val="24"/>
          <w:u w:val="single"/>
        </w:rPr>
        <w:t>.</w:t>
      </w:r>
      <w:r w:rsidR="00036E1A">
        <w:rPr>
          <w:rFonts w:ascii="Times New Roman" w:hAnsi="Times New Roman" w:cs="Times New Roman"/>
          <w:b/>
          <w:sz w:val="24"/>
          <w:szCs w:val="24"/>
          <w:u w:val="single"/>
        </w:rPr>
        <w:t>f</w:t>
      </w:r>
      <w:r w:rsidRPr="0051484E">
        <w:rPr>
          <w:rFonts w:ascii="Times New Roman" w:hAnsi="Times New Roman" w:cs="Times New Roman"/>
          <w:b/>
          <w:sz w:val="24"/>
          <w:szCs w:val="24"/>
          <w:u w:val="single"/>
        </w:rPr>
        <w:t>. Faculty searches at the UT School of Public Health</w:t>
      </w:r>
    </w:p>
    <w:p w14:paraId="5BD68881" w14:textId="77777777" w:rsidR="004479F0" w:rsidRPr="0051484E" w:rsidRDefault="004479F0" w:rsidP="00C512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cs="Times New Roman"/>
          <w:sz w:val="24"/>
          <w:szCs w:val="24"/>
        </w:rPr>
      </w:pPr>
    </w:p>
    <w:p w14:paraId="503FB293" w14:textId="77777777" w:rsidR="00886AA2" w:rsidRPr="0051484E" w:rsidRDefault="00886AA2" w:rsidP="00C5121B">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Chair, search committee for Dallas regional campus biostatistics faculty (2014)</w:t>
      </w:r>
    </w:p>
    <w:p w14:paraId="36B298F4" w14:textId="77777777" w:rsidR="006C756F" w:rsidRPr="0051484E" w:rsidRDefault="006C756F" w:rsidP="00C5121B">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Member, search committee for Dallas regional campus faculty (2 positions) (2011-2012)</w:t>
      </w:r>
    </w:p>
    <w:p w14:paraId="7CA2A386" w14:textId="77777777" w:rsidR="004E1C7D" w:rsidRPr="0051484E" w:rsidRDefault="004E1C7D" w:rsidP="00C5121B">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Member, search committee for Dallas regional campus faculty (2 positions (2005-2006)</w:t>
      </w:r>
    </w:p>
    <w:p w14:paraId="0668588C" w14:textId="77777777" w:rsidR="004479F0" w:rsidRPr="0051484E" w:rsidRDefault="004479F0" w:rsidP="00C5121B">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 xml:space="preserve">Chair, </w:t>
      </w:r>
      <w:r w:rsidR="006C756F" w:rsidRPr="0051484E">
        <w:rPr>
          <w:rFonts w:ascii="Times New Roman" w:hAnsi="Times New Roman" w:cs="Times New Roman"/>
          <w:sz w:val="24"/>
          <w:szCs w:val="24"/>
        </w:rPr>
        <w:t xml:space="preserve">search committee for behavioral sciences </w:t>
      </w:r>
      <w:r w:rsidRPr="0051484E">
        <w:rPr>
          <w:rFonts w:ascii="Times New Roman" w:hAnsi="Times New Roman" w:cs="Times New Roman"/>
          <w:sz w:val="24"/>
          <w:szCs w:val="24"/>
        </w:rPr>
        <w:t>faculty at regional campuses (3 positions) (2001-2003)</w:t>
      </w:r>
    </w:p>
    <w:p w14:paraId="6C19B8EA" w14:textId="77777777" w:rsidR="00DB296D" w:rsidRPr="0051484E" w:rsidRDefault="004479F0" w:rsidP="00C5121B">
      <w:pPr>
        <w:pStyle w:val="ListParagraph"/>
        <w:widowControl/>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20"/>
        <w:ind w:left="360"/>
        <w:rPr>
          <w:rFonts w:ascii="Times New Roman" w:hAnsi="Times New Roman" w:cs="Times New Roman"/>
          <w:b/>
          <w:sz w:val="24"/>
          <w:szCs w:val="24"/>
          <w:u w:val="single"/>
        </w:rPr>
      </w:pPr>
      <w:r w:rsidRPr="0051484E">
        <w:rPr>
          <w:rFonts w:ascii="Times New Roman" w:hAnsi="Times New Roman" w:cs="Times New Roman"/>
          <w:sz w:val="24"/>
          <w:szCs w:val="24"/>
        </w:rPr>
        <w:t>Member, search committee for Associate Dean for Academic Affairs (2000-2001)</w:t>
      </w:r>
    </w:p>
    <w:p w14:paraId="317F4BF7" w14:textId="7376E27F" w:rsidR="00CC49A5" w:rsidRPr="0051484E" w:rsidRDefault="00CC49A5">
      <w:pPr>
        <w:widowControl/>
        <w:autoSpaceDE/>
        <w:autoSpaceDN/>
        <w:adjustRightInd/>
        <w:rPr>
          <w:rFonts w:ascii="Times New Roman" w:hAnsi="Times New Roman" w:cs="Times New Roman"/>
          <w:b/>
          <w:sz w:val="24"/>
          <w:szCs w:val="24"/>
          <w:u w:val="single"/>
        </w:rPr>
      </w:pPr>
    </w:p>
    <w:p w14:paraId="31D7E2D8" w14:textId="5C66BE53" w:rsidR="004A4B15" w:rsidRPr="0051484E" w:rsidRDefault="004A4B15" w:rsidP="004A4B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sidRPr="0051484E">
        <w:rPr>
          <w:rFonts w:ascii="Times New Roman" w:hAnsi="Times New Roman" w:cs="Times New Roman"/>
          <w:b/>
          <w:sz w:val="24"/>
          <w:szCs w:val="24"/>
          <w:u w:val="single"/>
        </w:rPr>
        <w:t>D.1.</w:t>
      </w:r>
      <w:r w:rsidR="00036E1A">
        <w:rPr>
          <w:rFonts w:ascii="Times New Roman" w:hAnsi="Times New Roman" w:cs="Times New Roman"/>
          <w:b/>
          <w:sz w:val="24"/>
          <w:szCs w:val="24"/>
          <w:u w:val="single"/>
        </w:rPr>
        <w:t>g</w:t>
      </w:r>
      <w:r w:rsidRPr="0051484E">
        <w:rPr>
          <w:rFonts w:ascii="Times New Roman" w:hAnsi="Times New Roman" w:cs="Times New Roman"/>
          <w:b/>
          <w:sz w:val="24"/>
          <w:szCs w:val="24"/>
          <w:u w:val="single"/>
        </w:rPr>
        <w:t>. Service to the UTSW (host institution for the UTSPH Dallas Regional Campus)</w:t>
      </w:r>
    </w:p>
    <w:p w14:paraId="4226396F" w14:textId="77777777" w:rsidR="004A4B15" w:rsidRPr="0051484E" w:rsidRDefault="004A4B15" w:rsidP="004A4B1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F761D4E" w14:textId="77777777" w:rsidR="004479F0" w:rsidRPr="0051484E" w:rsidRDefault="004E1C7D"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Research Affairs Committee, School of Health Professions (2006 – 2010)</w:t>
      </w:r>
    </w:p>
    <w:p w14:paraId="014F2C35" w14:textId="77777777" w:rsidR="004E1C7D" w:rsidRPr="0051484E" w:rsidRDefault="004E1C7D"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Community Health Research Initiative Advisory Committee (2007 – 2010)</w:t>
      </w:r>
    </w:p>
    <w:p w14:paraId="555F8BD3" w14:textId="77777777" w:rsidR="004E1C7D" w:rsidRPr="0051484E" w:rsidRDefault="004E1C7D"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Search committee, School of Health Professions, Associate Dean (2007)</w:t>
      </w:r>
    </w:p>
    <w:p w14:paraId="4D83FBB0" w14:textId="77777777" w:rsidR="004E1C7D" w:rsidRPr="0051484E" w:rsidRDefault="004E1C7D" w:rsidP="00C5121B">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rPr>
          <w:rFonts w:ascii="Times New Roman" w:hAnsi="Times New Roman" w:cs="Times New Roman"/>
          <w:sz w:val="24"/>
          <w:szCs w:val="24"/>
        </w:rPr>
      </w:pPr>
      <w:r w:rsidRPr="0051484E">
        <w:rPr>
          <w:rFonts w:ascii="Times New Roman" w:hAnsi="Times New Roman" w:cs="Times New Roman"/>
          <w:sz w:val="24"/>
          <w:szCs w:val="24"/>
        </w:rPr>
        <w:t>UTSW/UTH Coordinating Committee (2005-2006)</w:t>
      </w:r>
    </w:p>
    <w:p w14:paraId="18255A03" w14:textId="77179F9E" w:rsidR="001305F8" w:rsidRDefault="001305F8">
      <w:pPr>
        <w:widowControl/>
        <w:autoSpaceDE/>
        <w:autoSpaceDN/>
        <w:adjustRightInd/>
        <w:rPr>
          <w:rFonts w:ascii="Times New Roman" w:hAnsi="Times New Roman" w:cs="Times New Roman"/>
          <w:b/>
          <w:sz w:val="24"/>
          <w:szCs w:val="24"/>
        </w:rPr>
      </w:pPr>
    </w:p>
    <w:p w14:paraId="34373F44" w14:textId="77777777" w:rsidR="001E1395" w:rsidRDefault="001E1395" w:rsidP="004E1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Pr>
          <w:rFonts w:ascii="Times New Roman" w:hAnsi="Times New Roman" w:cs="Times New Roman"/>
          <w:b/>
          <w:sz w:val="24"/>
          <w:szCs w:val="24"/>
        </w:rPr>
        <w:br/>
      </w:r>
    </w:p>
    <w:p w14:paraId="78BC55AF" w14:textId="4682E0F4" w:rsidR="004E1C7D" w:rsidRPr="0051484E" w:rsidRDefault="004E1C7D" w:rsidP="004E1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51484E">
        <w:rPr>
          <w:rFonts w:ascii="Times New Roman" w:hAnsi="Times New Roman" w:cs="Times New Roman"/>
          <w:b/>
          <w:sz w:val="24"/>
          <w:szCs w:val="24"/>
        </w:rPr>
        <w:lastRenderedPageBreak/>
        <w:t>D.2. SERVICE TO THE PROFESSION</w:t>
      </w:r>
    </w:p>
    <w:p w14:paraId="6C301A40" w14:textId="77777777" w:rsidR="004E1C7D" w:rsidRPr="0051484E" w:rsidRDefault="004E1C7D" w:rsidP="004E1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0C6BF6E0" w14:textId="77777777" w:rsidR="004E1C7D" w:rsidRPr="0051484E" w:rsidRDefault="004E1C7D" w:rsidP="004E1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sidRPr="0051484E">
        <w:rPr>
          <w:rFonts w:ascii="Times New Roman" w:hAnsi="Times New Roman" w:cs="Times New Roman"/>
          <w:b/>
          <w:sz w:val="24"/>
          <w:szCs w:val="24"/>
          <w:u w:val="single"/>
        </w:rPr>
        <w:t>D.2.a. Memberships</w:t>
      </w:r>
    </w:p>
    <w:p w14:paraId="24EA98F6" w14:textId="77777777" w:rsidR="004E1C7D" w:rsidRPr="0051484E" w:rsidRDefault="004E1C7D" w:rsidP="004E1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6FAE7F0" w14:textId="77777777" w:rsidR="004E1C7D" w:rsidRPr="0051484E" w:rsidRDefault="004E1C7D" w:rsidP="00C25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cs="Times New Roman"/>
          <w:sz w:val="24"/>
          <w:szCs w:val="24"/>
        </w:rPr>
      </w:pPr>
      <w:r w:rsidRPr="0051484E">
        <w:rPr>
          <w:rFonts w:ascii="Times New Roman" w:hAnsi="Times New Roman" w:cs="Times New Roman"/>
          <w:sz w:val="24"/>
          <w:szCs w:val="24"/>
        </w:rPr>
        <w:t>1992-present</w:t>
      </w:r>
      <w:r w:rsidRPr="0051484E">
        <w:rPr>
          <w:rFonts w:ascii="Times New Roman" w:hAnsi="Times New Roman" w:cs="Times New Roman"/>
          <w:sz w:val="24"/>
          <w:szCs w:val="24"/>
        </w:rPr>
        <w:tab/>
        <w:t>Society for Research in Child Development</w:t>
      </w:r>
    </w:p>
    <w:p w14:paraId="573610DF" w14:textId="77777777" w:rsidR="001E1395" w:rsidRDefault="004E1C7D" w:rsidP="001E13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cs="Times New Roman"/>
          <w:sz w:val="24"/>
          <w:szCs w:val="24"/>
        </w:rPr>
      </w:pPr>
      <w:r w:rsidRPr="0051484E">
        <w:rPr>
          <w:rFonts w:ascii="Times New Roman" w:hAnsi="Times New Roman" w:cs="Times New Roman"/>
          <w:sz w:val="24"/>
          <w:szCs w:val="24"/>
        </w:rPr>
        <w:t>1992-</w:t>
      </w:r>
      <w:r w:rsidR="00211608" w:rsidRPr="0051484E">
        <w:rPr>
          <w:rFonts w:ascii="Times New Roman" w:hAnsi="Times New Roman" w:cs="Times New Roman"/>
          <w:sz w:val="24"/>
          <w:szCs w:val="24"/>
        </w:rPr>
        <w:t>2000</w:t>
      </w:r>
      <w:r w:rsidR="00211608" w:rsidRPr="0051484E">
        <w:rPr>
          <w:rFonts w:ascii="Times New Roman" w:hAnsi="Times New Roman" w:cs="Times New Roman"/>
          <w:sz w:val="24"/>
          <w:szCs w:val="24"/>
        </w:rPr>
        <w:tab/>
        <w:t>American Public Health Associatio</w:t>
      </w:r>
      <w:r w:rsidR="001E1395">
        <w:rPr>
          <w:rFonts w:ascii="Times New Roman" w:hAnsi="Times New Roman" w:cs="Times New Roman"/>
          <w:sz w:val="24"/>
          <w:szCs w:val="24"/>
        </w:rPr>
        <w:t>n</w:t>
      </w:r>
    </w:p>
    <w:p w14:paraId="78B9EBF7" w14:textId="2C2BA2CF" w:rsidR="00211608" w:rsidRPr="0051484E" w:rsidRDefault="001E1395" w:rsidP="004E1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Pr>
          <w:rFonts w:ascii="Times New Roman" w:hAnsi="Times New Roman" w:cs="Times New Roman"/>
          <w:b/>
          <w:sz w:val="24"/>
          <w:szCs w:val="24"/>
          <w:u w:val="single"/>
        </w:rPr>
        <w:br/>
      </w:r>
      <w:r w:rsidR="00211608" w:rsidRPr="0051484E">
        <w:rPr>
          <w:rFonts w:ascii="Times New Roman" w:hAnsi="Times New Roman" w:cs="Times New Roman"/>
          <w:b/>
          <w:sz w:val="24"/>
          <w:szCs w:val="24"/>
          <w:u w:val="single"/>
        </w:rPr>
        <w:t>D.2.b. Editorial service</w:t>
      </w:r>
    </w:p>
    <w:p w14:paraId="0F9E512E" w14:textId="77777777" w:rsidR="00211608" w:rsidRPr="0051484E" w:rsidRDefault="00211608" w:rsidP="004E1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79CFB4C" w14:textId="77777777" w:rsidR="00211608" w:rsidRPr="0051484E" w:rsidRDefault="00211608" w:rsidP="00C25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cs="Times New Roman"/>
          <w:sz w:val="24"/>
          <w:szCs w:val="24"/>
        </w:rPr>
      </w:pPr>
      <w:r w:rsidRPr="0051484E">
        <w:rPr>
          <w:rFonts w:ascii="Times New Roman" w:hAnsi="Times New Roman" w:cs="Times New Roman"/>
          <w:sz w:val="24"/>
          <w:szCs w:val="24"/>
        </w:rPr>
        <w:t xml:space="preserve">Editorial board member, </w:t>
      </w:r>
      <w:r w:rsidRPr="0051484E">
        <w:rPr>
          <w:rFonts w:ascii="Times New Roman" w:hAnsi="Times New Roman"/>
          <w:i/>
          <w:sz w:val="24"/>
        </w:rPr>
        <w:t>Journal of Youth and Adolescence</w:t>
      </w:r>
      <w:r w:rsidRPr="0051484E">
        <w:rPr>
          <w:rFonts w:ascii="Times New Roman" w:hAnsi="Times New Roman" w:cs="Times New Roman"/>
          <w:sz w:val="24"/>
          <w:szCs w:val="24"/>
        </w:rPr>
        <w:t>, 2012-present</w:t>
      </w:r>
    </w:p>
    <w:p w14:paraId="6C61652E" w14:textId="3FE670D2" w:rsidR="00211608" w:rsidRPr="0051484E" w:rsidRDefault="008A2BFE" w:rsidP="00C25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cs="Times New Roman"/>
          <w:sz w:val="24"/>
          <w:szCs w:val="24"/>
        </w:rPr>
      </w:pPr>
      <w:r w:rsidRPr="0051484E">
        <w:rPr>
          <w:rFonts w:ascii="Times New Roman" w:hAnsi="Times New Roman" w:cs="Times New Roman"/>
          <w:sz w:val="24"/>
          <w:szCs w:val="24"/>
        </w:rPr>
        <w:t xml:space="preserve">Editorial committee, </w:t>
      </w:r>
      <w:r w:rsidRPr="0051484E">
        <w:rPr>
          <w:rFonts w:ascii="Times New Roman" w:hAnsi="Times New Roman"/>
          <w:i/>
          <w:sz w:val="24"/>
        </w:rPr>
        <w:t>Child Development</w:t>
      </w:r>
      <w:r w:rsidRPr="0051484E">
        <w:rPr>
          <w:rFonts w:ascii="Times New Roman" w:hAnsi="Times New Roman" w:cs="Times New Roman"/>
          <w:sz w:val="24"/>
          <w:szCs w:val="24"/>
        </w:rPr>
        <w:t xml:space="preserve"> for the special issue on Race, Ethnicity, and Culture (volume 77, Number 6)</w:t>
      </w:r>
    </w:p>
    <w:p w14:paraId="06830F8B" w14:textId="17C4DFEB" w:rsidR="00D921A7" w:rsidRPr="0051484E" w:rsidRDefault="00D921A7" w:rsidP="00C25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cs="Times New Roman"/>
          <w:sz w:val="24"/>
          <w:szCs w:val="24"/>
        </w:rPr>
      </w:pPr>
      <w:r w:rsidRPr="0051484E">
        <w:rPr>
          <w:rFonts w:ascii="Times New Roman" w:hAnsi="Times New Roman" w:cs="Times New Roman"/>
          <w:sz w:val="24"/>
          <w:szCs w:val="24"/>
        </w:rPr>
        <w:t xml:space="preserve">Consulting editor, </w:t>
      </w:r>
      <w:r w:rsidRPr="0051484E">
        <w:rPr>
          <w:rFonts w:ascii="Times New Roman" w:hAnsi="Times New Roman" w:cs="Times New Roman"/>
          <w:i/>
          <w:iCs/>
          <w:sz w:val="24"/>
          <w:szCs w:val="24"/>
        </w:rPr>
        <w:t>Cultural Diversity and Ethnic Minority Psychology</w:t>
      </w:r>
      <w:r w:rsidRPr="0051484E">
        <w:rPr>
          <w:rFonts w:ascii="Times New Roman" w:hAnsi="Times New Roman" w:cs="Times New Roman"/>
          <w:sz w:val="24"/>
          <w:szCs w:val="24"/>
        </w:rPr>
        <w:t>, 2023-present</w:t>
      </w:r>
    </w:p>
    <w:p w14:paraId="76CF0778" w14:textId="22411E8B" w:rsidR="00D921A7" w:rsidRPr="0051484E" w:rsidRDefault="00D921A7" w:rsidP="00C25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cs="Times New Roman"/>
          <w:sz w:val="24"/>
          <w:szCs w:val="24"/>
        </w:rPr>
      </w:pPr>
      <w:r w:rsidRPr="0051484E">
        <w:rPr>
          <w:rFonts w:ascii="Times New Roman" w:hAnsi="Times New Roman" w:cs="Times New Roman"/>
          <w:sz w:val="24"/>
          <w:szCs w:val="24"/>
        </w:rPr>
        <w:t xml:space="preserve">Consulting editor, </w:t>
      </w:r>
      <w:r w:rsidRPr="0051484E">
        <w:rPr>
          <w:rFonts w:ascii="Times New Roman" w:hAnsi="Times New Roman" w:cs="Times New Roman"/>
          <w:i/>
          <w:iCs/>
          <w:sz w:val="24"/>
          <w:szCs w:val="24"/>
        </w:rPr>
        <w:t>Child Development</w:t>
      </w:r>
      <w:r w:rsidRPr="0051484E">
        <w:rPr>
          <w:rFonts w:ascii="Times New Roman" w:hAnsi="Times New Roman" w:cs="Times New Roman"/>
          <w:sz w:val="24"/>
          <w:szCs w:val="24"/>
        </w:rPr>
        <w:t>, 2023-present</w:t>
      </w:r>
    </w:p>
    <w:p w14:paraId="373D8EDE" w14:textId="1969C0C9" w:rsidR="00D921A7" w:rsidRPr="0051484E" w:rsidRDefault="00D921A7" w:rsidP="00C25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Times New Roman" w:hAnsi="Times New Roman" w:cs="Times New Roman"/>
          <w:sz w:val="24"/>
          <w:szCs w:val="24"/>
        </w:rPr>
      </w:pPr>
      <w:r w:rsidRPr="0051484E">
        <w:rPr>
          <w:rFonts w:ascii="Times New Roman" w:hAnsi="Times New Roman" w:cs="Times New Roman"/>
          <w:sz w:val="24"/>
          <w:szCs w:val="24"/>
        </w:rPr>
        <w:t xml:space="preserve">Editorial board member, </w:t>
      </w:r>
      <w:r w:rsidRPr="0051484E">
        <w:rPr>
          <w:rFonts w:ascii="Times New Roman" w:hAnsi="Times New Roman" w:cs="Times New Roman"/>
          <w:i/>
          <w:iCs/>
          <w:sz w:val="24"/>
          <w:szCs w:val="24"/>
        </w:rPr>
        <w:t>Early Childhood Research Quarterly</w:t>
      </w:r>
      <w:r w:rsidRPr="0051484E">
        <w:rPr>
          <w:rFonts w:ascii="Times New Roman" w:hAnsi="Times New Roman" w:cs="Times New Roman"/>
          <w:sz w:val="24"/>
          <w:szCs w:val="24"/>
        </w:rPr>
        <w:t>, 2023-present</w:t>
      </w:r>
    </w:p>
    <w:p w14:paraId="44217D29" w14:textId="7BCE0698" w:rsidR="00036E1A" w:rsidRDefault="00036E1A">
      <w:pPr>
        <w:widowControl/>
        <w:autoSpaceDE/>
        <w:autoSpaceDN/>
        <w:adjustRightInd/>
        <w:rPr>
          <w:rFonts w:ascii="Times New Roman" w:hAnsi="Times New Roman" w:cs="Times New Roman"/>
          <w:b/>
          <w:sz w:val="24"/>
          <w:szCs w:val="24"/>
          <w:u w:val="single"/>
        </w:rPr>
      </w:pPr>
    </w:p>
    <w:p w14:paraId="3B827AD9" w14:textId="6076AEEC" w:rsidR="008A2BFE" w:rsidRPr="0051484E" w:rsidRDefault="008A2BFE" w:rsidP="004E1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sidRPr="0051484E">
        <w:rPr>
          <w:rFonts w:ascii="Times New Roman" w:hAnsi="Times New Roman" w:cs="Times New Roman"/>
          <w:b/>
          <w:sz w:val="24"/>
          <w:szCs w:val="24"/>
          <w:u w:val="single"/>
        </w:rPr>
        <w:t>D.2.c. Reviewer service</w:t>
      </w:r>
    </w:p>
    <w:p w14:paraId="17AFAE20" w14:textId="77777777" w:rsidR="008A2BFE" w:rsidRPr="0051484E" w:rsidRDefault="008A2BFE" w:rsidP="004E1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9B7CC8E" w14:textId="77777777" w:rsidR="00AB4D36" w:rsidRPr="0051484E" w:rsidRDefault="008A2BFE" w:rsidP="008A2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cs="Times New Roman"/>
          <w:iCs/>
          <w:sz w:val="24"/>
          <w:szCs w:val="24"/>
        </w:rPr>
      </w:pPr>
      <w:r w:rsidRPr="0051484E">
        <w:rPr>
          <w:rFonts w:ascii="Times New Roman" w:hAnsi="Times New Roman" w:cs="Times New Roman"/>
          <w:b/>
          <w:i/>
          <w:sz w:val="24"/>
          <w:szCs w:val="24"/>
        </w:rPr>
        <w:t>Reviewer for journals:</w:t>
      </w:r>
      <w:r w:rsidRPr="0051484E">
        <w:rPr>
          <w:rFonts w:ascii="Times New Roman" w:hAnsi="Times New Roman" w:cs="Times New Roman"/>
          <w:sz w:val="24"/>
          <w:szCs w:val="24"/>
        </w:rPr>
        <w:t xml:space="preserve"> </w:t>
      </w:r>
      <w:r w:rsidR="00AB4D36" w:rsidRPr="0051484E">
        <w:rPr>
          <w:rFonts w:ascii="Times New Roman" w:hAnsi="Times New Roman" w:cs="Times New Roman"/>
          <w:iCs/>
          <w:sz w:val="24"/>
          <w:szCs w:val="24"/>
        </w:rPr>
        <w:t>American Journal of Orthopsychiatry</w:t>
      </w:r>
      <w:r w:rsidR="00365F8C" w:rsidRPr="0051484E">
        <w:rPr>
          <w:rFonts w:ascii="Times New Roman" w:hAnsi="Times New Roman" w:cs="Times New Roman"/>
          <w:iCs/>
          <w:sz w:val="24"/>
          <w:szCs w:val="24"/>
        </w:rPr>
        <w:t>;</w:t>
      </w:r>
      <w:r w:rsidR="00A1701A" w:rsidRPr="0051484E">
        <w:rPr>
          <w:rFonts w:ascii="Times New Roman" w:hAnsi="Times New Roman" w:cs="Times New Roman"/>
          <w:iCs/>
          <w:sz w:val="24"/>
          <w:szCs w:val="24"/>
        </w:rPr>
        <w:t xml:space="preserve"> </w:t>
      </w:r>
      <w:r w:rsidR="00AD10FE" w:rsidRPr="0051484E">
        <w:rPr>
          <w:rFonts w:ascii="Times New Roman" w:hAnsi="Times New Roman" w:cs="Times New Roman"/>
          <w:sz w:val="24"/>
          <w:szCs w:val="24"/>
        </w:rPr>
        <w:t xml:space="preserve"> </w:t>
      </w:r>
      <w:r w:rsidR="00AD10FE" w:rsidRPr="0051484E">
        <w:rPr>
          <w:rFonts w:ascii="Times New Roman" w:hAnsi="Times New Roman" w:cs="Times New Roman"/>
          <w:iCs/>
          <w:sz w:val="24"/>
          <w:szCs w:val="24"/>
        </w:rPr>
        <w:t>American Journal of Public Health</w:t>
      </w:r>
      <w:r w:rsidR="00A1701A" w:rsidRPr="0051484E">
        <w:rPr>
          <w:rFonts w:ascii="Times New Roman" w:hAnsi="Times New Roman" w:cs="Times New Roman"/>
          <w:sz w:val="24"/>
          <w:szCs w:val="24"/>
        </w:rPr>
        <w:t xml:space="preserve">; </w:t>
      </w:r>
      <w:r w:rsidR="00560D38" w:rsidRPr="0051484E">
        <w:rPr>
          <w:rFonts w:ascii="Times New Roman" w:hAnsi="Times New Roman" w:cs="Times New Roman"/>
          <w:iCs/>
          <w:sz w:val="24"/>
          <w:szCs w:val="24"/>
        </w:rPr>
        <w:t>American Sociological Review</w:t>
      </w:r>
      <w:r w:rsidR="00A1701A" w:rsidRPr="0051484E">
        <w:rPr>
          <w:rFonts w:ascii="Times New Roman" w:hAnsi="Times New Roman" w:cs="Times New Roman"/>
          <w:sz w:val="24"/>
          <w:szCs w:val="24"/>
        </w:rPr>
        <w:t xml:space="preserve">; </w:t>
      </w:r>
      <w:r w:rsidR="004D2A23" w:rsidRPr="0051484E">
        <w:rPr>
          <w:rFonts w:ascii="Times New Roman" w:hAnsi="Times New Roman" w:cs="Times New Roman"/>
          <w:sz w:val="24"/>
          <w:szCs w:val="24"/>
        </w:rPr>
        <w:t xml:space="preserve">Applied Developmental Science, BMC Public Health, </w:t>
      </w:r>
      <w:r w:rsidR="00560D38" w:rsidRPr="0051484E">
        <w:rPr>
          <w:rFonts w:ascii="Times New Roman" w:hAnsi="Times New Roman" w:cs="Times New Roman"/>
          <w:iCs/>
          <w:sz w:val="24"/>
          <w:szCs w:val="24"/>
        </w:rPr>
        <w:t>Child Development</w:t>
      </w:r>
      <w:r w:rsidR="00A1701A" w:rsidRPr="0051484E">
        <w:rPr>
          <w:rFonts w:ascii="Times New Roman" w:hAnsi="Times New Roman" w:cs="Times New Roman"/>
          <w:iCs/>
          <w:sz w:val="24"/>
          <w:szCs w:val="24"/>
        </w:rPr>
        <w:t xml:space="preserve">; </w:t>
      </w:r>
      <w:r w:rsidR="00560D38" w:rsidRPr="0051484E">
        <w:rPr>
          <w:rFonts w:ascii="Times New Roman" w:hAnsi="Times New Roman" w:cs="Times New Roman"/>
          <w:iCs/>
          <w:sz w:val="24"/>
          <w:szCs w:val="24"/>
        </w:rPr>
        <w:t>Developmental Psychology</w:t>
      </w:r>
      <w:r w:rsidR="00A1701A" w:rsidRPr="0051484E">
        <w:rPr>
          <w:rFonts w:ascii="Times New Roman" w:hAnsi="Times New Roman" w:cs="Times New Roman"/>
          <w:iCs/>
          <w:sz w:val="24"/>
          <w:szCs w:val="24"/>
        </w:rPr>
        <w:t xml:space="preserve">; </w:t>
      </w:r>
      <w:r w:rsidR="00F21F3E" w:rsidRPr="0051484E">
        <w:rPr>
          <w:rFonts w:ascii="Times New Roman" w:hAnsi="Times New Roman" w:cs="Times New Roman"/>
          <w:iCs/>
          <w:sz w:val="24"/>
          <w:szCs w:val="24"/>
        </w:rPr>
        <w:t xml:space="preserve">Developmental Review, </w:t>
      </w:r>
      <w:r w:rsidR="00381B2E" w:rsidRPr="0051484E">
        <w:rPr>
          <w:rFonts w:ascii="Times New Roman" w:hAnsi="Times New Roman" w:cs="Times New Roman"/>
          <w:iCs/>
          <w:sz w:val="24"/>
          <w:szCs w:val="24"/>
        </w:rPr>
        <w:t>Early Childhood Research Quarterly</w:t>
      </w:r>
      <w:r w:rsidR="00A1701A" w:rsidRPr="0051484E">
        <w:rPr>
          <w:rFonts w:ascii="Times New Roman" w:hAnsi="Times New Roman" w:cs="Times New Roman"/>
          <w:iCs/>
          <w:sz w:val="24"/>
          <w:szCs w:val="24"/>
        </w:rPr>
        <w:t xml:space="preserve">; </w:t>
      </w:r>
      <w:r w:rsidR="00AE73B8" w:rsidRPr="0051484E">
        <w:rPr>
          <w:rFonts w:ascii="Times New Roman" w:hAnsi="Times New Roman" w:cs="Times New Roman"/>
          <w:iCs/>
          <w:sz w:val="24"/>
          <w:szCs w:val="24"/>
        </w:rPr>
        <w:t>Health and Place</w:t>
      </w:r>
      <w:r w:rsidR="00A1701A" w:rsidRPr="0051484E">
        <w:rPr>
          <w:rFonts w:ascii="Times New Roman" w:hAnsi="Times New Roman" w:cs="Times New Roman"/>
          <w:iCs/>
          <w:sz w:val="24"/>
          <w:szCs w:val="24"/>
        </w:rPr>
        <w:t xml:space="preserve">; </w:t>
      </w:r>
      <w:r w:rsidRPr="0051484E">
        <w:rPr>
          <w:rFonts w:ascii="Times New Roman" w:hAnsi="Times New Roman" w:cs="Times New Roman"/>
          <w:iCs/>
          <w:sz w:val="24"/>
          <w:szCs w:val="24"/>
        </w:rPr>
        <w:t xml:space="preserve">Infancy, </w:t>
      </w:r>
      <w:r w:rsidR="00AD10FE" w:rsidRPr="0051484E">
        <w:rPr>
          <w:rFonts w:ascii="Times New Roman" w:hAnsi="Times New Roman" w:cs="Times New Roman"/>
          <w:iCs/>
          <w:sz w:val="24"/>
          <w:szCs w:val="24"/>
        </w:rPr>
        <w:t>International Journal of Behavioral Development</w:t>
      </w:r>
      <w:r w:rsidR="00A1701A" w:rsidRPr="0051484E">
        <w:rPr>
          <w:rFonts w:ascii="Times New Roman" w:hAnsi="Times New Roman" w:cs="Times New Roman"/>
          <w:iCs/>
          <w:sz w:val="24"/>
          <w:szCs w:val="24"/>
        </w:rPr>
        <w:t xml:space="preserve">; </w:t>
      </w:r>
      <w:r w:rsidR="00560D38" w:rsidRPr="0051484E">
        <w:rPr>
          <w:rFonts w:ascii="Times New Roman" w:hAnsi="Times New Roman" w:cs="Times New Roman"/>
          <w:iCs/>
          <w:sz w:val="24"/>
          <w:szCs w:val="24"/>
        </w:rPr>
        <w:t>International Journal of Epidemiology</w:t>
      </w:r>
      <w:r w:rsidR="00A1701A" w:rsidRPr="0051484E">
        <w:rPr>
          <w:rFonts w:ascii="Times New Roman" w:hAnsi="Times New Roman" w:cs="Times New Roman"/>
          <w:iCs/>
          <w:sz w:val="24"/>
          <w:szCs w:val="24"/>
        </w:rPr>
        <w:t xml:space="preserve">; </w:t>
      </w:r>
      <w:r w:rsidR="00560D38" w:rsidRPr="0051484E">
        <w:rPr>
          <w:rFonts w:ascii="Times New Roman" w:hAnsi="Times New Roman" w:cs="Times New Roman"/>
          <w:iCs/>
          <w:sz w:val="24"/>
          <w:szCs w:val="24"/>
        </w:rPr>
        <w:t>Journal of Child and Family Studies</w:t>
      </w:r>
      <w:r w:rsidR="00A1701A" w:rsidRPr="0051484E">
        <w:rPr>
          <w:rFonts w:ascii="Times New Roman" w:hAnsi="Times New Roman" w:cs="Times New Roman"/>
          <w:iCs/>
          <w:sz w:val="24"/>
          <w:szCs w:val="24"/>
        </w:rPr>
        <w:t xml:space="preserve">; </w:t>
      </w:r>
      <w:r w:rsidRPr="0051484E">
        <w:rPr>
          <w:rFonts w:ascii="Times New Roman" w:hAnsi="Times New Roman" w:cs="Times New Roman"/>
          <w:iCs/>
          <w:sz w:val="24"/>
          <w:szCs w:val="24"/>
        </w:rPr>
        <w:t xml:space="preserve">Journal of Primary Prevention, </w:t>
      </w:r>
      <w:r w:rsidR="004D2A23" w:rsidRPr="0051484E">
        <w:rPr>
          <w:rFonts w:ascii="Times New Roman" w:hAnsi="Times New Roman" w:cs="Times New Roman"/>
          <w:iCs/>
          <w:sz w:val="24"/>
          <w:szCs w:val="24"/>
        </w:rPr>
        <w:t xml:space="preserve">Journal of Research on Adolescence, </w:t>
      </w:r>
      <w:r w:rsidRPr="0051484E">
        <w:rPr>
          <w:rFonts w:ascii="Times New Roman" w:hAnsi="Times New Roman" w:cs="Times New Roman"/>
          <w:iCs/>
          <w:sz w:val="24"/>
          <w:szCs w:val="24"/>
        </w:rPr>
        <w:t xml:space="preserve">Journal of Studies on Alcohol and Drugs, </w:t>
      </w:r>
      <w:r w:rsidR="004D2A23" w:rsidRPr="0051484E">
        <w:rPr>
          <w:rFonts w:ascii="Times New Roman" w:hAnsi="Times New Roman" w:cs="Times New Roman"/>
          <w:iCs/>
          <w:sz w:val="24"/>
          <w:szCs w:val="24"/>
        </w:rPr>
        <w:t xml:space="preserve">Parenting: Science and Practice, </w:t>
      </w:r>
      <w:r w:rsidR="00A1701A" w:rsidRPr="0051484E">
        <w:rPr>
          <w:rFonts w:ascii="Times New Roman" w:hAnsi="Times New Roman" w:cs="Times New Roman"/>
          <w:iCs/>
          <w:sz w:val="24"/>
          <w:szCs w:val="24"/>
        </w:rPr>
        <w:t>P</w:t>
      </w:r>
      <w:r w:rsidR="00AE73B8" w:rsidRPr="0051484E">
        <w:rPr>
          <w:rFonts w:ascii="Times New Roman" w:hAnsi="Times New Roman" w:cs="Times New Roman"/>
          <w:iCs/>
          <w:sz w:val="24"/>
          <w:szCs w:val="24"/>
        </w:rPr>
        <w:t>sychological Reports</w:t>
      </w:r>
      <w:r w:rsidR="00A1701A" w:rsidRPr="0051484E">
        <w:rPr>
          <w:rFonts w:ascii="Times New Roman" w:hAnsi="Times New Roman" w:cs="Times New Roman"/>
          <w:iCs/>
          <w:sz w:val="24"/>
          <w:szCs w:val="24"/>
        </w:rPr>
        <w:t xml:space="preserve">; </w:t>
      </w:r>
      <w:r w:rsidR="00560D38" w:rsidRPr="0051484E">
        <w:rPr>
          <w:rFonts w:ascii="Times New Roman" w:hAnsi="Times New Roman" w:cs="Times New Roman"/>
          <w:sz w:val="24"/>
          <w:szCs w:val="24"/>
        </w:rPr>
        <w:t xml:space="preserve"> </w:t>
      </w:r>
      <w:r w:rsidR="004D2A23" w:rsidRPr="0051484E">
        <w:rPr>
          <w:rFonts w:ascii="Times New Roman" w:hAnsi="Times New Roman" w:cs="Times New Roman"/>
          <w:sz w:val="24"/>
          <w:szCs w:val="24"/>
        </w:rPr>
        <w:t xml:space="preserve">Social Psychology Quarterly, </w:t>
      </w:r>
      <w:r w:rsidR="00560D38" w:rsidRPr="0051484E">
        <w:rPr>
          <w:rFonts w:ascii="Times New Roman" w:hAnsi="Times New Roman" w:cs="Times New Roman"/>
          <w:iCs/>
          <w:sz w:val="24"/>
          <w:szCs w:val="24"/>
        </w:rPr>
        <w:t>Social Science &amp; Medicine</w:t>
      </w:r>
      <w:r w:rsidR="004D2A23" w:rsidRPr="0051484E">
        <w:rPr>
          <w:rFonts w:ascii="Times New Roman" w:hAnsi="Times New Roman" w:cs="Times New Roman"/>
          <w:iCs/>
          <w:sz w:val="24"/>
          <w:szCs w:val="24"/>
        </w:rPr>
        <w:t>, Sociological Quarterly</w:t>
      </w:r>
    </w:p>
    <w:p w14:paraId="2B2F2FA4" w14:textId="77777777" w:rsidR="008A2BFE" w:rsidRPr="0051484E" w:rsidRDefault="008A2BFE" w:rsidP="00A1701A">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cs="Times New Roman"/>
          <w:sz w:val="24"/>
          <w:szCs w:val="24"/>
        </w:rPr>
      </w:pPr>
    </w:p>
    <w:p w14:paraId="4C436811" w14:textId="77777777" w:rsidR="008A2BFE" w:rsidRPr="0051484E" w:rsidRDefault="004D2A23" w:rsidP="00A1701A">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cs="Times New Roman"/>
          <w:sz w:val="24"/>
          <w:szCs w:val="24"/>
        </w:rPr>
      </w:pPr>
      <w:r w:rsidRPr="0051484E">
        <w:rPr>
          <w:rFonts w:ascii="Times New Roman" w:hAnsi="Times New Roman" w:cs="Times New Roman"/>
          <w:b/>
          <w:i/>
          <w:sz w:val="24"/>
          <w:szCs w:val="24"/>
        </w:rPr>
        <w:t xml:space="preserve">Review panel chair for meetings: </w:t>
      </w:r>
      <w:r w:rsidRPr="0051484E">
        <w:rPr>
          <w:rFonts w:ascii="Times New Roman" w:hAnsi="Times New Roman" w:cs="Times New Roman"/>
          <w:sz w:val="24"/>
          <w:szCs w:val="24"/>
        </w:rPr>
        <w:t>International Conference on Infant Studies (2007)</w:t>
      </w:r>
    </w:p>
    <w:p w14:paraId="50FC2493" w14:textId="77777777" w:rsidR="004D2A23" w:rsidRPr="0051484E" w:rsidRDefault="004D2A23" w:rsidP="00A1701A">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cs="Times New Roman"/>
          <w:sz w:val="24"/>
          <w:szCs w:val="24"/>
        </w:rPr>
      </w:pPr>
    </w:p>
    <w:p w14:paraId="7413F16B" w14:textId="60537039" w:rsidR="004D2A23" w:rsidRPr="0051484E" w:rsidRDefault="004D2A23" w:rsidP="00A1701A">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cs="Times New Roman"/>
          <w:sz w:val="24"/>
          <w:szCs w:val="24"/>
        </w:rPr>
      </w:pPr>
      <w:r w:rsidRPr="0051484E">
        <w:rPr>
          <w:rFonts w:ascii="Times New Roman" w:hAnsi="Times New Roman" w:cs="Times New Roman"/>
          <w:b/>
          <w:i/>
          <w:sz w:val="24"/>
          <w:szCs w:val="24"/>
        </w:rPr>
        <w:t xml:space="preserve">Reviewer for meetings: </w:t>
      </w:r>
      <w:r w:rsidRPr="0051484E">
        <w:rPr>
          <w:rFonts w:ascii="Times New Roman" w:hAnsi="Times New Roman" w:cs="Times New Roman"/>
          <w:sz w:val="24"/>
          <w:szCs w:val="24"/>
        </w:rPr>
        <w:t>Society for Research in Child Development Biennial Meeting (2011</w:t>
      </w:r>
      <w:r w:rsidR="005835DB" w:rsidRPr="0051484E">
        <w:rPr>
          <w:rFonts w:ascii="Times New Roman" w:hAnsi="Times New Roman" w:cs="Times New Roman"/>
          <w:sz w:val="24"/>
          <w:szCs w:val="24"/>
        </w:rPr>
        <w:t>; 2017; 2019</w:t>
      </w:r>
      <w:r w:rsidR="0074520C" w:rsidRPr="0051484E">
        <w:rPr>
          <w:rFonts w:ascii="Times New Roman" w:hAnsi="Times New Roman" w:cs="Times New Roman"/>
          <w:sz w:val="24"/>
          <w:szCs w:val="24"/>
        </w:rPr>
        <w:t>; 2021; 2023</w:t>
      </w:r>
      <w:r w:rsidRPr="0051484E">
        <w:rPr>
          <w:rFonts w:ascii="Times New Roman" w:hAnsi="Times New Roman" w:cs="Times New Roman"/>
          <w:sz w:val="24"/>
          <w:szCs w:val="24"/>
        </w:rPr>
        <w:t>); Society for Research in Child Development Themed Meeting “Positive Development of Minority Children” (2012)</w:t>
      </w:r>
      <w:r w:rsidR="00C66F91" w:rsidRPr="0051484E">
        <w:rPr>
          <w:rFonts w:ascii="Times New Roman" w:hAnsi="Times New Roman" w:cs="Times New Roman"/>
          <w:sz w:val="24"/>
          <w:szCs w:val="24"/>
        </w:rPr>
        <w:t>; Society for Research in Child Development Themed Meeting “Construction of the Other” (2019)</w:t>
      </w:r>
    </w:p>
    <w:p w14:paraId="3C2183CB" w14:textId="77777777" w:rsidR="00AB525A" w:rsidRPr="0051484E" w:rsidRDefault="00AB525A" w:rsidP="00A1701A">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cs="Times New Roman"/>
          <w:sz w:val="24"/>
          <w:szCs w:val="24"/>
        </w:rPr>
      </w:pPr>
    </w:p>
    <w:p w14:paraId="6CC9C834" w14:textId="77777777" w:rsidR="00AB525A" w:rsidRPr="0051484E" w:rsidRDefault="00AB525A" w:rsidP="00AB5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sidRPr="0051484E">
        <w:rPr>
          <w:rFonts w:ascii="Times New Roman" w:hAnsi="Times New Roman" w:cs="Times New Roman"/>
          <w:b/>
          <w:sz w:val="24"/>
          <w:szCs w:val="24"/>
          <w:u w:val="single"/>
        </w:rPr>
        <w:t>D.2.d. Other professional service</w:t>
      </w:r>
    </w:p>
    <w:p w14:paraId="14125B58" w14:textId="77777777" w:rsidR="00AB525A" w:rsidRPr="0051484E" w:rsidRDefault="00AB525A" w:rsidP="00A1701A">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cs="Times New Roman"/>
          <w:sz w:val="24"/>
          <w:szCs w:val="24"/>
        </w:rPr>
      </w:pPr>
    </w:p>
    <w:p w14:paraId="1F46FA8A" w14:textId="77777777" w:rsidR="008F2D8B" w:rsidRPr="0051484E" w:rsidRDefault="00AB525A" w:rsidP="00C5121B">
      <w:pPr>
        <w:pStyle w:val="ListParagraph"/>
        <w:widowControl/>
        <w:numPr>
          <w:ilvl w:val="0"/>
          <w:numId w:val="2"/>
        </w:numPr>
        <w:autoSpaceDE/>
        <w:autoSpaceDN/>
        <w:adjustRightInd/>
        <w:ind w:left="360"/>
        <w:rPr>
          <w:rFonts w:ascii="Times New Roman" w:hAnsi="Times New Roman" w:cs="Times New Roman"/>
          <w:b/>
          <w:sz w:val="24"/>
          <w:szCs w:val="24"/>
        </w:rPr>
      </w:pPr>
      <w:r w:rsidRPr="0051484E">
        <w:rPr>
          <w:rFonts w:ascii="Times New Roman" w:hAnsi="Times New Roman" w:cs="Times New Roman"/>
          <w:sz w:val="24"/>
          <w:szCs w:val="24"/>
        </w:rPr>
        <w:t>Member, Ethnic and Racial Issues Committee, Society for Research in Child Development, (2017-</w:t>
      </w:r>
      <w:r w:rsidR="00C66F91" w:rsidRPr="0051484E">
        <w:rPr>
          <w:rFonts w:ascii="Times New Roman" w:hAnsi="Times New Roman" w:cs="Times New Roman"/>
          <w:sz w:val="24"/>
          <w:szCs w:val="24"/>
        </w:rPr>
        <w:t>2019</w:t>
      </w:r>
      <w:r w:rsidRPr="0051484E">
        <w:rPr>
          <w:rFonts w:ascii="Times New Roman" w:hAnsi="Times New Roman" w:cs="Times New Roman"/>
          <w:sz w:val="24"/>
          <w:szCs w:val="24"/>
        </w:rPr>
        <w:t>)</w:t>
      </w:r>
    </w:p>
    <w:p w14:paraId="0106431F" w14:textId="77777777" w:rsidR="00C66F91" w:rsidRPr="0051484E" w:rsidRDefault="00C66F91" w:rsidP="00C5121B">
      <w:pPr>
        <w:pStyle w:val="ListParagraph"/>
        <w:widowControl/>
        <w:numPr>
          <w:ilvl w:val="0"/>
          <w:numId w:val="2"/>
        </w:numPr>
        <w:autoSpaceDE/>
        <w:autoSpaceDN/>
        <w:adjustRightInd/>
        <w:ind w:left="360"/>
        <w:rPr>
          <w:rFonts w:ascii="Times New Roman" w:hAnsi="Times New Roman" w:cs="Times New Roman"/>
          <w:b/>
          <w:sz w:val="24"/>
          <w:szCs w:val="24"/>
        </w:rPr>
      </w:pPr>
      <w:r w:rsidRPr="0051484E">
        <w:rPr>
          <w:rFonts w:ascii="Times New Roman" w:hAnsi="Times New Roman" w:cs="Times New Roman"/>
          <w:sz w:val="24"/>
          <w:szCs w:val="24"/>
        </w:rPr>
        <w:t>Co-Chair, Ethnic and Racial Issues Committee, Society for Research in Child Development, (2019-2021)</w:t>
      </w:r>
    </w:p>
    <w:p w14:paraId="6849BE92" w14:textId="1D34CCB2" w:rsidR="00DB296D" w:rsidRPr="0051484E" w:rsidRDefault="00AB525A" w:rsidP="00C5121B">
      <w:pPr>
        <w:pStyle w:val="ListParagraph"/>
        <w:widowControl/>
        <w:numPr>
          <w:ilvl w:val="0"/>
          <w:numId w:val="2"/>
        </w:numPr>
        <w:autoSpaceDE/>
        <w:autoSpaceDN/>
        <w:adjustRightInd/>
        <w:ind w:left="360"/>
        <w:rPr>
          <w:rFonts w:ascii="Times New Roman" w:hAnsi="Times New Roman" w:cs="Times New Roman"/>
          <w:b/>
          <w:sz w:val="24"/>
          <w:szCs w:val="24"/>
        </w:rPr>
      </w:pPr>
      <w:r w:rsidRPr="0051484E">
        <w:rPr>
          <w:rFonts w:ascii="Times New Roman" w:hAnsi="Times New Roman" w:cs="Times New Roman"/>
          <w:sz w:val="24"/>
          <w:szCs w:val="24"/>
        </w:rPr>
        <w:t>Mentor, NIH grant writing boot</w:t>
      </w:r>
      <w:r w:rsidR="00FE6217" w:rsidRPr="0051484E">
        <w:rPr>
          <w:rFonts w:ascii="Times New Roman" w:hAnsi="Times New Roman" w:cs="Times New Roman"/>
          <w:sz w:val="24"/>
          <w:szCs w:val="24"/>
        </w:rPr>
        <w:t xml:space="preserve"> </w:t>
      </w:r>
      <w:r w:rsidRPr="0051484E">
        <w:rPr>
          <w:rFonts w:ascii="Times New Roman" w:hAnsi="Times New Roman" w:cs="Times New Roman"/>
          <w:sz w:val="24"/>
          <w:szCs w:val="24"/>
        </w:rPr>
        <w:t>camp, Society for Research in Child Development, (2017)</w:t>
      </w:r>
    </w:p>
    <w:p w14:paraId="20007017" w14:textId="77777777" w:rsidR="00BE1D00" w:rsidRPr="0051484E" w:rsidRDefault="00BE1D00" w:rsidP="00A1701A">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cs="Times New Roman"/>
          <w:b/>
          <w:sz w:val="24"/>
          <w:szCs w:val="24"/>
        </w:rPr>
      </w:pPr>
    </w:p>
    <w:p w14:paraId="3DA740D1" w14:textId="77777777" w:rsidR="001E1395" w:rsidRDefault="001E1395">
      <w:pPr>
        <w:widowControl/>
        <w:autoSpaceDE/>
        <w:autoSpaceDN/>
        <w:adjustRightInd/>
        <w:rPr>
          <w:rFonts w:ascii="Times New Roman" w:hAnsi="Times New Roman" w:cs="Times New Roman"/>
          <w:b/>
          <w:sz w:val="24"/>
          <w:szCs w:val="24"/>
        </w:rPr>
      </w:pPr>
      <w:r>
        <w:rPr>
          <w:rFonts w:ascii="Times New Roman" w:hAnsi="Times New Roman" w:cs="Times New Roman"/>
          <w:b/>
          <w:sz w:val="24"/>
          <w:szCs w:val="24"/>
        </w:rPr>
        <w:br w:type="page"/>
      </w:r>
    </w:p>
    <w:p w14:paraId="346E26A7" w14:textId="2111A9AE" w:rsidR="004D2A23" w:rsidRPr="0051484E" w:rsidRDefault="004D2A23" w:rsidP="00A1701A">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cs="Times New Roman"/>
          <w:b/>
          <w:sz w:val="24"/>
          <w:szCs w:val="24"/>
        </w:rPr>
      </w:pPr>
      <w:r w:rsidRPr="0051484E">
        <w:rPr>
          <w:rFonts w:ascii="Times New Roman" w:hAnsi="Times New Roman" w:cs="Times New Roman"/>
          <w:b/>
          <w:sz w:val="24"/>
          <w:szCs w:val="24"/>
        </w:rPr>
        <w:lastRenderedPageBreak/>
        <w:t>D.3. EXTERNAL SERVICE</w:t>
      </w:r>
    </w:p>
    <w:p w14:paraId="00CDAF56" w14:textId="77777777" w:rsidR="004D2A23" w:rsidRPr="0051484E" w:rsidRDefault="004D2A23" w:rsidP="00A1701A">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cs="Times New Roman"/>
          <w:sz w:val="24"/>
          <w:szCs w:val="24"/>
        </w:rPr>
      </w:pPr>
    </w:p>
    <w:p w14:paraId="6DCC2179" w14:textId="77777777" w:rsidR="009D22A8" w:rsidRPr="0051484E" w:rsidRDefault="009D22A8" w:rsidP="00A1701A">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cs="Times New Roman"/>
          <w:b/>
          <w:sz w:val="24"/>
          <w:szCs w:val="24"/>
          <w:u w:val="single"/>
        </w:rPr>
      </w:pPr>
      <w:r w:rsidRPr="0051484E">
        <w:rPr>
          <w:rFonts w:ascii="Times New Roman" w:hAnsi="Times New Roman" w:cs="Times New Roman"/>
          <w:b/>
          <w:sz w:val="24"/>
          <w:szCs w:val="24"/>
          <w:u w:val="single"/>
        </w:rPr>
        <w:t>D.3.a. Grant review panels, local</w:t>
      </w:r>
    </w:p>
    <w:p w14:paraId="4B2D17BE" w14:textId="77777777" w:rsidR="009D22A8" w:rsidRPr="0051484E" w:rsidRDefault="009D22A8" w:rsidP="00A1701A">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cs="Times New Roman"/>
          <w:b/>
          <w:sz w:val="24"/>
          <w:szCs w:val="24"/>
          <w:u w:val="single"/>
        </w:rPr>
      </w:pPr>
    </w:p>
    <w:p w14:paraId="1BF4B1E9" w14:textId="77777777" w:rsidR="00F6575A" w:rsidRPr="0051484E" w:rsidRDefault="00F6575A" w:rsidP="00F6575A">
      <w:pPr>
        <w:tabs>
          <w:tab w:val="left" w:pos="-1440"/>
          <w:tab w:val="left" w:pos="-720"/>
          <w:tab w:val="left" w:pos="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cs="Times New Roman"/>
          <w:sz w:val="24"/>
          <w:szCs w:val="24"/>
        </w:rPr>
      </w:pPr>
      <w:r w:rsidRPr="0051484E">
        <w:rPr>
          <w:rFonts w:ascii="Times New Roman" w:hAnsi="Times New Roman" w:cs="Times New Roman"/>
          <w:sz w:val="24"/>
          <w:szCs w:val="24"/>
        </w:rPr>
        <w:t>North Texas March of Dimes Grant Review Committee (2002-2004)</w:t>
      </w:r>
    </w:p>
    <w:p w14:paraId="0D981BDA" w14:textId="546E6C23" w:rsidR="00DA0AAA" w:rsidRDefault="00DA0AAA">
      <w:pPr>
        <w:widowControl/>
        <w:autoSpaceDE/>
        <w:autoSpaceDN/>
        <w:adjustRightInd/>
        <w:rPr>
          <w:rFonts w:ascii="Times New Roman" w:hAnsi="Times New Roman" w:cs="Times New Roman"/>
          <w:b/>
          <w:sz w:val="24"/>
          <w:szCs w:val="24"/>
          <w:u w:val="single"/>
        </w:rPr>
      </w:pPr>
    </w:p>
    <w:p w14:paraId="390A8E7D" w14:textId="29DFE670" w:rsidR="009D22A8" w:rsidRPr="0051484E" w:rsidRDefault="009D22A8" w:rsidP="00A1701A">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cs="Times New Roman"/>
          <w:b/>
          <w:sz w:val="24"/>
          <w:szCs w:val="24"/>
          <w:u w:val="single"/>
        </w:rPr>
      </w:pPr>
      <w:r w:rsidRPr="0051484E">
        <w:rPr>
          <w:rFonts w:ascii="Times New Roman" w:hAnsi="Times New Roman" w:cs="Times New Roman"/>
          <w:b/>
          <w:sz w:val="24"/>
          <w:szCs w:val="24"/>
          <w:u w:val="single"/>
        </w:rPr>
        <w:t xml:space="preserve">D.3.b. Grant review panels, </w:t>
      </w:r>
      <w:r w:rsidR="00BE7FA7" w:rsidRPr="0051484E">
        <w:rPr>
          <w:rFonts w:ascii="Times New Roman" w:hAnsi="Times New Roman" w:cs="Times New Roman"/>
          <w:b/>
          <w:sz w:val="24"/>
          <w:szCs w:val="24"/>
          <w:u w:val="single"/>
        </w:rPr>
        <w:t>national</w:t>
      </w:r>
    </w:p>
    <w:p w14:paraId="650933DD" w14:textId="77777777" w:rsidR="009D22A8" w:rsidRPr="0051484E" w:rsidRDefault="009D22A8" w:rsidP="00A1701A">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cs="Times New Roman"/>
          <w:sz w:val="24"/>
          <w:szCs w:val="24"/>
        </w:rPr>
      </w:pPr>
    </w:p>
    <w:p w14:paraId="2D17990D" w14:textId="77777777" w:rsidR="00B34500" w:rsidRPr="0051484E" w:rsidRDefault="009D22A8" w:rsidP="00C256A9">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Times New Roman" w:hAnsi="Times New Roman" w:cs="Times New Roman"/>
          <w:sz w:val="24"/>
          <w:szCs w:val="24"/>
        </w:rPr>
      </w:pPr>
      <w:r w:rsidRPr="0051484E">
        <w:rPr>
          <w:rFonts w:ascii="Times New Roman" w:hAnsi="Times New Roman" w:cs="Times New Roman"/>
          <w:sz w:val="24"/>
          <w:szCs w:val="24"/>
        </w:rPr>
        <w:t xml:space="preserve">Health Resources and Services Administration, </w:t>
      </w:r>
      <w:r w:rsidR="00B34500" w:rsidRPr="0051484E">
        <w:rPr>
          <w:rFonts w:ascii="Times New Roman" w:hAnsi="Times New Roman" w:cs="Times New Roman"/>
          <w:sz w:val="24"/>
          <w:szCs w:val="24"/>
        </w:rPr>
        <w:t>Maternal and Child Health Bureau</w:t>
      </w:r>
      <w:r w:rsidRPr="0051484E">
        <w:rPr>
          <w:rFonts w:ascii="Times New Roman" w:hAnsi="Times New Roman" w:cs="Times New Roman"/>
          <w:sz w:val="24"/>
          <w:szCs w:val="24"/>
        </w:rPr>
        <w:t xml:space="preserve"> Research Program R40 (</w:t>
      </w:r>
      <w:r w:rsidR="00AB4D36" w:rsidRPr="0051484E">
        <w:rPr>
          <w:rFonts w:ascii="Times New Roman" w:hAnsi="Times New Roman" w:cs="Times New Roman"/>
          <w:sz w:val="24"/>
          <w:szCs w:val="24"/>
        </w:rPr>
        <w:t>2004-</w:t>
      </w:r>
      <w:r w:rsidR="003C3E68" w:rsidRPr="0051484E">
        <w:rPr>
          <w:rFonts w:ascii="Times New Roman" w:hAnsi="Times New Roman" w:cs="Times New Roman"/>
          <w:sz w:val="24"/>
          <w:szCs w:val="24"/>
        </w:rPr>
        <w:t>2007</w:t>
      </w:r>
      <w:r w:rsidRPr="0051484E">
        <w:rPr>
          <w:rFonts w:ascii="Times New Roman" w:hAnsi="Times New Roman" w:cs="Times New Roman"/>
          <w:sz w:val="24"/>
          <w:szCs w:val="24"/>
        </w:rPr>
        <w:t>)</w:t>
      </w:r>
    </w:p>
    <w:p w14:paraId="7D57538C" w14:textId="77777777" w:rsidR="0007035E" w:rsidRPr="0051484E" w:rsidRDefault="0007035E" w:rsidP="00C256A9">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Times New Roman" w:hAnsi="Times New Roman" w:cs="Times New Roman"/>
          <w:sz w:val="24"/>
          <w:szCs w:val="24"/>
        </w:rPr>
      </w:pPr>
      <w:r w:rsidRPr="0051484E">
        <w:rPr>
          <w:rFonts w:ascii="Times New Roman" w:hAnsi="Times New Roman" w:cs="Times New Roman"/>
          <w:sz w:val="24"/>
          <w:szCs w:val="24"/>
        </w:rPr>
        <w:t>National Institute of Child Health and Development, Special Emphasis Panel, “Academic-Community Partnership Conference Series (U13)”</w:t>
      </w:r>
      <w:r w:rsidR="009D22A8" w:rsidRPr="0051484E">
        <w:rPr>
          <w:rFonts w:ascii="Times New Roman" w:hAnsi="Times New Roman" w:cs="Times New Roman"/>
          <w:sz w:val="24"/>
          <w:szCs w:val="24"/>
        </w:rPr>
        <w:t xml:space="preserve"> (</w:t>
      </w:r>
      <w:r w:rsidRPr="0051484E">
        <w:rPr>
          <w:rFonts w:ascii="Times New Roman" w:hAnsi="Times New Roman" w:cs="Times New Roman"/>
          <w:sz w:val="24"/>
          <w:szCs w:val="24"/>
        </w:rPr>
        <w:t>2009</w:t>
      </w:r>
      <w:r w:rsidR="009D22A8" w:rsidRPr="0051484E">
        <w:rPr>
          <w:rFonts w:ascii="Times New Roman" w:hAnsi="Times New Roman" w:cs="Times New Roman"/>
          <w:sz w:val="24"/>
          <w:szCs w:val="24"/>
        </w:rPr>
        <w:t>)</w:t>
      </w:r>
    </w:p>
    <w:p w14:paraId="1A2D1B2C" w14:textId="77777777" w:rsidR="003C3E68" w:rsidRPr="0051484E" w:rsidRDefault="003C3E68" w:rsidP="00C256A9">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Times New Roman" w:hAnsi="Times New Roman" w:cs="Times New Roman"/>
          <w:sz w:val="24"/>
          <w:szCs w:val="24"/>
        </w:rPr>
      </w:pPr>
      <w:r w:rsidRPr="0051484E">
        <w:rPr>
          <w:rFonts w:ascii="Times New Roman" w:hAnsi="Times New Roman" w:cs="Times New Roman"/>
          <w:sz w:val="24"/>
          <w:szCs w:val="24"/>
        </w:rPr>
        <w:t>National Institute of Child Health and Development, Special Emphasis Panel, “Academic-Community Partnership Conference Series (R03)”</w:t>
      </w:r>
      <w:r w:rsidR="009D22A8" w:rsidRPr="0051484E">
        <w:rPr>
          <w:rFonts w:ascii="Times New Roman" w:hAnsi="Times New Roman" w:cs="Times New Roman"/>
          <w:sz w:val="24"/>
          <w:szCs w:val="24"/>
        </w:rPr>
        <w:t xml:space="preserve"> (</w:t>
      </w:r>
      <w:r w:rsidRPr="0051484E">
        <w:rPr>
          <w:rFonts w:ascii="Times New Roman" w:hAnsi="Times New Roman" w:cs="Times New Roman"/>
          <w:sz w:val="24"/>
          <w:szCs w:val="24"/>
        </w:rPr>
        <w:t>2010</w:t>
      </w:r>
      <w:r w:rsidR="009D22A8" w:rsidRPr="0051484E">
        <w:rPr>
          <w:rFonts w:ascii="Times New Roman" w:hAnsi="Times New Roman" w:cs="Times New Roman"/>
          <w:sz w:val="24"/>
          <w:szCs w:val="24"/>
        </w:rPr>
        <w:t>)</w:t>
      </w:r>
    </w:p>
    <w:p w14:paraId="4F781D75" w14:textId="77777777" w:rsidR="0007035E" w:rsidRPr="0051484E" w:rsidRDefault="0007035E" w:rsidP="00C256A9">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Times New Roman" w:hAnsi="Times New Roman" w:cs="Times New Roman"/>
          <w:sz w:val="24"/>
          <w:szCs w:val="24"/>
        </w:rPr>
      </w:pPr>
      <w:r w:rsidRPr="0051484E">
        <w:rPr>
          <w:rFonts w:ascii="Times New Roman" w:hAnsi="Times New Roman" w:cs="Times New Roman"/>
          <w:sz w:val="24"/>
          <w:szCs w:val="24"/>
        </w:rPr>
        <w:t xml:space="preserve">National Institutes of Health, Center for Scientific Review, Psychosocial </w:t>
      </w:r>
      <w:r w:rsidR="007004E2" w:rsidRPr="0051484E">
        <w:rPr>
          <w:rFonts w:ascii="Times New Roman" w:hAnsi="Times New Roman" w:cs="Times New Roman"/>
          <w:sz w:val="24"/>
          <w:szCs w:val="24"/>
        </w:rPr>
        <w:t xml:space="preserve">Development, Risk, and Prevention (PDRP) panel for the Risk, Prevention, &amp; Health Behavior Integrated Review Group (RPHB), </w:t>
      </w:r>
      <w:r w:rsidR="00D12F10" w:rsidRPr="0051484E">
        <w:rPr>
          <w:rFonts w:ascii="Times New Roman" w:hAnsi="Times New Roman" w:cs="Times New Roman"/>
          <w:sz w:val="24"/>
          <w:szCs w:val="24"/>
        </w:rPr>
        <w:t xml:space="preserve">ad hoc </w:t>
      </w:r>
      <w:r w:rsidR="007004E2" w:rsidRPr="0051484E">
        <w:rPr>
          <w:rFonts w:ascii="Times New Roman" w:hAnsi="Times New Roman" w:cs="Times New Roman"/>
          <w:sz w:val="24"/>
          <w:szCs w:val="24"/>
        </w:rPr>
        <w:t>reviewer</w:t>
      </w:r>
      <w:r w:rsidR="009D22A8" w:rsidRPr="0051484E">
        <w:rPr>
          <w:rFonts w:ascii="Times New Roman" w:hAnsi="Times New Roman" w:cs="Times New Roman"/>
          <w:sz w:val="24"/>
          <w:szCs w:val="24"/>
        </w:rPr>
        <w:t xml:space="preserve"> (10/</w:t>
      </w:r>
      <w:r w:rsidR="00206DCE" w:rsidRPr="0051484E">
        <w:rPr>
          <w:rFonts w:ascii="Times New Roman" w:hAnsi="Times New Roman" w:cs="Times New Roman"/>
          <w:sz w:val="24"/>
          <w:szCs w:val="24"/>
        </w:rPr>
        <w:t xml:space="preserve">2009, </w:t>
      </w:r>
      <w:r w:rsidR="009D22A8" w:rsidRPr="0051484E">
        <w:rPr>
          <w:rFonts w:ascii="Times New Roman" w:hAnsi="Times New Roman" w:cs="Times New Roman"/>
          <w:sz w:val="24"/>
          <w:szCs w:val="24"/>
        </w:rPr>
        <w:t>2/</w:t>
      </w:r>
      <w:r w:rsidR="00206DCE" w:rsidRPr="0051484E">
        <w:rPr>
          <w:rFonts w:ascii="Times New Roman" w:hAnsi="Times New Roman" w:cs="Times New Roman"/>
          <w:sz w:val="24"/>
          <w:szCs w:val="24"/>
        </w:rPr>
        <w:t xml:space="preserve">2010, </w:t>
      </w:r>
      <w:r w:rsidR="009D22A8" w:rsidRPr="0051484E">
        <w:rPr>
          <w:rFonts w:ascii="Times New Roman" w:hAnsi="Times New Roman" w:cs="Times New Roman"/>
          <w:sz w:val="24"/>
          <w:szCs w:val="24"/>
        </w:rPr>
        <w:t>6/</w:t>
      </w:r>
      <w:r w:rsidR="00206DCE" w:rsidRPr="0051484E">
        <w:rPr>
          <w:rFonts w:ascii="Times New Roman" w:hAnsi="Times New Roman" w:cs="Times New Roman"/>
          <w:sz w:val="24"/>
          <w:szCs w:val="24"/>
        </w:rPr>
        <w:t>2010</w:t>
      </w:r>
      <w:r w:rsidR="009D22A8" w:rsidRPr="0051484E">
        <w:rPr>
          <w:rFonts w:ascii="Times New Roman" w:hAnsi="Times New Roman" w:cs="Times New Roman"/>
          <w:sz w:val="24"/>
          <w:szCs w:val="24"/>
        </w:rPr>
        <w:t>)</w:t>
      </w:r>
    </w:p>
    <w:p w14:paraId="4E0EED5E" w14:textId="77777777" w:rsidR="00176F71" w:rsidRPr="0051484E" w:rsidRDefault="00176F71" w:rsidP="00C256A9">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Times New Roman" w:hAnsi="Times New Roman" w:cs="Times New Roman"/>
          <w:sz w:val="24"/>
          <w:szCs w:val="24"/>
        </w:rPr>
      </w:pPr>
      <w:r w:rsidRPr="0051484E">
        <w:rPr>
          <w:rFonts w:ascii="Times New Roman" w:hAnsi="Times New Roman" w:cs="Times New Roman"/>
          <w:sz w:val="24"/>
          <w:szCs w:val="24"/>
        </w:rPr>
        <w:t>National Institute of Child Health and Development, Special Emphasis Panel ZHD1 DSR-M, “Academic-Community Partnership Conference Series (R03)”</w:t>
      </w:r>
      <w:r w:rsidR="009D22A8" w:rsidRPr="0051484E">
        <w:rPr>
          <w:rFonts w:ascii="Times New Roman" w:hAnsi="Times New Roman" w:cs="Times New Roman"/>
          <w:sz w:val="24"/>
          <w:szCs w:val="24"/>
        </w:rPr>
        <w:t xml:space="preserve"> (</w:t>
      </w:r>
      <w:r w:rsidRPr="0051484E">
        <w:rPr>
          <w:rFonts w:ascii="Times New Roman" w:hAnsi="Times New Roman" w:cs="Times New Roman"/>
          <w:sz w:val="24"/>
          <w:szCs w:val="24"/>
        </w:rPr>
        <w:t>June 2012</w:t>
      </w:r>
      <w:r w:rsidR="009D22A8" w:rsidRPr="0051484E">
        <w:rPr>
          <w:rFonts w:ascii="Times New Roman" w:hAnsi="Times New Roman" w:cs="Times New Roman"/>
          <w:sz w:val="24"/>
          <w:szCs w:val="24"/>
        </w:rPr>
        <w:t>)</w:t>
      </w:r>
    </w:p>
    <w:p w14:paraId="2DB4FD26" w14:textId="77777777" w:rsidR="00B62D7F" w:rsidRPr="0051484E" w:rsidRDefault="009D22A8" w:rsidP="00DB296D">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Times New Roman" w:hAnsi="Times New Roman" w:cs="Times New Roman"/>
          <w:sz w:val="24"/>
          <w:szCs w:val="24"/>
        </w:rPr>
      </w:pPr>
      <w:r w:rsidRPr="0051484E">
        <w:rPr>
          <w:rFonts w:ascii="Times New Roman" w:hAnsi="Times New Roman" w:cs="Times New Roman"/>
          <w:sz w:val="24"/>
          <w:szCs w:val="24"/>
        </w:rPr>
        <w:t>National Institutes of Health, Center for Scientific Review, Psychosocial Development, Risk, and Prevention (PDRP) panel for the Risk, Prevention, &amp; Health Behavior Integrated Review Group (RPHB), charter member (2010-2014)</w:t>
      </w:r>
    </w:p>
    <w:p w14:paraId="13607805" w14:textId="77777777" w:rsidR="00804AF6" w:rsidRPr="0051484E" w:rsidRDefault="00804AF6" w:rsidP="00C256A9">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Times New Roman" w:hAnsi="Times New Roman" w:cs="Times New Roman"/>
          <w:sz w:val="24"/>
          <w:szCs w:val="24"/>
        </w:rPr>
      </w:pPr>
      <w:r w:rsidRPr="0051484E">
        <w:rPr>
          <w:rFonts w:ascii="Times New Roman" w:hAnsi="Times New Roman" w:cs="Times New Roman"/>
          <w:sz w:val="24"/>
          <w:szCs w:val="24"/>
        </w:rPr>
        <w:t>National Institutes of Health, Center for Scientific Review, Special Emphasis Panel ZRG1-RPHB-W; NIH Director’s Early Independence Awards Review (April 2014).</w:t>
      </w:r>
    </w:p>
    <w:p w14:paraId="76E909CA" w14:textId="7E823303" w:rsidR="00AB525A" w:rsidRPr="0051484E" w:rsidRDefault="009022F8" w:rsidP="00B62D7F">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Times New Roman" w:hAnsi="Times New Roman" w:cs="Times New Roman"/>
          <w:sz w:val="24"/>
          <w:szCs w:val="24"/>
        </w:rPr>
      </w:pPr>
      <w:r w:rsidRPr="0051484E">
        <w:rPr>
          <w:rFonts w:ascii="Times New Roman" w:hAnsi="Times New Roman" w:cs="Times New Roman"/>
          <w:sz w:val="24"/>
          <w:szCs w:val="24"/>
        </w:rPr>
        <w:t xml:space="preserve">National Institutes of Health, </w:t>
      </w:r>
      <w:r w:rsidR="00610420" w:rsidRPr="0051484E">
        <w:rPr>
          <w:rFonts w:ascii="Times New Roman" w:hAnsi="Times New Roman" w:cs="Times New Roman"/>
          <w:sz w:val="24"/>
          <w:szCs w:val="24"/>
        </w:rPr>
        <w:t>Center for Scientific Review</w:t>
      </w:r>
      <w:r w:rsidRPr="0051484E">
        <w:rPr>
          <w:rFonts w:ascii="Times New Roman" w:hAnsi="Times New Roman" w:cs="Times New Roman"/>
          <w:sz w:val="24"/>
          <w:szCs w:val="24"/>
        </w:rPr>
        <w:t>, Special Emphasis Panel ZHD1-DRS-M (MF) (July 2014).</w:t>
      </w:r>
    </w:p>
    <w:p w14:paraId="65299081" w14:textId="3AC40187" w:rsidR="00821ECB" w:rsidRPr="0051484E" w:rsidRDefault="00821ECB" w:rsidP="00821ECB">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Times New Roman" w:hAnsi="Times New Roman" w:cs="Times New Roman"/>
          <w:sz w:val="24"/>
          <w:szCs w:val="24"/>
        </w:rPr>
      </w:pPr>
      <w:r w:rsidRPr="0051484E">
        <w:rPr>
          <w:rFonts w:ascii="Times New Roman" w:hAnsi="Times New Roman" w:cs="Times New Roman"/>
          <w:sz w:val="24"/>
          <w:szCs w:val="24"/>
        </w:rPr>
        <w:t xml:space="preserve">National Institutes of Health, National Institute for Child Health and Development, Special Emphasis Panel </w:t>
      </w:r>
      <w:r w:rsidR="00610420" w:rsidRPr="0051484E">
        <w:rPr>
          <w:rFonts w:ascii="Times New Roman" w:hAnsi="Times New Roman" w:cs="Times New Roman"/>
          <w:sz w:val="24"/>
          <w:szCs w:val="24"/>
        </w:rPr>
        <w:t>RPHB-W-03</w:t>
      </w:r>
      <w:r w:rsidRPr="0051484E">
        <w:rPr>
          <w:rFonts w:ascii="Times New Roman" w:hAnsi="Times New Roman" w:cs="Times New Roman"/>
          <w:sz w:val="24"/>
          <w:szCs w:val="24"/>
        </w:rPr>
        <w:t xml:space="preserve"> (October 2014).</w:t>
      </w:r>
    </w:p>
    <w:p w14:paraId="0699841A" w14:textId="77777777" w:rsidR="003168B2" w:rsidRPr="0051484E" w:rsidRDefault="00FB34AC" w:rsidP="00130C76">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Times New Roman" w:hAnsi="Times New Roman" w:cs="Times New Roman"/>
          <w:sz w:val="24"/>
          <w:szCs w:val="24"/>
        </w:rPr>
      </w:pPr>
      <w:r w:rsidRPr="0051484E">
        <w:rPr>
          <w:rFonts w:ascii="Times New Roman" w:hAnsi="Times New Roman" w:cs="Times New Roman"/>
          <w:sz w:val="24"/>
          <w:szCs w:val="24"/>
        </w:rPr>
        <w:t>National Institutes of Health, Center for Scientific Review, Special Emphasis Panel ZRG1-RPHB-W (03) M (July 2015</w:t>
      </w:r>
      <w:r w:rsidR="005835DB" w:rsidRPr="0051484E">
        <w:rPr>
          <w:rFonts w:ascii="Times New Roman" w:hAnsi="Times New Roman" w:cs="Times New Roman"/>
          <w:sz w:val="24"/>
          <w:szCs w:val="24"/>
        </w:rPr>
        <w:t>; February 2016; February 2018; July 2018; October 2018</w:t>
      </w:r>
      <w:r w:rsidRPr="0051484E">
        <w:rPr>
          <w:rFonts w:ascii="Times New Roman" w:hAnsi="Times New Roman" w:cs="Times New Roman"/>
          <w:sz w:val="24"/>
          <w:szCs w:val="24"/>
        </w:rPr>
        <w:t>).</w:t>
      </w:r>
    </w:p>
    <w:p w14:paraId="4A6D87C0" w14:textId="30661246" w:rsidR="00DB296D" w:rsidRPr="0051484E" w:rsidRDefault="00AB525A" w:rsidP="003168B2">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Times New Roman" w:hAnsi="Times New Roman" w:cs="Times New Roman"/>
          <w:sz w:val="24"/>
          <w:szCs w:val="24"/>
        </w:rPr>
      </w:pPr>
      <w:r w:rsidRPr="0051484E">
        <w:rPr>
          <w:rFonts w:ascii="Times New Roman" w:hAnsi="Times New Roman" w:cs="Times New Roman"/>
          <w:sz w:val="24"/>
          <w:szCs w:val="24"/>
        </w:rPr>
        <w:t>National Institutes of Health, Center for Scientific Review, Psychosocial Development, Risk, and Prevention (PDRP) panel for the Risk, Prevention, &amp; Health Behavior Integrated Review Group (RPHB), ad hoc reviewer (10/2017</w:t>
      </w:r>
      <w:r w:rsidR="00A30920" w:rsidRPr="0051484E">
        <w:rPr>
          <w:rFonts w:ascii="Times New Roman" w:hAnsi="Times New Roman" w:cs="Times New Roman"/>
          <w:sz w:val="24"/>
          <w:szCs w:val="24"/>
        </w:rPr>
        <w:t>, 2/2019</w:t>
      </w:r>
      <w:r w:rsidR="00044995" w:rsidRPr="0051484E">
        <w:rPr>
          <w:rFonts w:ascii="Times New Roman" w:hAnsi="Times New Roman" w:cs="Times New Roman"/>
          <w:sz w:val="24"/>
          <w:szCs w:val="24"/>
        </w:rPr>
        <w:t>, 10/2019</w:t>
      </w:r>
      <w:r w:rsidR="00CC49A5" w:rsidRPr="0051484E">
        <w:rPr>
          <w:rFonts w:ascii="Times New Roman" w:hAnsi="Times New Roman" w:cs="Times New Roman"/>
          <w:sz w:val="24"/>
          <w:szCs w:val="24"/>
        </w:rPr>
        <w:t>, 6/2020</w:t>
      </w:r>
      <w:r w:rsidR="00D56370" w:rsidRPr="0051484E">
        <w:rPr>
          <w:rFonts w:ascii="Times New Roman" w:hAnsi="Times New Roman" w:cs="Times New Roman"/>
          <w:sz w:val="24"/>
          <w:szCs w:val="24"/>
        </w:rPr>
        <w:t>, 6/2021, 2/2022</w:t>
      </w:r>
      <w:r w:rsidRPr="0051484E">
        <w:rPr>
          <w:rFonts w:ascii="Times New Roman" w:hAnsi="Times New Roman" w:cs="Times New Roman"/>
          <w:sz w:val="24"/>
          <w:szCs w:val="24"/>
        </w:rPr>
        <w:t>)</w:t>
      </w:r>
    </w:p>
    <w:p w14:paraId="66FDB454" w14:textId="7BE23F29" w:rsidR="00044995" w:rsidRDefault="00044995" w:rsidP="003168B2">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Times New Roman" w:hAnsi="Times New Roman" w:cs="Times New Roman"/>
          <w:sz w:val="24"/>
          <w:szCs w:val="24"/>
        </w:rPr>
      </w:pPr>
      <w:r w:rsidRPr="0051484E">
        <w:rPr>
          <w:rFonts w:ascii="Times New Roman" w:hAnsi="Times New Roman" w:cs="Times New Roman"/>
          <w:sz w:val="24"/>
          <w:szCs w:val="24"/>
        </w:rPr>
        <w:t>National Institutes of Health, Center for Scientific Review, Special Emphasis Panel ZRG1-PSE-H (70) (12/2019).</w:t>
      </w:r>
    </w:p>
    <w:p w14:paraId="08B2EF39" w14:textId="77777777" w:rsidR="001E1395" w:rsidRDefault="001E1395">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14:paraId="319E0D6B" w14:textId="2B376F3B" w:rsidR="001305F8" w:rsidRPr="0051484E" w:rsidRDefault="001305F8" w:rsidP="003168B2">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Times New Roman" w:hAnsi="Times New Roman" w:cs="Times New Roman"/>
          <w:b/>
          <w:sz w:val="24"/>
          <w:szCs w:val="24"/>
          <w:u w:val="single"/>
        </w:rPr>
      </w:pPr>
      <w:r>
        <w:rPr>
          <w:rFonts w:ascii="Times New Roman" w:hAnsi="Times New Roman" w:cs="Times New Roman"/>
          <w:sz w:val="24"/>
          <w:szCs w:val="24"/>
        </w:rPr>
        <w:lastRenderedPageBreak/>
        <w:t xml:space="preserve">National Institutes of Health, Center for Scientific Review, </w:t>
      </w:r>
      <w:r w:rsidR="004940F2">
        <w:rPr>
          <w:rFonts w:ascii="Times New Roman" w:hAnsi="Times New Roman" w:cs="Times New Roman"/>
          <w:sz w:val="24"/>
          <w:szCs w:val="24"/>
        </w:rPr>
        <w:t>Special Emphasis Panel ZRC1-SCIL-N 51R (3/2024).</w:t>
      </w:r>
    </w:p>
    <w:p w14:paraId="335BBE38" w14:textId="27624471" w:rsidR="009D22A8" w:rsidRPr="0051484E" w:rsidRDefault="009D22A8" w:rsidP="009D22A8">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cs="Times New Roman"/>
          <w:b/>
          <w:sz w:val="24"/>
          <w:szCs w:val="24"/>
          <w:u w:val="single"/>
        </w:rPr>
      </w:pPr>
      <w:r w:rsidRPr="0051484E">
        <w:rPr>
          <w:rFonts w:ascii="Times New Roman" w:hAnsi="Times New Roman" w:cs="Times New Roman"/>
          <w:b/>
          <w:sz w:val="24"/>
          <w:szCs w:val="24"/>
          <w:u w:val="single"/>
        </w:rPr>
        <w:t>D.3.a. Grant review panels</w:t>
      </w:r>
      <w:r w:rsidR="00BE7FA7" w:rsidRPr="0051484E">
        <w:rPr>
          <w:rFonts w:ascii="Times New Roman" w:hAnsi="Times New Roman" w:cs="Times New Roman"/>
          <w:b/>
          <w:sz w:val="24"/>
          <w:szCs w:val="24"/>
          <w:u w:val="single"/>
        </w:rPr>
        <w:t>, i</w:t>
      </w:r>
      <w:r w:rsidRPr="0051484E">
        <w:rPr>
          <w:rFonts w:ascii="Times New Roman" w:hAnsi="Times New Roman" w:cs="Times New Roman"/>
          <w:b/>
          <w:sz w:val="24"/>
          <w:szCs w:val="24"/>
          <w:u w:val="single"/>
        </w:rPr>
        <w:t>nternational</w:t>
      </w:r>
    </w:p>
    <w:p w14:paraId="619D42E8" w14:textId="77777777" w:rsidR="00A1701A" w:rsidRPr="0051484E" w:rsidRDefault="00A1701A" w:rsidP="00E14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691CB2F1" w14:textId="77777777" w:rsidR="009D22A8" w:rsidRPr="0051484E" w:rsidRDefault="009D22A8" w:rsidP="009D22A8">
      <w:pPr>
        <w:tabs>
          <w:tab w:val="left" w:pos="-1440"/>
          <w:tab w:val="left" w:pos="-72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rPr>
          <w:rFonts w:ascii="Times New Roman" w:hAnsi="Times New Roman" w:cs="Times New Roman"/>
          <w:sz w:val="24"/>
          <w:szCs w:val="24"/>
        </w:rPr>
      </w:pPr>
      <w:r w:rsidRPr="0051484E">
        <w:rPr>
          <w:rFonts w:ascii="Times New Roman" w:hAnsi="Times New Roman" w:cs="Times New Roman"/>
          <w:sz w:val="24"/>
          <w:szCs w:val="24"/>
        </w:rPr>
        <w:t>Canadian Institute for Health Research, Public Health committee review panel (2007-2009)</w:t>
      </w:r>
    </w:p>
    <w:p w14:paraId="3EE14ACD" w14:textId="53900771" w:rsidR="000D4C11" w:rsidRDefault="000D4C11">
      <w:pPr>
        <w:widowControl/>
        <w:autoSpaceDE/>
        <w:autoSpaceDN/>
        <w:adjustRightInd/>
        <w:rPr>
          <w:rFonts w:ascii="Times New Roman" w:hAnsi="Times New Roman" w:cs="Times New Roman"/>
          <w:b/>
          <w:sz w:val="24"/>
          <w:szCs w:val="24"/>
        </w:rPr>
      </w:pPr>
    </w:p>
    <w:p w14:paraId="4A2FF512" w14:textId="6B65E3CE" w:rsidR="00C42631" w:rsidRPr="0051484E" w:rsidRDefault="009D22A8" w:rsidP="00E14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51484E">
        <w:rPr>
          <w:rFonts w:ascii="Times New Roman" w:hAnsi="Times New Roman" w:cs="Times New Roman"/>
          <w:b/>
          <w:sz w:val="24"/>
          <w:szCs w:val="24"/>
        </w:rPr>
        <w:t xml:space="preserve">D.4. </w:t>
      </w:r>
      <w:r w:rsidR="00AB525A" w:rsidRPr="0051484E">
        <w:rPr>
          <w:rFonts w:ascii="Times New Roman" w:hAnsi="Times New Roman" w:cs="Times New Roman"/>
          <w:b/>
          <w:sz w:val="24"/>
          <w:szCs w:val="24"/>
        </w:rPr>
        <w:t>OTHER EXTERNAL SERVICE</w:t>
      </w:r>
    </w:p>
    <w:p w14:paraId="2CD994CC" w14:textId="77777777" w:rsidR="009D22A8" w:rsidRPr="0051484E" w:rsidRDefault="009D22A8" w:rsidP="00E14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22E271C" w14:textId="77777777" w:rsidR="009D22A8" w:rsidRPr="0051484E" w:rsidRDefault="009D22A8" w:rsidP="00E14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r w:rsidRPr="0051484E">
        <w:rPr>
          <w:rFonts w:ascii="Times New Roman" w:hAnsi="Times New Roman" w:cs="Times New Roman"/>
          <w:b/>
          <w:bCs/>
          <w:sz w:val="24"/>
          <w:szCs w:val="24"/>
          <w:u w:val="single"/>
        </w:rPr>
        <w:t>D.4.a. Local</w:t>
      </w:r>
    </w:p>
    <w:p w14:paraId="2F9F1E36" w14:textId="77777777" w:rsidR="00560D38" w:rsidRPr="0051484E" w:rsidRDefault="00560D38" w:rsidP="00E14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AA60B6B" w14:textId="77777777" w:rsidR="001D14FF" w:rsidRPr="0051484E" w:rsidRDefault="001D14FF" w:rsidP="00F21F3E">
      <w:pPr>
        <w:pStyle w:val="ListParagraph"/>
        <w:numPr>
          <w:ilvl w:val="0"/>
          <w:numId w:val="2"/>
        </w:numPr>
        <w:tabs>
          <w:tab w:val="left" w:pos="-1440"/>
          <w:tab w:val="left" w:pos="-720"/>
          <w:tab w:val="left" w:pos="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Times New Roman" w:hAnsi="Times New Roman" w:cs="Times New Roman"/>
          <w:sz w:val="24"/>
          <w:szCs w:val="24"/>
        </w:rPr>
      </w:pPr>
      <w:r w:rsidRPr="0051484E">
        <w:rPr>
          <w:rFonts w:ascii="Times New Roman" w:hAnsi="Times New Roman" w:cs="Times New Roman"/>
          <w:sz w:val="24"/>
          <w:szCs w:val="24"/>
        </w:rPr>
        <w:t>Member, Community Health Issues Committee, Amarillo Area Foundation (1999-2000)</w:t>
      </w:r>
    </w:p>
    <w:p w14:paraId="5F10F38B" w14:textId="0D9D8549" w:rsidR="00C50C41" w:rsidRPr="0051484E" w:rsidRDefault="00C50C41" w:rsidP="00F21F3E">
      <w:pPr>
        <w:pStyle w:val="ListParagraph"/>
        <w:numPr>
          <w:ilvl w:val="0"/>
          <w:numId w:val="2"/>
        </w:numPr>
        <w:tabs>
          <w:tab w:val="left" w:pos="-1440"/>
          <w:tab w:val="left" w:pos="-720"/>
          <w:tab w:val="left" w:pos="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Times New Roman" w:hAnsi="Times New Roman" w:cs="Times New Roman"/>
          <w:sz w:val="24"/>
          <w:szCs w:val="24"/>
        </w:rPr>
      </w:pPr>
      <w:r w:rsidRPr="0051484E">
        <w:rPr>
          <w:rFonts w:ascii="Times New Roman" w:hAnsi="Times New Roman" w:cs="Times New Roman"/>
          <w:sz w:val="24"/>
          <w:szCs w:val="24"/>
        </w:rPr>
        <w:t>Member, North Texas March of Dimes Program Services Committee (2004-</w:t>
      </w:r>
      <w:r w:rsidR="00BB41CF" w:rsidRPr="0051484E">
        <w:rPr>
          <w:rFonts w:ascii="Times New Roman" w:hAnsi="Times New Roman" w:cs="Times New Roman"/>
          <w:sz w:val="24"/>
          <w:szCs w:val="24"/>
        </w:rPr>
        <w:t>2016</w:t>
      </w:r>
      <w:r w:rsidRPr="0051484E">
        <w:rPr>
          <w:rFonts w:ascii="Times New Roman" w:hAnsi="Times New Roman" w:cs="Times New Roman"/>
          <w:sz w:val="24"/>
          <w:szCs w:val="24"/>
        </w:rPr>
        <w:t>)</w:t>
      </w:r>
    </w:p>
    <w:p w14:paraId="285BF603" w14:textId="6F0EF2F8" w:rsidR="001D14FF" w:rsidRPr="0051484E" w:rsidRDefault="005F6CB1" w:rsidP="00F21F3E">
      <w:pPr>
        <w:pStyle w:val="ListParagraph"/>
        <w:numPr>
          <w:ilvl w:val="0"/>
          <w:numId w:val="2"/>
        </w:numPr>
        <w:tabs>
          <w:tab w:val="left" w:pos="-1440"/>
          <w:tab w:val="left" w:pos="-720"/>
          <w:tab w:val="left" w:pos="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Times New Roman" w:hAnsi="Times New Roman" w:cs="Times New Roman"/>
          <w:sz w:val="24"/>
          <w:szCs w:val="24"/>
        </w:rPr>
      </w:pPr>
      <w:r w:rsidRPr="0051484E">
        <w:rPr>
          <w:rFonts w:ascii="Times New Roman" w:hAnsi="Times New Roman" w:cs="Times New Roman"/>
          <w:sz w:val="24"/>
          <w:szCs w:val="24"/>
        </w:rPr>
        <w:t>Consultant</w:t>
      </w:r>
      <w:r w:rsidR="001D14FF" w:rsidRPr="0051484E">
        <w:rPr>
          <w:rFonts w:ascii="Times New Roman" w:hAnsi="Times New Roman" w:cs="Times New Roman"/>
          <w:sz w:val="24"/>
          <w:szCs w:val="24"/>
        </w:rPr>
        <w:t xml:space="preserve">, KERA Public Radio Station, </w:t>
      </w:r>
      <w:r w:rsidR="001D14FF" w:rsidRPr="0051484E">
        <w:rPr>
          <w:rFonts w:ascii="Times New Roman" w:hAnsi="Times New Roman" w:cs="Times New Roman"/>
          <w:i/>
          <w:iCs/>
          <w:sz w:val="24"/>
          <w:szCs w:val="24"/>
        </w:rPr>
        <w:t>Ready for Life</w:t>
      </w:r>
      <w:r w:rsidR="001D14FF" w:rsidRPr="0051484E">
        <w:rPr>
          <w:rFonts w:ascii="Times New Roman" w:hAnsi="Times New Roman" w:cs="Times New Roman"/>
          <w:sz w:val="24"/>
          <w:szCs w:val="24"/>
        </w:rPr>
        <w:t xml:space="preserve"> program (2001-</w:t>
      </w:r>
      <w:r w:rsidR="00BB41CF" w:rsidRPr="0051484E">
        <w:rPr>
          <w:rFonts w:ascii="Times New Roman" w:hAnsi="Times New Roman" w:cs="Times New Roman"/>
          <w:sz w:val="24"/>
          <w:szCs w:val="24"/>
        </w:rPr>
        <w:t>2016</w:t>
      </w:r>
      <w:r w:rsidR="001D14FF" w:rsidRPr="0051484E">
        <w:rPr>
          <w:rFonts w:ascii="Times New Roman" w:hAnsi="Times New Roman" w:cs="Times New Roman"/>
          <w:sz w:val="24"/>
          <w:szCs w:val="24"/>
        </w:rPr>
        <w:t>)</w:t>
      </w:r>
    </w:p>
    <w:p w14:paraId="6AF994BF" w14:textId="77777777" w:rsidR="005F6CB1" w:rsidRPr="0051484E" w:rsidRDefault="005F6CB1" w:rsidP="00F21F3E">
      <w:pPr>
        <w:pStyle w:val="ListParagraph"/>
        <w:numPr>
          <w:ilvl w:val="0"/>
          <w:numId w:val="2"/>
        </w:numPr>
        <w:tabs>
          <w:tab w:val="left" w:pos="-1440"/>
          <w:tab w:val="left" w:pos="-720"/>
          <w:tab w:val="left" w:pos="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Times New Roman" w:hAnsi="Times New Roman" w:cs="Times New Roman"/>
          <w:sz w:val="24"/>
          <w:szCs w:val="24"/>
        </w:rPr>
      </w:pPr>
      <w:r w:rsidRPr="0051484E">
        <w:rPr>
          <w:rFonts w:ascii="Times New Roman" w:hAnsi="Times New Roman" w:cs="Times New Roman"/>
          <w:sz w:val="24"/>
          <w:szCs w:val="24"/>
        </w:rPr>
        <w:t>Consultant, Health Department, City of Amarillo (1999-2002)</w:t>
      </w:r>
    </w:p>
    <w:p w14:paraId="03CC646B" w14:textId="77777777" w:rsidR="00BA051E" w:rsidRPr="0051484E" w:rsidRDefault="00BA051E" w:rsidP="00F21F3E">
      <w:pPr>
        <w:pStyle w:val="ListParagraph"/>
        <w:numPr>
          <w:ilvl w:val="0"/>
          <w:numId w:val="2"/>
        </w:numPr>
        <w:tabs>
          <w:tab w:val="left" w:pos="-1440"/>
          <w:tab w:val="left" w:pos="-720"/>
          <w:tab w:val="left" w:pos="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Times New Roman" w:hAnsi="Times New Roman" w:cs="Times New Roman"/>
          <w:sz w:val="24"/>
          <w:szCs w:val="24"/>
        </w:rPr>
      </w:pPr>
      <w:r w:rsidRPr="0051484E">
        <w:rPr>
          <w:rFonts w:ascii="Times New Roman" w:hAnsi="Times New Roman" w:cs="Times New Roman"/>
          <w:sz w:val="24"/>
          <w:szCs w:val="24"/>
        </w:rPr>
        <w:t>Keynote speaker, Dallas County Infant Mortality Summit (2008)</w:t>
      </w:r>
    </w:p>
    <w:p w14:paraId="53350841" w14:textId="1AB317D9" w:rsidR="00A1701A" w:rsidRPr="0051484E" w:rsidRDefault="00A1701A" w:rsidP="00F21F3E">
      <w:pPr>
        <w:pStyle w:val="ListParagraph"/>
        <w:numPr>
          <w:ilvl w:val="0"/>
          <w:numId w:val="2"/>
        </w:numPr>
        <w:tabs>
          <w:tab w:val="left" w:pos="-1440"/>
          <w:tab w:val="left" w:pos="-720"/>
          <w:tab w:val="left" w:pos="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Times New Roman" w:hAnsi="Times New Roman" w:cs="Times New Roman"/>
          <w:sz w:val="24"/>
          <w:szCs w:val="24"/>
        </w:rPr>
      </w:pPr>
      <w:r w:rsidRPr="0051484E">
        <w:rPr>
          <w:rFonts w:ascii="Times New Roman" w:hAnsi="Times New Roman" w:cs="Times New Roman"/>
          <w:sz w:val="24"/>
          <w:szCs w:val="24"/>
        </w:rPr>
        <w:t>Consultant, Dallas County Hospital District, Perinatal Periods of Risk committee, 2008-</w:t>
      </w:r>
      <w:r w:rsidR="00B0481E">
        <w:rPr>
          <w:rFonts w:ascii="Times New Roman" w:hAnsi="Times New Roman" w:cs="Times New Roman"/>
          <w:sz w:val="24"/>
          <w:szCs w:val="24"/>
        </w:rPr>
        <w:t>2016</w:t>
      </w:r>
    </w:p>
    <w:p w14:paraId="348A85F9" w14:textId="77777777" w:rsidR="00554495" w:rsidRPr="0051484E" w:rsidRDefault="00BA051E" w:rsidP="00F21F3E">
      <w:pPr>
        <w:pStyle w:val="ListParagraph"/>
        <w:numPr>
          <w:ilvl w:val="0"/>
          <w:numId w:val="2"/>
        </w:numPr>
        <w:tabs>
          <w:tab w:val="left" w:pos="-1440"/>
          <w:tab w:val="left" w:pos="-720"/>
          <w:tab w:val="left" w:pos="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Times New Roman" w:hAnsi="Times New Roman" w:cs="Times New Roman"/>
          <w:sz w:val="24"/>
          <w:szCs w:val="24"/>
        </w:rPr>
      </w:pPr>
      <w:r w:rsidRPr="0051484E">
        <w:rPr>
          <w:rFonts w:ascii="Times New Roman" w:hAnsi="Times New Roman" w:cs="Times New Roman"/>
          <w:sz w:val="24"/>
          <w:szCs w:val="24"/>
        </w:rPr>
        <w:t>Invited speaker, Dallas County Infant Mortality Summit (2009)</w:t>
      </w:r>
    </w:p>
    <w:p w14:paraId="41426B90" w14:textId="77777777" w:rsidR="00B06E06" w:rsidRPr="0051484E" w:rsidRDefault="00B06E06" w:rsidP="00F21F3E">
      <w:pPr>
        <w:pStyle w:val="ListParagraph"/>
        <w:numPr>
          <w:ilvl w:val="0"/>
          <w:numId w:val="2"/>
        </w:numPr>
        <w:tabs>
          <w:tab w:val="left" w:pos="-1440"/>
          <w:tab w:val="left" w:pos="-720"/>
          <w:tab w:val="left" w:pos="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Times New Roman" w:hAnsi="Times New Roman" w:cs="Times New Roman"/>
          <w:sz w:val="24"/>
          <w:szCs w:val="24"/>
        </w:rPr>
      </w:pPr>
      <w:r w:rsidRPr="0051484E">
        <w:rPr>
          <w:rFonts w:ascii="Times New Roman" w:hAnsi="Times New Roman" w:cs="Times New Roman"/>
          <w:sz w:val="24"/>
          <w:szCs w:val="24"/>
        </w:rPr>
        <w:t>Invited panelist, “Improving perinatal outcomes in Texas, UT Southwestern Medical Center (2010)</w:t>
      </w:r>
    </w:p>
    <w:p w14:paraId="2C253F71" w14:textId="2A6D42C5" w:rsidR="00B06E06" w:rsidRPr="0051484E" w:rsidRDefault="00B06E06" w:rsidP="00F21F3E">
      <w:pPr>
        <w:pStyle w:val="ListParagraph"/>
        <w:numPr>
          <w:ilvl w:val="0"/>
          <w:numId w:val="2"/>
        </w:numPr>
        <w:tabs>
          <w:tab w:val="left" w:pos="-1440"/>
          <w:tab w:val="left" w:pos="-720"/>
          <w:tab w:val="left" w:pos="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Times New Roman" w:hAnsi="Times New Roman" w:cs="Times New Roman"/>
          <w:sz w:val="24"/>
          <w:szCs w:val="24"/>
        </w:rPr>
      </w:pPr>
      <w:r w:rsidRPr="0051484E">
        <w:rPr>
          <w:rFonts w:ascii="Times New Roman" w:hAnsi="Times New Roman" w:cs="Times New Roman"/>
          <w:sz w:val="24"/>
          <w:szCs w:val="24"/>
        </w:rPr>
        <w:t>Dallas County Fetal Infant Mortality Review (FIMR) pilot project workgroup member (2009-</w:t>
      </w:r>
      <w:r w:rsidR="00B0481E">
        <w:rPr>
          <w:rFonts w:ascii="Times New Roman" w:hAnsi="Times New Roman" w:cs="Times New Roman"/>
          <w:sz w:val="24"/>
          <w:szCs w:val="24"/>
        </w:rPr>
        <w:t>2016</w:t>
      </w:r>
      <w:r w:rsidRPr="0051484E">
        <w:rPr>
          <w:rFonts w:ascii="Times New Roman" w:hAnsi="Times New Roman" w:cs="Times New Roman"/>
          <w:sz w:val="24"/>
          <w:szCs w:val="24"/>
        </w:rPr>
        <w:t>)</w:t>
      </w:r>
    </w:p>
    <w:p w14:paraId="2BFF9A82" w14:textId="77777777" w:rsidR="00BA051E" w:rsidRPr="0051484E" w:rsidRDefault="00BA051E" w:rsidP="00F21F3E">
      <w:pPr>
        <w:pStyle w:val="ListParagraph"/>
        <w:numPr>
          <w:ilvl w:val="0"/>
          <w:numId w:val="2"/>
        </w:numPr>
        <w:tabs>
          <w:tab w:val="left" w:pos="-1440"/>
          <w:tab w:val="left" w:pos="-720"/>
          <w:tab w:val="left" w:pos="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Times New Roman" w:hAnsi="Times New Roman" w:cs="Times New Roman"/>
          <w:sz w:val="24"/>
          <w:szCs w:val="24"/>
        </w:rPr>
      </w:pPr>
      <w:r w:rsidRPr="0051484E">
        <w:rPr>
          <w:rFonts w:ascii="Times New Roman" w:hAnsi="Times New Roman" w:cs="Times New Roman"/>
          <w:sz w:val="24"/>
          <w:szCs w:val="24"/>
        </w:rPr>
        <w:t>Keynote speaker, Dallas County Infant Mortality Summit (2011)</w:t>
      </w:r>
    </w:p>
    <w:p w14:paraId="07D73982" w14:textId="2B8C0FCD" w:rsidR="00B62D7F" w:rsidRPr="0051484E" w:rsidRDefault="00B06E06" w:rsidP="00FC7CD6">
      <w:pPr>
        <w:pStyle w:val="ListParagraph"/>
        <w:widowControl/>
        <w:numPr>
          <w:ilvl w:val="0"/>
          <w:numId w:val="2"/>
        </w:numPr>
        <w:tabs>
          <w:tab w:val="left" w:pos="-1440"/>
          <w:tab w:val="left" w:pos="-720"/>
          <w:tab w:val="left" w:pos="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left="360"/>
        <w:jc w:val="both"/>
        <w:rPr>
          <w:rFonts w:ascii="Times New Roman" w:hAnsi="Times New Roman" w:cs="Times New Roman"/>
          <w:b/>
          <w:sz w:val="24"/>
          <w:szCs w:val="24"/>
          <w:u w:val="single"/>
        </w:rPr>
      </w:pPr>
      <w:r w:rsidRPr="0051484E">
        <w:rPr>
          <w:rFonts w:ascii="Times New Roman" w:hAnsi="Times New Roman" w:cs="Times New Roman"/>
          <w:sz w:val="24"/>
          <w:szCs w:val="24"/>
        </w:rPr>
        <w:t>Dallas County FIMR Case Review team (2012-</w:t>
      </w:r>
      <w:r w:rsidR="00BB41CF" w:rsidRPr="0051484E">
        <w:rPr>
          <w:rFonts w:ascii="Times New Roman" w:hAnsi="Times New Roman" w:cs="Times New Roman"/>
          <w:sz w:val="24"/>
          <w:szCs w:val="24"/>
        </w:rPr>
        <w:t>2016</w:t>
      </w:r>
      <w:r w:rsidRPr="0051484E">
        <w:rPr>
          <w:rFonts w:ascii="Times New Roman" w:hAnsi="Times New Roman" w:cs="Times New Roman"/>
          <w:sz w:val="24"/>
          <w:szCs w:val="24"/>
        </w:rPr>
        <w:t>)</w:t>
      </w:r>
    </w:p>
    <w:p w14:paraId="52AB8139" w14:textId="15A9C5F8" w:rsidR="0083436C" w:rsidRPr="0051484E" w:rsidRDefault="0083436C">
      <w:pPr>
        <w:widowControl/>
        <w:autoSpaceDE/>
        <w:autoSpaceDN/>
        <w:adjustRightInd/>
        <w:rPr>
          <w:rFonts w:ascii="Times New Roman" w:hAnsi="Times New Roman" w:cs="Times New Roman"/>
          <w:b/>
          <w:sz w:val="24"/>
          <w:szCs w:val="24"/>
          <w:u w:val="single"/>
        </w:rPr>
      </w:pPr>
    </w:p>
    <w:p w14:paraId="50390803" w14:textId="4B568EA7" w:rsidR="00B06E06" w:rsidRPr="0051484E" w:rsidRDefault="00B06E06" w:rsidP="009E56AA">
      <w:pPr>
        <w:widowControl/>
        <w:autoSpaceDE/>
        <w:autoSpaceDN/>
        <w:adjustRightInd/>
        <w:rPr>
          <w:rFonts w:ascii="Times New Roman" w:hAnsi="Times New Roman" w:cs="Times New Roman"/>
          <w:b/>
          <w:sz w:val="24"/>
          <w:szCs w:val="24"/>
          <w:u w:val="single"/>
        </w:rPr>
      </w:pPr>
      <w:r w:rsidRPr="0051484E">
        <w:rPr>
          <w:rFonts w:ascii="Times New Roman" w:hAnsi="Times New Roman" w:cs="Times New Roman"/>
          <w:b/>
          <w:sz w:val="24"/>
          <w:szCs w:val="24"/>
          <w:u w:val="single"/>
        </w:rPr>
        <w:t>D.4.b. State/Regional</w:t>
      </w:r>
    </w:p>
    <w:p w14:paraId="36F5323B" w14:textId="77777777" w:rsidR="00B06E06" w:rsidRPr="0051484E" w:rsidRDefault="00B06E06" w:rsidP="00B06E06">
      <w:pPr>
        <w:tabs>
          <w:tab w:val="left" w:pos="-1440"/>
          <w:tab w:val="left" w:pos="-720"/>
          <w:tab w:val="left" w:pos="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cs="Times New Roman"/>
          <w:sz w:val="24"/>
          <w:szCs w:val="24"/>
        </w:rPr>
      </w:pPr>
    </w:p>
    <w:p w14:paraId="7794E4C9" w14:textId="77777777" w:rsidR="00B06E06" w:rsidRPr="0051484E" w:rsidRDefault="00B06E06" w:rsidP="00B0481E">
      <w:pPr>
        <w:pStyle w:val="ListParagraph"/>
        <w:numPr>
          <w:ilvl w:val="0"/>
          <w:numId w:val="2"/>
        </w:numPr>
        <w:tabs>
          <w:tab w:val="left" w:pos="-1440"/>
          <w:tab w:val="left" w:pos="-720"/>
          <w:tab w:val="left" w:pos="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rFonts w:ascii="Times New Roman" w:hAnsi="Times New Roman" w:cs="Times New Roman"/>
          <w:sz w:val="24"/>
          <w:szCs w:val="24"/>
        </w:rPr>
      </w:pPr>
      <w:r w:rsidRPr="0051484E">
        <w:rPr>
          <w:rFonts w:ascii="Times New Roman" w:hAnsi="Times New Roman" w:cs="Times New Roman"/>
          <w:sz w:val="24"/>
          <w:szCs w:val="24"/>
        </w:rPr>
        <w:t>Title V training needs assessment (2010-2011)</w:t>
      </w:r>
    </w:p>
    <w:p w14:paraId="2619EDAE" w14:textId="77777777" w:rsidR="00B06E06" w:rsidRPr="0051484E" w:rsidRDefault="00B06E06" w:rsidP="00B0481E">
      <w:pPr>
        <w:pStyle w:val="ListParagraph"/>
        <w:numPr>
          <w:ilvl w:val="0"/>
          <w:numId w:val="2"/>
        </w:numPr>
        <w:tabs>
          <w:tab w:val="left" w:pos="-1440"/>
          <w:tab w:val="left" w:pos="-720"/>
          <w:tab w:val="left" w:pos="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Times New Roman" w:hAnsi="Times New Roman" w:cs="Times New Roman"/>
          <w:sz w:val="24"/>
          <w:szCs w:val="24"/>
        </w:rPr>
      </w:pPr>
      <w:r w:rsidRPr="0051484E">
        <w:rPr>
          <w:rFonts w:ascii="Times New Roman" w:hAnsi="Times New Roman" w:cs="Times New Roman"/>
          <w:sz w:val="24"/>
          <w:szCs w:val="24"/>
        </w:rPr>
        <w:t>Perinatal regionalization briefing paper development, Arkansas State Health Department (2011-2012)</w:t>
      </w:r>
    </w:p>
    <w:p w14:paraId="4BBFED06" w14:textId="77777777" w:rsidR="00B06E06" w:rsidRPr="0051484E" w:rsidRDefault="00B06E06" w:rsidP="00B0481E">
      <w:pPr>
        <w:pStyle w:val="ListParagraph"/>
        <w:numPr>
          <w:ilvl w:val="0"/>
          <w:numId w:val="2"/>
        </w:numPr>
        <w:tabs>
          <w:tab w:val="left" w:pos="-1440"/>
          <w:tab w:val="left" w:pos="-720"/>
          <w:tab w:val="left" w:pos="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Times New Roman" w:hAnsi="Times New Roman" w:cs="Times New Roman"/>
          <w:sz w:val="24"/>
          <w:szCs w:val="24"/>
        </w:rPr>
      </w:pPr>
      <w:r w:rsidRPr="0051484E">
        <w:rPr>
          <w:rFonts w:ascii="Times New Roman" w:hAnsi="Times New Roman" w:cs="Times New Roman"/>
          <w:sz w:val="24"/>
          <w:szCs w:val="24"/>
        </w:rPr>
        <w:t>Stork’s Nest program evaluation plan development, Lubbock, Texas (2011-2012)</w:t>
      </w:r>
    </w:p>
    <w:p w14:paraId="1CF4DD98" w14:textId="77777777" w:rsidR="0013447B" w:rsidRPr="0051484E" w:rsidRDefault="009D54B0" w:rsidP="00B0481E">
      <w:pPr>
        <w:pStyle w:val="ListParagraph"/>
        <w:numPr>
          <w:ilvl w:val="0"/>
          <w:numId w:val="2"/>
        </w:numPr>
        <w:tabs>
          <w:tab w:val="left" w:pos="-1440"/>
          <w:tab w:val="left" w:pos="-720"/>
          <w:tab w:val="left" w:pos="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rFonts w:ascii="Times New Roman" w:hAnsi="Times New Roman" w:cs="Times New Roman"/>
          <w:sz w:val="24"/>
          <w:szCs w:val="24"/>
        </w:rPr>
      </w:pPr>
      <w:r w:rsidRPr="0051484E">
        <w:rPr>
          <w:rFonts w:ascii="Times New Roman" w:hAnsi="Times New Roman" w:cs="Times New Roman"/>
          <w:sz w:val="24"/>
          <w:szCs w:val="24"/>
        </w:rPr>
        <w:t>Perinatal Periods of Risk training workshop, San Antonio, contributor (2010)</w:t>
      </w:r>
    </w:p>
    <w:p w14:paraId="14CF7D38" w14:textId="1C99CFF0" w:rsidR="00AB525A" w:rsidRPr="0051484E" w:rsidRDefault="00110A3E" w:rsidP="00B0481E">
      <w:pPr>
        <w:pStyle w:val="ListParagraph"/>
        <w:numPr>
          <w:ilvl w:val="0"/>
          <w:numId w:val="2"/>
        </w:numPr>
        <w:tabs>
          <w:tab w:val="left" w:pos="-1440"/>
          <w:tab w:val="left" w:pos="-720"/>
          <w:tab w:val="left" w:pos="0"/>
          <w:tab w:val="left" w:pos="1170"/>
          <w:tab w:val="left" w:pos="144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left="360"/>
        <w:jc w:val="both"/>
        <w:rPr>
          <w:rFonts w:ascii="Times New Roman" w:hAnsi="Times New Roman" w:cs="Times New Roman"/>
          <w:sz w:val="24"/>
          <w:szCs w:val="24"/>
        </w:rPr>
      </w:pPr>
      <w:r w:rsidRPr="0051484E">
        <w:rPr>
          <w:rFonts w:ascii="Times New Roman" w:hAnsi="Times New Roman" w:cs="Times New Roman"/>
          <w:sz w:val="24"/>
          <w:szCs w:val="24"/>
        </w:rPr>
        <w:t>Continuing education presenter, Texas Healthy Start Alliance, “Normative development in infancy and early childhood” (2012)</w:t>
      </w:r>
    </w:p>
    <w:sectPr w:rsidR="00AB525A" w:rsidRPr="0051484E" w:rsidSect="00E633C5">
      <w:footerReference w:type="default" r:id="rId56"/>
      <w:type w:val="continuous"/>
      <w:pgSz w:w="12240" w:h="15840"/>
      <w:pgMar w:top="994" w:right="1080" w:bottom="1080" w:left="1080" w:header="1080" w:footer="15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12F4" w14:textId="77777777" w:rsidR="002F341D" w:rsidRDefault="002F341D">
      <w:r>
        <w:separator/>
      </w:r>
    </w:p>
  </w:endnote>
  <w:endnote w:type="continuationSeparator" w:id="0">
    <w:p w14:paraId="6A5EB6B8" w14:textId="77777777" w:rsidR="002F341D" w:rsidRDefault="002F341D">
      <w:r>
        <w:continuationSeparator/>
      </w:r>
    </w:p>
  </w:endnote>
  <w:endnote w:type="continuationNotice" w:id="1">
    <w:p w14:paraId="34FD9D36" w14:textId="77777777" w:rsidR="002F341D" w:rsidRDefault="002F3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skervill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怀"/>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9007" w14:textId="38B84CB1" w:rsidR="00AA7814" w:rsidRDefault="00AA7814" w:rsidP="0019562D">
    <w:pPr>
      <w:tabs>
        <w:tab w:val="left" w:pos="3600"/>
        <w:tab w:val="left" w:pos="7200"/>
      </w:tabs>
      <w:rPr>
        <w:rFonts w:ascii="CG Times" w:hAnsi="CG Times" w:cs="CG Times"/>
        <w:i/>
        <w:iCs/>
        <w:sz w:val="19"/>
        <w:szCs w:val="19"/>
      </w:rPr>
    </w:pPr>
    <w:r>
      <w:rPr>
        <w:rFonts w:ascii="Times New Roman" w:hAnsi="Times New Roman" w:cs="Times New Roman"/>
        <w:i/>
        <w:iCs/>
        <w:sz w:val="19"/>
        <w:szCs w:val="19"/>
      </w:rPr>
      <w:t>M. O. Caughy</w:t>
    </w:r>
    <w:r>
      <w:rPr>
        <w:rFonts w:ascii="Times New Roman" w:hAnsi="Times New Roman" w:cs="Times New Roman"/>
        <w:i/>
        <w:iCs/>
        <w:sz w:val="19"/>
        <w:szCs w:val="19"/>
      </w:rPr>
      <w:tab/>
      <w:t xml:space="preserve">Page </w:t>
    </w:r>
    <w:r>
      <w:rPr>
        <w:rFonts w:ascii="Times New Roman" w:hAnsi="Times New Roman" w:cs="Times New Roman"/>
        <w:i/>
        <w:iCs/>
        <w:sz w:val="19"/>
        <w:szCs w:val="19"/>
      </w:rPr>
      <w:pgNum/>
    </w:r>
    <w:r>
      <w:rPr>
        <w:rFonts w:ascii="CG Times" w:hAnsi="CG Times" w:cs="CG Times"/>
        <w:i/>
        <w:iCs/>
        <w:sz w:val="19"/>
        <w:szCs w:val="19"/>
      </w:rPr>
      <w:tab/>
      <w:t xml:space="preserve">Updated </w:t>
    </w:r>
    <w:r w:rsidR="00360174">
      <w:rPr>
        <w:rFonts w:ascii="CG Times" w:hAnsi="CG Times" w:cs="CG Times"/>
        <w:i/>
        <w:iCs/>
        <w:sz w:val="19"/>
        <w:szCs w:val="19"/>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8F48" w14:textId="77777777" w:rsidR="002F341D" w:rsidRDefault="002F341D">
      <w:r>
        <w:separator/>
      </w:r>
    </w:p>
  </w:footnote>
  <w:footnote w:type="continuationSeparator" w:id="0">
    <w:p w14:paraId="3321671A" w14:textId="77777777" w:rsidR="002F341D" w:rsidRDefault="002F341D">
      <w:r>
        <w:continuationSeparator/>
      </w:r>
    </w:p>
  </w:footnote>
  <w:footnote w:type="continuationNotice" w:id="1">
    <w:p w14:paraId="12AF70FF" w14:textId="77777777" w:rsidR="002F341D" w:rsidRDefault="002F34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73B68"/>
    <w:multiLevelType w:val="hybridMultilevel"/>
    <w:tmpl w:val="D5EE82F6"/>
    <w:lvl w:ilvl="0" w:tplc="BE66E6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87F2C"/>
    <w:multiLevelType w:val="hybridMultilevel"/>
    <w:tmpl w:val="2ECE15CA"/>
    <w:lvl w:ilvl="0" w:tplc="42368A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06711"/>
    <w:multiLevelType w:val="hybridMultilevel"/>
    <w:tmpl w:val="5D40F17A"/>
    <w:lvl w:ilvl="0" w:tplc="7756A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9301D"/>
    <w:multiLevelType w:val="hybridMultilevel"/>
    <w:tmpl w:val="EC481190"/>
    <w:lvl w:ilvl="0" w:tplc="0DF83A02">
      <w:start w:val="3"/>
      <w:numFmt w:val="upperRoman"/>
      <w:lvlText w:val="%1."/>
      <w:lvlJc w:val="left"/>
      <w:pPr>
        <w:tabs>
          <w:tab w:val="num" w:pos="1080"/>
        </w:tabs>
        <w:ind w:left="1080" w:hanging="72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FC8190E"/>
    <w:multiLevelType w:val="hybridMultilevel"/>
    <w:tmpl w:val="6E2CF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C10A1F"/>
    <w:multiLevelType w:val="hybridMultilevel"/>
    <w:tmpl w:val="4C0E3C5A"/>
    <w:lvl w:ilvl="0" w:tplc="B43AAE8E">
      <w:start w:val="1"/>
      <w:numFmt w:val="decimal"/>
      <w:lvlText w:val="%1."/>
      <w:lvlJc w:val="left"/>
      <w:pPr>
        <w:ind w:left="36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311"/>
    <w:rsid w:val="000017F8"/>
    <w:rsid w:val="0000181D"/>
    <w:rsid w:val="00003032"/>
    <w:rsid w:val="00005B84"/>
    <w:rsid w:val="00005F1A"/>
    <w:rsid w:val="00012CFA"/>
    <w:rsid w:val="0001547D"/>
    <w:rsid w:val="0002198B"/>
    <w:rsid w:val="00022E1E"/>
    <w:rsid w:val="00022EF5"/>
    <w:rsid w:val="00023675"/>
    <w:rsid w:val="00023BD9"/>
    <w:rsid w:val="0002470E"/>
    <w:rsid w:val="00024A4B"/>
    <w:rsid w:val="00024E19"/>
    <w:rsid w:val="0003409F"/>
    <w:rsid w:val="0003603F"/>
    <w:rsid w:val="00036E1A"/>
    <w:rsid w:val="00037578"/>
    <w:rsid w:val="00040ACE"/>
    <w:rsid w:val="000416A9"/>
    <w:rsid w:val="0004172D"/>
    <w:rsid w:val="000445B7"/>
    <w:rsid w:val="0004463E"/>
    <w:rsid w:val="00044874"/>
    <w:rsid w:val="00044995"/>
    <w:rsid w:val="00044E81"/>
    <w:rsid w:val="00045D80"/>
    <w:rsid w:val="00047EA1"/>
    <w:rsid w:val="00051E0C"/>
    <w:rsid w:val="000539AC"/>
    <w:rsid w:val="00054E0D"/>
    <w:rsid w:val="00061B86"/>
    <w:rsid w:val="00062D46"/>
    <w:rsid w:val="00065C9C"/>
    <w:rsid w:val="00067AE8"/>
    <w:rsid w:val="0007035E"/>
    <w:rsid w:val="0007048C"/>
    <w:rsid w:val="000712AB"/>
    <w:rsid w:val="000713C4"/>
    <w:rsid w:val="00073778"/>
    <w:rsid w:val="000778BF"/>
    <w:rsid w:val="00077FCC"/>
    <w:rsid w:val="0008088B"/>
    <w:rsid w:val="0008092F"/>
    <w:rsid w:val="00080A56"/>
    <w:rsid w:val="00082DB9"/>
    <w:rsid w:val="00083239"/>
    <w:rsid w:val="00084623"/>
    <w:rsid w:val="00084667"/>
    <w:rsid w:val="00086EB8"/>
    <w:rsid w:val="00092FD3"/>
    <w:rsid w:val="00096D4C"/>
    <w:rsid w:val="00097311"/>
    <w:rsid w:val="00097852"/>
    <w:rsid w:val="000978D7"/>
    <w:rsid w:val="000A2995"/>
    <w:rsid w:val="000A3BC6"/>
    <w:rsid w:val="000A462C"/>
    <w:rsid w:val="000A6016"/>
    <w:rsid w:val="000A6A6B"/>
    <w:rsid w:val="000B3A4F"/>
    <w:rsid w:val="000B5154"/>
    <w:rsid w:val="000C0CCA"/>
    <w:rsid w:val="000C22A9"/>
    <w:rsid w:val="000C59E2"/>
    <w:rsid w:val="000C775D"/>
    <w:rsid w:val="000C7ED8"/>
    <w:rsid w:val="000D0A5B"/>
    <w:rsid w:val="000D0C49"/>
    <w:rsid w:val="000D2530"/>
    <w:rsid w:val="000D33FB"/>
    <w:rsid w:val="000D4C11"/>
    <w:rsid w:val="000D5592"/>
    <w:rsid w:val="000D6F2F"/>
    <w:rsid w:val="000E2825"/>
    <w:rsid w:val="000E3251"/>
    <w:rsid w:val="000E7F36"/>
    <w:rsid w:val="000F3C5F"/>
    <w:rsid w:val="000F6636"/>
    <w:rsid w:val="000F7B19"/>
    <w:rsid w:val="00100F5F"/>
    <w:rsid w:val="001019D7"/>
    <w:rsid w:val="00106E95"/>
    <w:rsid w:val="00107793"/>
    <w:rsid w:val="00107FAA"/>
    <w:rsid w:val="00110A3E"/>
    <w:rsid w:val="001139DE"/>
    <w:rsid w:val="00115FDE"/>
    <w:rsid w:val="00120017"/>
    <w:rsid w:val="001200A7"/>
    <w:rsid w:val="00120CEC"/>
    <w:rsid w:val="00121196"/>
    <w:rsid w:val="001231B8"/>
    <w:rsid w:val="00123B0C"/>
    <w:rsid w:val="001247FC"/>
    <w:rsid w:val="00124933"/>
    <w:rsid w:val="0012539F"/>
    <w:rsid w:val="001305EA"/>
    <w:rsid w:val="001305F8"/>
    <w:rsid w:val="00130C76"/>
    <w:rsid w:val="00131EDA"/>
    <w:rsid w:val="00132546"/>
    <w:rsid w:val="0013447B"/>
    <w:rsid w:val="00135A05"/>
    <w:rsid w:val="00142BB2"/>
    <w:rsid w:val="0014459C"/>
    <w:rsid w:val="001447AA"/>
    <w:rsid w:val="0014523C"/>
    <w:rsid w:val="00151A87"/>
    <w:rsid w:val="00154FB5"/>
    <w:rsid w:val="00155273"/>
    <w:rsid w:val="00157D9D"/>
    <w:rsid w:val="001652BF"/>
    <w:rsid w:val="001705F8"/>
    <w:rsid w:val="001722CA"/>
    <w:rsid w:val="001756EF"/>
    <w:rsid w:val="00175F21"/>
    <w:rsid w:val="00176F71"/>
    <w:rsid w:val="00184EED"/>
    <w:rsid w:val="001873A3"/>
    <w:rsid w:val="0018774A"/>
    <w:rsid w:val="00192077"/>
    <w:rsid w:val="00193899"/>
    <w:rsid w:val="0019562D"/>
    <w:rsid w:val="00195C5E"/>
    <w:rsid w:val="001A010A"/>
    <w:rsid w:val="001A1C33"/>
    <w:rsid w:val="001A1D43"/>
    <w:rsid w:val="001A2955"/>
    <w:rsid w:val="001A4BE3"/>
    <w:rsid w:val="001A50FC"/>
    <w:rsid w:val="001A515A"/>
    <w:rsid w:val="001A611A"/>
    <w:rsid w:val="001B3E5F"/>
    <w:rsid w:val="001B4FBC"/>
    <w:rsid w:val="001C010C"/>
    <w:rsid w:val="001C0722"/>
    <w:rsid w:val="001C1B08"/>
    <w:rsid w:val="001C2E11"/>
    <w:rsid w:val="001C2EA5"/>
    <w:rsid w:val="001C3C09"/>
    <w:rsid w:val="001C60D5"/>
    <w:rsid w:val="001C7A4C"/>
    <w:rsid w:val="001C7A57"/>
    <w:rsid w:val="001D0434"/>
    <w:rsid w:val="001D118A"/>
    <w:rsid w:val="001D14FF"/>
    <w:rsid w:val="001D1AEE"/>
    <w:rsid w:val="001D2C50"/>
    <w:rsid w:val="001D4D6F"/>
    <w:rsid w:val="001E1395"/>
    <w:rsid w:val="001E2816"/>
    <w:rsid w:val="001E37E3"/>
    <w:rsid w:val="001E3974"/>
    <w:rsid w:val="001F70DC"/>
    <w:rsid w:val="00203221"/>
    <w:rsid w:val="00203625"/>
    <w:rsid w:val="00203EF3"/>
    <w:rsid w:val="00203F8F"/>
    <w:rsid w:val="00206DCE"/>
    <w:rsid w:val="00211608"/>
    <w:rsid w:val="00211691"/>
    <w:rsid w:val="002123F4"/>
    <w:rsid w:val="002128A4"/>
    <w:rsid w:val="00213E60"/>
    <w:rsid w:val="0021627C"/>
    <w:rsid w:val="00222C91"/>
    <w:rsid w:val="00222CC8"/>
    <w:rsid w:val="00223223"/>
    <w:rsid w:val="00227169"/>
    <w:rsid w:val="00233B5A"/>
    <w:rsid w:val="00240B75"/>
    <w:rsid w:val="002417E3"/>
    <w:rsid w:val="00244426"/>
    <w:rsid w:val="00244DEE"/>
    <w:rsid w:val="00244EF6"/>
    <w:rsid w:val="00245CA3"/>
    <w:rsid w:val="00246641"/>
    <w:rsid w:val="002466D6"/>
    <w:rsid w:val="00246A47"/>
    <w:rsid w:val="00251C98"/>
    <w:rsid w:val="002543C9"/>
    <w:rsid w:val="00256047"/>
    <w:rsid w:val="00256491"/>
    <w:rsid w:val="00256525"/>
    <w:rsid w:val="002573A0"/>
    <w:rsid w:val="00257CCE"/>
    <w:rsid w:val="00262967"/>
    <w:rsid w:val="00264254"/>
    <w:rsid w:val="00266292"/>
    <w:rsid w:val="00267053"/>
    <w:rsid w:val="002672C1"/>
    <w:rsid w:val="002705C5"/>
    <w:rsid w:val="0027603B"/>
    <w:rsid w:val="00276A96"/>
    <w:rsid w:val="0028299E"/>
    <w:rsid w:val="00283FF7"/>
    <w:rsid w:val="002867C6"/>
    <w:rsid w:val="0028761E"/>
    <w:rsid w:val="00295B70"/>
    <w:rsid w:val="0029615E"/>
    <w:rsid w:val="002A3337"/>
    <w:rsid w:val="002A36AB"/>
    <w:rsid w:val="002A37CB"/>
    <w:rsid w:val="002B209B"/>
    <w:rsid w:val="002B2AC9"/>
    <w:rsid w:val="002B3AE9"/>
    <w:rsid w:val="002B60D6"/>
    <w:rsid w:val="002C027E"/>
    <w:rsid w:val="002C0D4B"/>
    <w:rsid w:val="002C0DDF"/>
    <w:rsid w:val="002C1982"/>
    <w:rsid w:val="002C21ED"/>
    <w:rsid w:val="002C3E68"/>
    <w:rsid w:val="002C5E43"/>
    <w:rsid w:val="002C6BF9"/>
    <w:rsid w:val="002D0535"/>
    <w:rsid w:val="002D2B9B"/>
    <w:rsid w:val="002D66C7"/>
    <w:rsid w:val="002D6868"/>
    <w:rsid w:val="002D690C"/>
    <w:rsid w:val="002D720C"/>
    <w:rsid w:val="002D72E8"/>
    <w:rsid w:val="002D7B8E"/>
    <w:rsid w:val="002E162F"/>
    <w:rsid w:val="002E2402"/>
    <w:rsid w:val="002E35E1"/>
    <w:rsid w:val="002E3659"/>
    <w:rsid w:val="002E470B"/>
    <w:rsid w:val="002E4796"/>
    <w:rsid w:val="002E742D"/>
    <w:rsid w:val="002F13F8"/>
    <w:rsid w:val="002F2234"/>
    <w:rsid w:val="002F341D"/>
    <w:rsid w:val="002F3B20"/>
    <w:rsid w:val="003119A2"/>
    <w:rsid w:val="00312A81"/>
    <w:rsid w:val="003168B2"/>
    <w:rsid w:val="00317FA4"/>
    <w:rsid w:val="00317FA9"/>
    <w:rsid w:val="00320104"/>
    <w:rsid w:val="0032751B"/>
    <w:rsid w:val="00331D1D"/>
    <w:rsid w:val="00334436"/>
    <w:rsid w:val="00335E94"/>
    <w:rsid w:val="00336F2F"/>
    <w:rsid w:val="00337425"/>
    <w:rsid w:val="00342359"/>
    <w:rsid w:val="003434C4"/>
    <w:rsid w:val="00347C63"/>
    <w:rsid w:val="00350506"/>
    <w:rsid w:val="00351648"/>
    <w:rsid w:val="00352368"/>
    <w:rsid w:val="00354192"/>
    <w:rsid w:val="00356156"/>
    <w:rsid w:val="00356EAE"/>
    <w:rsid w:val="00360174"/>
    <w:rsid w:val="0036210B"/>
    <w:rsid w:val="003627DA"/>
    <w:rsid w:val="003657AB"/>
    <w:rsid w:val="00365AFB"/>
    <w:rsid w:val="00365F8C"/>
    <w:rsid w:val="00371656"/>
    <w:rsid w:val="003745A9"/>
    <w:rsid w:val="00377A9B"/>
    <w:rsid w:val="0038054A"/>
    <w:rsid w:val="00381B2E"/>
    <w:rsid w:val="00382041"/>
    <w:rsid w:val="003839E8"/>
    <w:rsid w:val="0038522A"/>
    <w:rsid w:val="00385A75"/>
    <w:rsid w:val="00392241"/>
    <w:rsid w:val="0039699B"/>
    <w:rsid w:val="00396B87"/>
    <w:rsid w:val="003A09F8"/>
    <w:rsid w:val="003A1733"/>
    <w:rsid w:val="003A426C"/>
    <w:rsid w:val="003A4735"/>
    <w:rsid w:val="003B0479"/>
    <w:rsid w:val="003B202F"/>
    <w:rsid w:val="003B31DA"/>
    <w:rsid w:val="003B413D"/>
    <w:rsid w:val="003B4F43"/>
    <w:rsid w:val="003B5994"/>
    <w:rsid w:val="003C0812"/>
    <w:rsid w:val="003C2285"/>
    <w:rsid w:val="003C3E68"/>
    <w:rsid w:val="003C60BD"/>
    <w:rsid w:val="003C7AE7"/>
    <w:rsid w:val="003D14B1"/>
    <w:rsid w:val="003D272E"/>
    <w:rsid w:val="003D7133"/>
    <w:rsid w:val="003D7744"/>
    <w:rsid w:val="003E0E83"/>
    <w:rsid w:val="003E245B"/>
    <w:rsid w:val="003E4857"/>
    <w:rsid w:val="003E4BF7"/>
    <w:rsid w:val="003E7D8A"/>
    <w:rsid w:val="003F0117"/>
    <w:rsid w:val="003F07AA"/>
    <w:rsid w:val="003F4C6A"/>
    <w:rsid w:val="003F5799"/>
    <w:rsid w:val="00402358"/>
    <w:rsid w:val="004028E1"/>
    <w:rsid w:val="00403253"/>
    <w:rsid w:val="0040599B"/>
    <w:rsid w:val="00406E48"/>
    <w:rsid w:val="0040790C"/>
    <w:rsid w:val="00407BBC"/>
    <w:rsid w:val="0041250D"/>
    <w:rsid w:val="0041342D"/>
    <w:rsid w:val="00416163"/>
    <w:rsid w:val="00417348"/>
    <w:rsid w:val="00417772"/>
    <w:rsid w:val="00420B34"/>
    <w:rsid w:val="004214DB"/>
    <w:rsid w:val="0042218D"/>
    <w:rsid w:val="00422CBB"/>
    <w:rsid w:val="004251CC"/>
    <w:rsid w:val="00426243"/>
    <w:rsid w:val="00427EC8"/>
    <w:rsid w:val="00427EE6"/>
    <w:rsid w:val="00430576"/>
    <w:rsid w:val="00431069"/>
    <w:rsid w:val="004312E6"/>
    <w:rsid w:val="004313B1"/>
    <w:rsid w:val="004340E1"/>
    <w:rsid w:val="004359CF"/>
    <w:rsid w:val="004364A7"/>
    <w:rsid w:val="00436584"/>
    <w:rsid w:val="00441602"/>
    <w:rsid w:val="004424BC"/>
    <w:rsid w:val="00444929"/>
    <w:rsid w:val="00445A4E"/>
    <w:rsid w:val="00446CC5"/>
    <w:rsid w:val="004475D3"/>
    <w:rsid w:val="004479F0"/>
    <w:rsid w:val="00451604"/>
    <w:rsid w:val="004518A7"/>
    <w:rsid w:val="00453854"/>
    <w:rsid w:val="00456A84"/>
    <w:rsid w:val="00457684"/>
    <w:rsid w:val="0046076B"/>
    <w:rsid w:val="00461D13"/>
    <w:rsid w:val="00464F95"/>
    <w:rsid w:val="004659C8"/>
    <w:rsid w:val="00465DE6"/>
    <w:rsid w:val="00466B1A"/>
    <w:rsid w:val="00467384"/>
    <w:rsid w:val="00470177"/>
    <w:rsid w:val="004711CC"/>
    <w:rsid w:val="00472D36"/>
    <w:rsid w:val="00472EC1"/>
    <w:rsid w:val="0048071F"/>
    <w:rsid w:val="0048400A"/>
    <w:rsid w:val="004855D4"/>
    <w:rsid w:val="00486FB6"/>
    <w:rsid w:val="00487263"/>
    <w:rsid w:val="004872EA"/>
    <w:rsid w:val="0049323B"/>
    <w:rsid w:val="004940F2"/>
    <w:rsid w:val="00494101"/>
    <w:rsid w:val="00494428"/>
    <w:rsid w:val="00494610"/>
    <w:rsid w:val="0049522A"/>
    <w:rsid w:val="00495DBB"/>
    <w:rsid w:val="004977F9"/>
    <w:rsid w:val="004A0A70"/>
    <w:rsid w:val="004A4B15"/>
    <w:rsid w:val="004A4F2C"/>
    <w:rsid w:val="004A66A4"/>
    <w:rsid w:val="004A7E72"/>
    <w:rsid w:val="004B0B0A"/>
    <w:rsid w:val="004B3F4C"/>
    <w:rsid w:val="004B560B"/>
    <w:rsid w:val="004C0214"/>
    <w:rsid w:val="004C14AF"/>
    <w:rsid w:val="004C167B"/>
    <w:rsid w:val="004C6B2A"/>
    <w:rsid w:val="004C6CEA"/>
    <w:rsid w:val="004D12FE"/>
    <w:rsid w:val="004D146C"/>
    <w:rsid w:val="004D2A23"/>
    <w:rsid w:val="004D2C9F"/>
    <w:rsid w:val="004D6E76"/>
    <w:rsid w:val="004D75D5"/>
    <w:rsid w:val="004E0E53"/>
    <w:rsid w:val="004E1C7D"/>
    <w:rsid w:val="004E1F99"/>
    <w:rsid w:val="004E40B7"/>
    <w:rsid w:val="004E7B7B"/>
    <w:rsid w:val="004F05E9"/>
    <w:rsid w:val="004F0EC5"/>
    <w:rsid w:val="004F226E"/>
    <w:rsid w:val="004F4F13"/>
    <w:rsid w:val="004F7BDE"/>
    <w:rsid w:val="00500FBA"/>
    <w:rsid w:val="00501193"/>
    <w:rsid w:val="005027FA"/>
    <w:rsid w:val="005046B1"/>
    <w:rsid w:val="005114E4"/>
    <w:rsid w:val="00513432"/>
    <w:rsid w:val="00513735"/>
    <w:rsid w:val="00513D90"/>
    <w:rsid w:val="0051484E"/>
    <w:rsid w:val="00514E63"/>
    <w:rsid w:val="005200FD"/>
    <w:rsid w:val="00520C41"/>
    <w:rsid w:val="00521258"/>
    <w:rsid w:val="00523FE8"/>
    <w:rsid w:val="00527252"/>
    <w:rsid w:val="00530871"/>
    <w:rsid w:val="0053125C"/>
    <w:rsid w:val="00531DF0"/>
    <w:rsid w:val="005409B3"/>
    <w:rsid w:val="00543022"/>
    <w:rsid w:val="00543382"/>
    <w:rsid w:val="005463C3"/>
    <w:rsid w:val="005504B2"/>
    <w:rsid w:val="005510DF"/>
    <w:rsid w:val="0055191C"/>
    <w:rsid w:val="00553A7B"/>
    <w:rsid w:val="00554495"/>
    <w:rsid w:val="00560148"/>
    <w:rsid w:val="00560D38"/>
    <w:rsid w:val="00563564"/>
    <w:rsid w:val="00563838"/>
    <w:rsid w:val="005638E8"/>
    <w:rsid w:val="00566F6F"/>
    <w:rsid w:val="005676DA"/>
    <w:rsid w:val="0056794D"/>
    <w:rsid w:val="00570533"/>
    <w:rsid w:val="00573FAF"/>
    <w:rsid w:val="0057605D"/>
    <w:rsid w:val="005810D0"/>
    <w:rsid w:val="0058168F"/>
    <w:rsid w:val="005819DC"/>
    <w:rsid w:val="00582D5A"/>
    <w:rsid w:val="005835DB"/>
    <w:rsid w:val="005861FE"/>
    <w:rsid w:val="00595C56"/>
    <w:rsid w:val="00597C12"/>
    <w:rsid w:val="005A24AB"/>
    <w:rsid w:val="005A37E5"/>
    <w:rsid w:val="005A4573"/>
    <w:rsid w:val="005A4A1A"/>
    <w:rsid w:val="005A4B95"/>
    <w:rsid w:val="005A6683"/>
    <w:rsid w:val="005A6C5D"/>
    <w:rsid w:val="005A6EFB"/>
    <w:rsid w:val="005A7ACE"/>
    <w:rsid w:val="005B72A5"/>
    <w:rsid w:val="005C2335"/>
    <w:rsid w:val="005D3132"/>
    <w:rsid w:val="005D3724"/>
    <w:rsid w:val="005D3817"/>
    <w:rsid w:val="005D38E9"/>
    <w:rsid w:val="005D3A84"/>
    <w:rsid w:val="005D4D41"/>
    <w:rsid w:val="005D4E1B"/>
    <w:rsid w:val="005D64F5"/>
    <w:rsid w:val="005D7195"/>
    <w:rsid w:val="005D773A"/>
    <w:rsid w:val="005E018A"/>
    <w:rsid w:val="005E17A5"/>
    <w:rsid w:val="005E4688"/>
    <w:rsid w:val="005E6050"/>
    <w:rsid w:val="005F23A9"/>
    <w:rsid w:val="005F6CA2"/>
    <w:rsid w:val="005F6CB1"/>
    <w:rsid w:val="005F721B"/>
    <w:rsid w:val="006012DE"/>
    <w:rsid w:val="00603DC1"/>
    <w:rsid w:val="006056F3"/>
    <w:rsid w:val="00607F54"/>
    <w:rsid w:val="00610420"/>
    <w:rsid w:val="00610817"/>
    <w:rsid w:val="006110F3"/>
    <w:rsid w:val="0061185F"/>
    <w:rsid w:val="00613FF5"/>
    <w:rsid w:val="00616284"/>
    <w:rsid w:val="00625928"/>
    <w:rsid w:val="00625AC4"/>
    <w:rsid w:val="00625E68"/>
    <w:rsid w:val="006309F4"/>
    <w:rsid w:val="00633DE6"/>
    <w:rsid w:val="00634B67"/>
    <w:rsid w:val="006378E6"/>
    <w:rsid w:val="00641DEB"/>
    <w:rsid w:val="00641FB4"/>
    <w:rsid w:val="00644BF6"/>
    <w:rsid w:val="00645EF8"/>
    <w:rsid w:val="00650D6C"/>
    <w:rsid w:val="006512E7"/>
    <w:rsid w:val="00653159"/>
    <w:rsid w:val="006534B3"/>
    <w:rsid w:val="00653F63"/>
    <w:rsid w:val="00654246"/>
    <w:rsid w:val="00655130"/>
    <w:rsid w:val="00657BC0"/>
    <w:rsid w:val="00660923"/>
    <w:rsid w:val="0066568A"/>
    <w:rsid w:val="00665EFC"/>
    <w:rsid w:val="00666E8D"/>
    <w:rsid w:val="0066746E"/>
    <w:rsid w:val="00673B1E"/>
    <w:rsid w:val="00674E32"/>
    <w:rsid w:val="006762EF"/>
    <w:rsid w:val="00683B04"/>
    <w:rsid w:val="00684AD9"/>
    <w:rsid w:val="00684D3E"/>
    <w:rsid w:val="00684D51"/>
    <w:rsid w:val="006851E2"/>
    <w:rsid w:val="006854C8"/>
    <w:rsid w:val="00686960"/>
    <w:rsid w:val="006900FB"/>
    <w:rsid w:val="00692209"/>
    <w:rsid w:val="00692DDC"/>
    <w:rsid w:val="00694F2E"/>
    <w:rsid w:val="00697EA2"/>
    <w:rsid w:val="006A20DF"/>
    <w:rsid w:val="006A2B86"/>
    <w:rsid w:val="006A670F"/>
    <w:rsid w:val="006A6B17"/>
    <w:rsid w:val="006A6F83"/>
    <w:rsid w:val="006A7A85"/>
    <w:rsid w:val="006B153F"/>
    <w:rsid w:val="006B2569"/>
    <w:rsid w:val="006B2B99"/>
    <w:rsid w:val="006B2EF6"/>
    <w:rsid w:val="006B4C16"/>
    <w:rsid w:val="006B5B76"/>
    <w:rsid w:val="006B6088"/>
    <w:rsid w:val="006B7526"/>
    <w:rsid w:val="006B7C32"/>
    <w:rsid w:val="006C1659"/>
    <w:rsid w:val="006C1895"/>
    <w:rsid w:val="006C1C69"/>
    <w:rsid w:val="006C1CBE"/>
    <w:rsid w:val="006C2151"/>
    <w:rsid w:val="006C4414"/>
    <w:rsid w:val="006C5167"/>
    <w:rsid w:val="006C53EE"/>
    <w:rsid w:val="006C69BF"/>
    <w:rsid w:val="006C756F"/>
    <w:rsid w:val="006D0A35"/>
    <w:rsid w:val="006D0BCF"/>
    <w:rsid w:val="006D2A02"/>
    <w:rsid w:val="006D2ACC"/>
    <w:rsid w:val="006D3176"/>
    <w:rsid w:val="006D5F6F"/>
    <w:rsid w:val="006D64AA"/>
    <w:rsid w:val="006D68B6"/>
    <w:rsid w:val="006E0BDA"/>
    <w:rsid w:val="006E15D8"/>
    <w:rsid w:val="006E194A"/>
    <w:rsid w:val="006E2455"/>
    <w:rsid w:val="006E3ED1"/>
    <w:rsid w:val="006E3ED7"/>
    <w:rsid w:val="006E43E9"/>
    <w:rsid w:val="006E5F0B"/>
    <w:rsid w:val="006E6B2D"/>
    <w:rsid w:val="006F0314"/>
    <w:rsid w:val="006F322D"/>
    <w:rsid w:val="006F33CE"/>
    <w:rsid w:val="006F466F"/>
    <w:rsid w:val="006F4A5E"/>
    <w:rsid w:val="006F6B95"/>
    <w:rsid w:val="007004E2"/>
    <w:rsid w:val="00700814"/>
    <w:rsid w:val="0070096C"/>
    <w:rsid w:val="0070098C"/>
    <w:rsid w:val="00701CA4"/>
    <w:rsid w:val="00701FCC"/>
    <w:rsid w:val="007066A8"/>
    <w:rsid w:val="00707C2C"/>
    <w:rsid w:val="007127C0"/>
    <w:rsid w:val="00713B24"/>
    <w:rsid w:val="00714859"/>
    <w:rsid w:val="00715254"/>
    <w:rsid w:val="00720B63"/>
    <w:rsid w:val="007221C1"/>
    <w:rsid w:val="007225EC"/>
    <w:rsid w:val="00723FFD"/>
    <w:rsid w:val="00730BB9"/>
    <w:rsid w:val="0073244C"/>
    <w:rsid w:val="007329B0"/>
    <w:rsid w:val="00735192"/>
    <w:rsid w:val="00736D27"/>
    <w:rsid w:val="0074090F"/>
    <w:rsid w:val="00740F13"/>
    <w:rsid w:val="00743724"/>
    <w:rsid w:val="0074520C"/>
    <w:rsid w:val="007455D3"/>
    <w:rsid w:val="00750128"/>
    <w:rsid w:val="00750340"/>
    <w:rsid w:val="00750B34"/>
    <w:rsid w:val="00751A19"/>
    <w:rsid w:val="007547EC"/>
    <w:rsid w:val="00754D29"/>
    <w:rsid w:val="00755702"/>
    <w:rsid w:val="00757249"/>
    <w:rsid w:val="00760BF4"/>
    <w:rsid w:val="0076197A"/>
    <w:rsid w:val="00762052"/>
    <w:rsid w:val="0076273F"/>
    <w:rsid w:val="007645AC"/>
    <w:rsid w:val="00771D91"/>
    <w:rsid w:val="00772D77"/>
    <w:rsid w:val="00773160"/>
    <w:rsid w:val="007731C1"/>
    <w:rsid w:val="007739C6"/>
    <w:rsid w:val="00773D7F"/>
    <w:rsid w:val="0077436B"/>
    <w:rsid w:val="00774EFE"/>
    <w:rsid w:val="007754AA"/>
    <w:rsid w:val="00780C15"/>
    <w:rsid w:val="00781381"/>
    <w:rsid w:val="00781673"/>
    <w:rsid w:val="00782839"/>
    <w:rsid w:val="00783BA0"/>
    <w:rsid w:val="00784FEE"/>
    <w:rsid w:val="007870CC"/>
    <w:rsid w:val="00787325"/>
    <w:rsid w:val="00792DC7"/>
    <w:rsid w:val="007940B3"/>
    <w:rsid w:val="0079422D"/>
    <w:rsid w:val="0079486B"/>
    <w:rsid w:val="00795E80"/>
    <w:rsid w:val="007A18C5"/>
    <w:rsid w:val="007A2067"/>
    <w:rsid w:val="007B181B"/>
    <w:rsid w:val="007B327C"/>
    <w:rsid w:val="007B33CB"/>
    <w:rsid w:val="007B4E57"/>
    <w:rsid w:val="007B7228"/>
    <w:rsid w:val="007B7C85"/>
    <w:rsid w:val="007B7F57"/>
    <w:rsid w:val="007C28E5"/>
    <w:rsid w:val="007C35A3"/>
    <w:rsid w:val="007C59A5"/>
    <w:rsid w:val="007C5BA8"/>
    <w:rsid w:val="007C659C"/>
    <w:rsid w:val="007C6E25"/>
    <w:rsid w:val="007D0102"/>
    <w:rsid w:val="007D040E"/>
    <w:rsid w:val="007D07E2"/>
    <w:rsid w:val="007D0B10"/>
    <w:rsid w:val="007D1850"/>
    <w:rsid w:val="007D1973"/>
    <w:rsid w:val="007D52E0"/>
    <w:rsid w:val="007D5A0E"/>
    <w:rsid w:val="007E1EE6"/>
    <w:rsid w:val="007E28FC"/>
    <w:rsid w:val="007E3871"/>
    <w:rsid w:val="007E38D4"/>
    <w:rsid w:val="007E5358"/>
    <w:rsid w:val="007E5BA9"/>
    <w:rsid w:val="007E5C5D"/>
    <w:rsid w:val="007E6B6C"/>
    <w:rsid w:val="007F0D12"/>
    <w:rsid w:val="007F138D"/>
    <w:rsid w:val="007F27B8"/>
    <w:rsid w:val="007F5889"/>
    <w:rsid w:val="007F667C"/>
    <w:rsid w:val="007F69DD"/>
    <w:rsid w:val="007F715C"/>
    <w:rsid w:val="007F7C96"/>
    <w:rsid w:val="008007F1"/>
    <w:rsid w:val="0080326E"/>
    <w:rsid w:val="00803FEE"/>
    <w:rsid w:val="00804433"/>
    <w:rsid w:val="00804AF6"/>
    <w:rsid w:val="00805FF1"/>
    <w:rsid w:val="00806B76"/>
    <w:rsid w:val="00807CBC"/>
    <w:rsid w:val="00811E06"/>
    <w:rsid w:val="00812AD8"/>
    <w:rsid w:val="00813C03"/>
    <w:rsid w:val="00816290"/>
    <w:rsid w:val="00816381"/>
    <w:rsid w:val="00821483"/>
    <w:rsid w:val="00821AA3"/>
    <w:rsid w:val="00821ECB"/>
    <w:rsid w:val="00822289"/>
    <w:rsid w:val="00822E1B"/>
    <w:rsid w:val="00825591"/>
    <w:rsid w:val="00825DB8"/>
    <w:rsid w:val="0082687F"/>
    <w:rsid w:val="0082703F"/>
    <w:rsid w:val="008321F9"/>
    <w:rsid w:val="0083436C"/>
    <w:rsid w:val="008379B2"/>
    <w:rsid w:val="00837EC0"/>
    <w:rsid w:val="0084039D"/>
    <w:rsid w:val="00840707"/>
    <w:rsid w:val="00841C0A"/>
    <w:rsid w:val="0084595C"/>
    <w:rsid w:val="00845A01"/>
    <w:rsid w:val="00846604"/>
    <w:rsid w:val="0085063E"/>
    <w:rsid w:val="0085090B"/>
    <w:rsid w:val="00850ED2"/>
    <w:rsid w:val="00851650"/>
    <w:rsid w:val="00853FE9"/>
    <w:rsid w:val="00854120"/>
    <w:rsid w:val="0085441A"/>
    <w:rsid w:val="008567A4"/>
    <w:rsid w:val="00857704"/>
    <w:rsid w:val="00857D87"/>
    <w:rsid w:val="0086096F"/>
    <w:rsid w:val="00860C9B"/>
    <w:rsid w:val="00862B52"/>
    <w:rsid w:val="00863397"/>
    <w:rsid w:val="00863523"/>
    <w:rsid w:val="00864452"/>
    <w:rsid w:val="00864B71"/>
    <w:rsid w:val="0087271E"/>
    <w:rsid w:val="00873AFA"/>
    <w:rsid w:val="00873C40"/>
    <w:rsid w:val="008764EC"/>
    <w:rsid w:val="0088081C"/>
    <w:rsid w:val="00880B57"/>
    <w:rsid w:val="00885B6F"/>
    <w:rsid w:val="00886AA2"/>
    <w:rsid w:val="00891A08"/>
    <w:rsid w:val="00891BD5"/>
    <w:rsid w:val="00891CCE"/>
    <w:rsid w:val="00896CED"/>
    <w:rsid w:val="00897097"/>
    <w:rsid w:val="008A052E"/>
    <w:rsid w:val="008A1BB2"/>
    <w:rsid w:val="008A2499"/>
    <w:rsid w:val="008A2A1C"/>
    <w:rsid w:val="008A2BFE"/>
    <w:rsid w:val="008A3B48"/>
    <w:rsid w:val="008A7F3E"/>
    <w:rsid w:val="008B0C99"/>
    <w:rsid w:val="008B3A9F"/>
    <w:rsid w:val="008B606F"/>
    <w:rsid w:val="008B6ECB"/>
    <w:rsid w:val="008B7256"/>
    <w:rsid w:val="008C0569"/>
    <w:rsid w:val="008C24E8"/>
    <w:rsid w:val="008C433E"/>
    <w:rsid w:val="008C5C57"/>
    <w:rsid w:val="008C6A03"/>
    <w:rsid w:val="008D1B33"/>
    <w:rsid w:val="008D3925"/>
    <w:rsid w:val="008D40E1"/>
    <w:rsid w:val="008D4D99"/>
    <w:rsid w:val="008D522D"/>
    <w:rsid w:val="008D5898"/>
    <w:rsid w:val="008D75D4"/>
    <w:rsid w:val="008E1A10"/>
    <w:rsid w:val="008E1BAB"/>
    <w:rsid w:val="008E1F32"/>
    <w:rsid w:val="008E27EE"/>
    <w:rsid w:val="008E31FA"/>
    <w:rsid w:val="008F1C33"/>
    <w:rsid w:val="008F2853"/>
    <w:rsid w:val="008F2D8B"/>
    <w:rsid w:val="008F43AE"/>
    <w:rsid w:val="008F4925"/>
    <w:rsid w:val="008F68F8"/>
    <w:rsid w:val="008F73E8"/>
    <w:rsid w:val="00901A38"/>
    <w:rsid w:val="009022F8"/>
    <w:rsid w:val="00904725"/>
    <w:rsid w:val="00906A30"/>
    <w:rsid w:val="00912228"/>
    <w:rsid w:val="0091341A"/>
    <w:rsid w:val="0091435E"/>
    <w:rsid w:val="0091571D"/>
    <w:rsid w:val="00920A03"/>
    <w:rsid w:val="009225B2"/>
    <w:rsid w:val="009226AF"/>
    <w:rsid w:val="009228B6"/>
    <w:rsid w:val="0092316D"/>
    <w:rsid w:val="009247F2"/>
    <w:rsid w:val="00925980"/>
    <w:rsid w:val="00927887"/>
    <w:rsid w:val="00927CF8"/>
    <w:rsid w:val="0093216C"/>
    <w:rsid w:val="009334AB"/>
    <w:rsid w:val="009353A8"/>
    <w:rsid w:val="0093581E"/>
    <w:rsid w:val="00936725"/>
    <w:rsid w:val="00941866"/>
    <w:rsid w:val="00942310"/>
    <w:rsid w:val="009520AD"/>
    <w:rsid w:val="00953DBE"/>
    <w:rsid w:val="00955D1C"/>
    <w:rsid w:val="00956459"/>
    <w:rsid w:val="0095701B"/>
    <w:rsid w:val="00960116"/>
    <w:rsid w:val="0096232B"/>
    <w:rsid w:val="009644C6"/>
    <w:rsid w:val="009675B4"/>
    <w:rsid w:val="00967E04"/>
    <w:rsid w:val="00972581"/>
    <w:rsid w:val="00972605"/>
    <w:rsid w:val="0097415B"/>
    <w:rsid w:val="009743B9"/>
    <w:rsid w:val="0097455D"/>
    <w:rsid w:val="00975506"/>
    <w:rsid w:val="00977488"/>
    <w:rsid w:val="009813D8"/>
    <w:rsid w:val="009832A2"/>
    <w:rsid w:val="00984461"/>
    <w:rsid w:val="009924A9"/>
    <w:rsid w:val="00993C78"/>
    <w:rsid w:val="00995943"/>
    <w:rsid w:val="00995BF7"/>
    <w:rsid w:val="00996C46"/>
    <w:rsid w:val="009A3508"/>
    <w:rsid w:val="009A51DD"/>
    <w:rsid w:val="009A619C"/>
    <w:rsid w:val="009A78FB"/>
    <w:rsid w:val="009A7F81"/>
    <w:rsid w:val="009B2030"/>
    <w:rsid w:val="009B2612"/>
    <w:rsid w:val="009B356D"/>
    <w:rsid w:val="009B47EC"/>
    <w:rsid w:val="009C1D0B"/>
    <w:rsid w:val="009C1EBA"/>
    <w:rsid w:val="009C234A"/>
    <w:rsid w:val="009C3B39"/>
    <w:rsid w:val="009C5956"/>
    <w:rsid w:val="009D22A8"/>
    <w:rsid w:val="009D2F60"/>
    <w:rsid w:val="009D4BD3"/>
    <w:rsid w:val="009D54B0"/>
    <w:rsid w:val="009D56F1"/>
    <w:rsid w:val="009D5D5C"/>
    <w:rsid w:val="009E2326"/>
    <w:rsid w:val="009E4092"/>
    <w:rsid w:val="009E56AA"/>
    <w:rsid w:val="009E6298"/>
    <w:rsid w:val="009E7FEC"/>
    <w:rsid w:val="009F1329"/>
    <w:rsid w:val="009F45AF"/>
    <w:rsid w:val="009F55AC"/>
    <w:rsid w:val="009F6019"/>
    <w:rsid w:val="00A01DDB"/>
    <w:rsid w:val="00A01DDF"/>
    <w:rsid w:val="00A02C64"/>
    <w:rsid w:val="00A05934"/>
    <w:rsid w:val="00A070A2"/>
    <w:rsid w:val="00A07676"/>
    <w:rsid w:val="00A07D64"/>
    <w:rsid w:val="00A14EB7"/>
    <w:rsid w:val="00A15541"/>
    <w:rsid w:val="00A1561B"/>
    <w:rsid w:val="00A16C79"/>
    <w:rsid w:val="00A16D6E"/>
    <w:rsid w:val="00A1701A"/>
    <w:rsid w:val="00A206CB"/>
    <w:rsid w:val="00A21083"/>
    <w:rsid w:val="00A23F48"/>
    <w:rsid w:val="00A25DFA"/>
    <w:rsid w:val="00A30101"/>
    <w:rsid w:val="00A30120"/>
    <w:rsid w:val="00A30920"/>
    <w:rsid w:val="00A30CA4"/>
    <w:rsid w:val="00A311D4"/>
    <w:rsid w:val="00A33F51"/>
    <w:rsid w:val="00A35490"/>
    <w:rsid w:val="00A36535"/>
    <w:rsid w:val="00A37979"/>
    <w:rsid w:val="00A40375"/>
    <w:rsid w:val="00A414BF"/>
    <w:rsid w:val="00A41654"/>
    <w:rsid w:val="00A42038"/>
    <w:rsid w:val="00A4369C"/>
    <w:rsid w:val="00A44469"/>
    <w:rsid w:val="00A4662B"/>
    <w:rsid w:val="00A519B1"/>
    <w:rsid w:val="00A520B4"/>
    <w:rsid w:val="00A535EA"/>
    <w:rsid w:val="00A53857"/>
    <w:rsid w:val="00A556A3"/>
    <w:rsid w:val="00A5796A"/>
    <w:rsid w:val="00A6020E"/>
    <w:rsid w:val="00A61515"/>
    <w:rsid w:val="00A61DC1"/>
    <w:rsid w:val="00A62EBD"/>
    <w:rsid w:val="00A676B2"/>
    <w:rsid w:val="00A67713"/>
    <w:rsid w:val="00A7075C"/>
    <w:rsid w:val="00A70AC6"/>
    <w:rsid w:val="00A7132F"/>
    <w:rsid w:val="00A74550"/>
    <w:rsid w:val="00A76702"/>
    <w:rsid w:val="00A7717B"/>
    <w:rsid w:val="00A77941"/>
    <w:rsid w:val="00A77FEB"/>
    <w:rsid w:val="00A82BBD"/>
    <w:rsid w:val="00A8598E"/>
    <w:rsid w:val="00A85E85"/>
    <w:rsid w:val="00A86C55"/>
    <w:rsid w:val="00A90A4E"/>
    <w:rsid w:val="00A90B9F"/>
    <w:rsid w:val="00A93B31"/>
    <w:rsid w:val="00A95257"/>
    <w:rsid w:val="00AA1B1A"/>
    <w:rsid w:val="00AA7814"/>
    <w:rsid w:val="00AA7B83"/>
    <w:rsid w:val="00AB413B"/>
    <w:rsid w:val="00AB46CC"/>
    <w:rsid w:val="00AB4D36"/>
    <w:rsid w:val="00AB4FAD"/>
    <w:rsid w:val="00AB525A"/>
    <w:rsid w:val="00AB59FA"/>
    <w:rsid w:val="00AB650A"/>
    <w:rsid w:val="00AC0133"/>
    <w:rsid w:val="00AC13E2"/>
    <w:rsid w:val="00AC18E0"/>
    <w:rsid w:val="00AC19F5"/>
    <w:rsid w:val="00AC1A5F"/>
    <w:rsid w:val="00AC202C"/>
    <w:rsid w:val="00AC26BE"/>
    <w:rsid w:val="00AC368E"/>
    <w:rsid w:val="00AC47DB"/>
    <w:rsid w:val="00AC497A"/>
    <w:rsid w:val="00AC6835"/>
    <w:rsid w:val="00AC712A"/>
    <w:rsid w:val="00AC778F"/>
    <w:rsid w:val="00AD0708"/>
    <w:rsid w:val="00AD10FE"/>
    <w:rsid w:val="00AD19AC"/>
    <w:rsid w:val="00AD47D5"/>
    <w:rsid w:val="00AD56F6"/>
    <w:rsid w:val="00AE2796"/>
    <w:rsid w:val="00AE2EDE"/>
    <w:rsid w:val="00AE5E28"/>
    <w:rsid w:val="00AE64B8"/>
    <w:rsid w:val="00AE66C6"/>
    <w:rsid w:val="00AE73B8"/>
    <w:rsid w:val="00AE7760"/>
    <w:rsid w:val="00AE7765"/>
    <w:rsid w:val="00AF0E03"/>
    <w:rsid w:val="00AF1917"/>
    <w:rsid w:val="00AF303E"/>
    <w:rsid w:val="00AF4A9B"/>
    <w:rsid w:val="00AF64F4"/>
    <w:rsid w:val="00B0481E"/>
    <w:rsid w:val="00B06D38"/>
    <w:rsid w:val="00B06E06"/>
    <w:rsid w:val="00B07BD1"/>
    <w:rsid w:val="00B10168"/>
    <w:rsid w:val="00B10F6E"/>
    <w:rsid w:val="00B122BC"/>
    <w:rsid w:val="00B17556"/>
    <w:rsid w:val="00B20557"/>
    <w:rsid w:val="00B2277D"/>
    <w:rsid w:val="00B228E1"/>
    <w:rsid w:val="00B24028"/>
    <w:rsid w:val="00B253FD"/>
    <w:rsid w:val="00B2559E"/>
    <w:rsid w:val="00B27005"/>
    <w:rsid w:val="00B329E3"/>
    <w:rsid w:val="00B34500"/>
    <w:rsid w:val="00B34A07"/>
    <w:rsid w:val="00B363C3"/>
    <w:rsid w:val="00B368FD"/>
    <w:rsid w:val="00B36C29"/>
    <w:rsid w:val="00B37A95"/>
    <w:rsid w:val="00B40005"/>
    <w:rsid w:val="00B4108D"/>
    <w:rsid w:val="00B41644"/>
    <w:rsid w:val="00B42E29"/>
    <w:rsid w:val="00B43492"/>
    <w:rsid w:val="00B43ACA"/>
    <w:rsid w:val="00B44406"/>
    <w:rsid w:val="00B46170"/>
    <w:rsid w:val="00B508F5"/>
    <w:rsid w:val="00B51EAE"/>
    <w:rsid w:val="00B5425A"/>
    <w:rsid w:val="00B54613"/>
    <w:rsid w:val="00B55DB7"/>
    <w:rsid w:val="00B577F3"/>
    <w:rsid w:val="00B57AE9"/>
    <w:rsid w:val="00B61EFC"/>
    <w:rsid w:val="00B625FA"/>
    <w:rsid w:val="00B62D7F"/>
    <w:rsid w:val="00B63883"/>
    <w:rsid w:val="00B668EB"/>
    <w:rsid w:val="00B713FD"/>
    <w:rsid w:val="00B73A5A"/>
    <w:rsid w:val="00B7789B"/>
    <w:rsid w:val="00B844C8"/>
    <w:rsid w:val="00B85017"/>
    <w:rsid w:val="00B8634C"/>
    <w:rsid w:val="00B87BD7"/>
    <w:rsid w:val="00B87FA3"/>
    <w:rsid w:val="00B946C0"/>
    <w:rsid w:val="00B96BCE"/>
    <w:rsid w:val="00BA051E"/>
    <w:rsid w:val="00BA518D"/>
    <w:rsid w:val="00BA7B85"/>
    <w:rsid w:val="00BB0DE1"/>
    <w:rsid w:val="00BB1356"/>
    <w:rsid w:val="00BB1532"/>
    <w:rsid w:val="00BB2A98"/>
    <w:rsid w:val="00BB41CF"/>
    <w:rsid w:val="00BB6A48"/>
    <w:rsid w:val="00BB6CCC"/>
    <w:rsid w:val="00BC18AF"/>
    <w:rsid w:val="00BC2518"/>
    <w:rsid w:val="00BC2746"/>
    <w:rsid w:val="00BC3D63"/>
    <w:rsid w:val="00BC4652"/>
    <w:rsid w:val="00BC4E70"/>
    <w:rsid w:val="00BC79BC"/>
    <w:rsid w:val="00BD0FE2"/>
    <w:rsid w:val="00BD1596"/>
    <w:rsid w:val="00BD32E6"/>
    <w:rsid w:val="00BD6470"/>
    <w:rsid w:val="00BE1D00"/>
    <w:rsid w:val="00BE24F7"/>
    <w:rsid w:val="00BE591C"/>
    <w:rsid w:val="00BE64E7"/>
    <w:rsid w:val="00BE7FA7"/>
    <w:rsid w:val="00BF2288"/>
    <w:rsid w:val="00BF3ADF"/>
    <w:rsid w:val="00BF597D"/>
    <w:rsid w:val="00BF5F63"/>
    <w:rsid w:val="00BF6DC5"/>
    <w:rsid w:val="00BF72ED"/>
    <w:rsid w:val="00BF78FB"/>
    <w:rsid w:val="00C010EE"/>
    <w:rsid w:val="00C03D05"/>
    <w:rsid w:val="00C041DC"/>
    <w:rsid w:val="00C04513"/>
    <w:rsid w:val="00C064C1"/>
    <w:rsid w:val="00C11265"/>
    <w:rsid w:val="00C13BB9"/>
    <w:rsid w:val="00C16EFF"/>
    <w:rsid w:val="00C20E42"/>
    <w:rsid w:val="00C21451"/>
    <w:rsid w:val="00C22AFD"/>
    <w:rsid w:val="00C22FBF"/>
    <w:rsid w:val="00C256A9"/>
    <w:rsid w:val="00C25799"/>
    <w:rsid w:val="00C2727E"/>
    <w:rsid w:val="00C3044E"/>
    <w:rsid w:val="00C30834"/>
    <w:rsid w:val="00C349AF"/>
    <w:rsid w:val="00C35194"/>
    <w:rsid w:val="00C3740C"/>
    <w:rsid w:val="00C42631"/>
    <w:rsid w:val="00C43C0F"/>
    <w:rsid w:val="00C47D10"/>
    <w:rsid w:val="00C50C41"/>
    <w:rsid w:val="00C5121B"/>
    <w:rsid w:val="00C52F00"/>
    <w:rsid w:val="00C56792"/>
    <w:rsid w:val="00C56B9C"/>
    <w:rsid w:val="00C57A07"/>
    <w:rsid w:val="00C57EB2"/>
    <w:rsid w:val="00C609CB"/>
    <w:rsid w:val="00C60A41"/>
    <w:rsid w:val="00C60A9C"/>
    <w:rsid w:val="00C60AFE"/>
    <w:rsid w:val="00C61E02"/>
    <w:rsid w:val="00C62AB7"/>
    <w:rsid w:val="00C65DCF"/>
    <w:rsid w:val="00C66F91"/>
    <w:rsid w:val="00C6785F"/>
    <w:rsid w:val="00C67AD1"/>
    <w:rsid w:val="00C7193B"/>
    <w:rsid w:val="00C72B71"/>
    <w:rsid w:val="00C73CBF"/>
    <w:rsid w:val="00C75758"/>
    <w:rsid w:val="00C76205"/>
    <w:rsid w:val="00C7768D"/>
    <w:rsid w:val="00C77D15"/>
    <w:rsid w:val="00C80927"/>
    <w:rsid w:val="00C81236"/>
    <w:rsid w:val="00C8211B"/>
    <w:rsid w:val="00C826B0"/>
    <w:rsid w:val="00C860F5"/>
    <w:rsid w:val="00C872A2"/>
    <w:rsid w:val="00C91BC5"/>
    <w:rsid w:val="00C92E57"/>
    <w:rsid w:val="00C9486B"/>
    <w:rsid w:val="00C953E0"/>
    <w:rsid w:val="00C95E44"/>
    <w:rsid w:val="00C96BE6"/>
    <w:rsid w:val="00CA137C"/>
    <w:rsid w:val="00CA30FE"/>
    <w:rsid w:val="00CA3FED"/>
    <w:rsid w:val="00CA60EA"/>
    <w:rsid w:val="00CA7D7E"/>
    <w:rsid w:val="00CA7F9F"/>
    <w:rsid w:val="00CB008C"/>
    <w:rsid w:val="00CB013E"/>
    <w:rsid w:val="00CB1F99"/>
    <w:rsid w:val="00CB3B5F"/>
    <w:rsid w:val="00CB4407"/>
    <w:rsid w:val="00CB79FB"/>
    <w:rsid w:val="00CC12DA"/>
    <w:rsid w:val="00CC14FE"/>
    <w:rsid w:val="00CC1E2D"/>
    <w:rsid w:val="00CC2C3C"/>
    <w:rsid w:val="00CC49A5"/>
    <w:rsid w:val="00CC5638"/>
    <w:rsid w:val="00CC6A86"/>
    <w:rsid w:val="00CD69F8"/>
    <w:rsid w:val="00CD70E8"/>
    <w:rsid w:val="00CD7A78"/>
    <w:rsid w:val="00CE08BF"/>
    <w:rsid w:val="00CE441A"/>
    <w:rsid w:val="00CE4AB2"/>
    <w:rsid w:val="00CE4B48"/>
    <w:rsid w:val="00CF0CDB"/>
    <w:rsid w:val="00CF0FCD"/>
    <w:rsid w:val="00CF318F"/>
    <w:rsid w:val="00CF32ED"/>
    <w:rsid w:val="00CF419F"/>
    <w:rsid w:val="00CF551E"/>
    <w:rsid w:val="00CF7657"/>
    <w:rsid w:val="00D00896"/>
    <w:rsid w:val="00D03899"/>
    <w:rsid w:val="00D03FF9"/>
    <w:rsid w:val="00D05E05"/>
    <w:rsid w:val="00D07F24"/>
    <w:rsid w:val="00D11988"/>
    <w:rsid w:val="00D12F10"/>
    <w:rsid w:val="00D12F2F"/>
    <w:rsid w:val="00D13735"/>
    <w:rsid w:val="00D13F88"/>
    <w:rsid w:val="00D14339"/>
    <w:rsid w:val="00D16DAB"/>
    <w:rsid w:val="00D16DB1"/>
    <w:rsid w:val="00D20754"/>
    <w:rsid w:val="00D20FDF"/>
    <w:rsid w:val="00D23247"/>
    <w:rsid w:val="00D2387E"/>
    <w:rsid w:val="00D247FF"/>
    <w:rsid w:val="00D25021"/>
    <w:rsid w:val="00D3182D"/>
    <w:rsid w:val="00D325AD"/>
    <w:rsid w:val="00D332A0"/>
    <w:rsid w:val="00D3528B"/>
    <w:rsid w:val="00D41508"/>
    <w:rsid w:val="00D45D97"/>
    <w:rsid w:val="00D47A91"/>
    <w:rsid w:val="00D5059E"/>
    <w:rsid w:val="00D52918"/>
    <w:rsid w:val="00D52D70"/>
    <w:rsid w:val="00D530C7"/>
    <w:rsid w:val="00D55991"/>
    <w:rsid w:val="00D56370"/>
    <w:rsid w:val="00D610F1"/>
    <w:rsid w:val="00D63C32"/>
    <w:rsid w:val="00D648A0"/>
    <w:rsid w:val="00D64FF5"/>
    <w:rsid w:val="00D653DD"/>
    <w:rsid w:val="00D6668D"/>
    <w:rsid w:val="00D674A4"/>
    <w:rsid w:val="00D73499"/>
    <w:rsid w:val="00D758FE"/>
    <w:rsid w:val="00D75D9B"/>
    <w:rsid w:val="00D80789"/>
    <w:rsid w:val="00D80C00"/>
    <w:rsid w:val="00D830F3"/>
    <w:rsid w:val="00D855F5"/>
    <w:rsid w:val="00D86E51"/>
    <w:rsid w:val="00D87A9A"/>
    <w:rsid w:val="00D900B9"/>
    <w:rsid w:val="00D91F51"/>
    <w:rsid w:val="00D921A7"/>
    <w:rsid w:val="00D9232B"/>
    <w:rsid w:val="00D92BA7"/>
    <w:rsid w:val="00D93777"/>
    <w:rsid w:val="00D94CD8"/>
    <w:rsid w:val="00D968DC"/>
    <w:rsid w:val="00D96992"/>
    <w:rsid w:val="00DA0762"/>
    <w:rsid w:val="00DA0AAA"/>
    <w:rsid w:val="00DA11B0"/>
    <w:rsid w:val="00DA14B2"/>
    <w:rsid w:val="00DA316D"/>
    <w:rsid w:val="00DA331E"/>
    <w:rsid w:val="00DA3DC5"/>
    <w:rsid w:val="00DA4934"/>
    <w:rsid w:val="00DA64B4"/>
    <w:rsid w:val="00DA701C"/>
    <w:rsid w:val="00DA7A88"/>
    <w:rsid w:val="00DB289B"/>
    <w:rsid w:val="00DB296D"/>
    <w:rsid w:val="00DB3182"/>
    <w:rsid w:val="00DB3BE1"/>
    <w:rsid w:val="00DB742F"/>
    <w:rsid w:val="00DC1739"/>
    <w:rsid w:val="00DC215E"/>
    <w:rsid w:val="00DC2999"/>
    <w:rsid w:val="00DC30D6"/>
    <w:rsid w:val="00DD2AE1"/>
    <w:rsid w:val="00DD4117"/>
    <w:rsid w:val="00DD7BD6"/>
    <w:rsid w:val="00DE3CC6"/>
    <w:rsid w:val="00DE4D37"/>
    <w:rsid w:val="00DF05ED"/>
    <w:rsid w:val="00DF06B0"/>
    <w:rsid w:val="00DF5C21"/>
    <w:rsid w:val="00DF7E68"/>
    <w:rsid w:val="00E00257"/>
    <w:rsid w:val="00E00A9B"/>
    <w:rsid w:val="00E00F86"/>
    <w:rsid w:val="00E03AB6"/>
    <w:rsid w:val="00E05E71"/>
    <w:rsid w:val="00E10310"/>
    <w:rsid w:val="00E1126C"/>
    <w:rsid w:val="00E11361"/>
    <w:rsid w:val="00E12342"/>
    <w:rsid w:val="00E14F81"/>
    <w:rsid w:val="00E15CC5"/>
    <w:rsid w:val="00E16F1F"/>
    <w:rsid w:val="00E2097F"/>
    <w:rsid w:val="00E21E07"/>
    <w:rsid w:val="00E24099"/>
    <w:rsid w:val="00E31B6B"/>
    <w:rsid w:val="00E32F63"/>
    <w:rsid w:val="00E33C22"/>
    <w:rsid w:val="00E41271"/>
    <w:rsid w:val="00E41A72"/>
    <w:rsid w:val="00E42D82"/>
    <w:rsid w:val="00E44B34"/>
    <w:rsid w:val="00E450D6"/>
    <w:rsid w:val="00E50932"/>
    <w:rsid w:val="00E52304"/>
    <w:rsid w:val="00E53514"/>
    <w:rsid w:val="00E53AD9"/>
    <w:rsid w:val="00E5407D"/>
    <w:rsid w:val="00E55B54"/>
    <w:rsid w:val="00E633C5"/>
    <w:rsid w:val="00E637E7"/>
    <w:rsid w:val="00E64E12"/>
    <w:rsid w:val="00E669EB"/>
    <w:rsid w:val="00E67E91"/>
    <w:rsid w:val="00E70381"/>
    <w:rsid w:val="00E73044"/>
    <w:rsid w:val="00E74BC4"/>
    <w:rsid w:val="00E74E0B"/>
    <w:rsid w:val="00E755B2"/>
    <w:rsid w:val="00E76808"/>
    <w:rsid w:val="00E76BEF"/>
    <w:rsid w:val="00E76E32"/>
    <w:rsid w:val="00E7759A"/>
    <w:rsid w:val="00E80010"/>
    <w:rsid w:val="00E81062"/>
    <w:rsid w:val="00E83874"/>
    <w:rsid w:val="00E84885"/>
    <w:rsid w:val="00E8563D"/>
    <w:rsid w:val="00E86F6A"/>
    <w:rsid w:val="00E877F5"/>
    <w:rsid w:val="00E87A12"/>
    <w:rsid w:val="00E90AA1"/>
    <w:rsid w:val="00E91585"/>
    <w:rsid w:val="00E92F99"/>
    <w:rsid w:val="00E96949"/>
    <w:rsid w:val="00EA0989"/>
    <w:rsid w:val="00EA2EE2"/>
    <w:rsid w:val="00EA4D26"/>
    <w:rsid w:val="00EA7FA5"/>
    <w:rsid w:val="00EC0C05"/>
    <w:rsid w:val="00EC0DCF"/>
    <w:rsid w:val="00EC0F0C"/>
    <w:rsid w:val="00EC1D76"/>
    <w:rsid w:val="00EC2DC3"/>
    <w:rsid w:val="00EC5062"/>
    <w:rsid w:val="00EC5525"/>
    <w:rsid w:val="00EC65D5"/>
    <w:rsid w:val="00EC711D"/>
    <w:rsid w:val="00ED0F88"/>
    <w:rsid w:val="00ED3A84"/>
    <w:rsid w:val="00ED7A85"/>
    <w:rsid w:val="00EE0DC1"/>
    <w:rsid w:val="00EE2232"/>
    <w:rsid w:val="00EF26E1"/>
    <w:rsid w:val="00EF30D7"/>
    <w:rsid w:val="00EF5E98"/>
    <w:rsid w:val="00EF6746"/>
    <w:rsid w:val="00EF72DC"/>
    <w:rsid w:val="00F019F2"/>
    <w:rsid w:val="00F024CE"/>
    <w:rsid w:val="00F044EB"/>
    <w:rsid w:val="00F04729"/>
    <w:rsid w:val="00F06B0F"/>
    <w:rsid w:val="00F06D14"/>
    <w:rsid w:val="00F12E0C"/>
    <w:rsid w:val="00F145A4"/>
    <w:rsid w:val="00F1479C"/>
    <w:rsid w:val="00F15544"/>
    <w:rsid w:val="00F21F3E"/>
    <w:rsid w:val="00F23F2C"/>
    <w:rsid w:val="00F32B38"/>
    <w:rsid w:val="00F33BDA"/>
    <w:rsid w:val="00F345A9"/>
    <w:rsid w:val="00F3719B"/>
    <w:rsid w:val="00F42549"/>
    <w:rsid w:val="00F4441A"/>
    <w:rsid w:val="00F45486"/>
    <w:rsid w:val="00F45922"/>
    <w:rsid w:val="00F46FAB"/>
    <w:rsid w:val="00F51A43"/>
    <w:rsid w:val="00F54E2B"/>
    <w:rsid w:val="00F55278"/>
    <w:rsid w:val="00F55A02"/>
    <w:rsid w:val="00F55DB4"/>
    <w:rsid w:val="00F574CA"/>
    <w:rsid w:val="00F60344"/>
    <w:rsid w:val="00F60992"/>
    <w:rsid w:val="00F612CD"/>
    <w:rsid w:val="00F61CCB"/>
    <w:rsid w:val="00F62767"/>
    <w:rsid w:val="00F6480B"/>
    <w:rsid w:val="00F6575A"/>
    <w:rsid w:val="00F66A87"/>
    <w:rsid w:val="00F67215"/>
    <w:rsid w:val="00F75E13"/>
    <w:rsid w:val="00F76E2C"/>
    <w:rsid w:val="00F77D71"/>
    <w:rsid w:val="00F81019"/>
    <w:rsid w:val="00F8521D"/>
    <w:rsid w:val="00F87C0C"/>
    <w:rsid w:val="00F90AAD"/>
    <w:rsid w:val="00F96231"/>
    <w:rsid w:val="00FA30A5"/>
    <w:rsid w:val="00FA3811"/>
    <w:rsid w:val="00FA5199"/>
    <w:rsid w:val="00FB22D9"/>
    <w:rsid w:val="00FB255F"/>
    <w:rsid w:val="00FB34AC"/>
    <w:rsid w:val="00FB7314"/>
    <w:rsid w:val="00FC2400"/>
    <w:rsid w:val="00FC359C"/>
    <w:rsid w:val="00FC44F0"/>
    <w:rsid w:val="00FC4B63"/>
    <w:rsid w:val="00FC7CD6"/>
    <w:rsid w:val="00FD0476"/>
    <w:rsid w:val="00FD1772"/>
    <w:rsid w:val="00FD41D3"/>
    <w:rsid w:val="00FD474A"/>
    <w:rsid w:val="00FD64C6"/>
    <w:rsid w:val="00FD6852"/>
    <w:rsid w:val="00FD7414"/>
    <w:rsid w:val="00FE1591"/>
    <w:rsid w:val="00FE3C3A"/>
    <w:rsid w:val="00FE6217"/>
    <w:rsid w:val="00FE7C61"/>
    <w:rsid w:val="00FF1E7F"/>
    <w:rsid w:val="00FF2E61"/>
    <w:rsid w:val="00FF3475"/>
    <w:rsid w:val="00FF670F"/>
    <w:rsid w:val="00FF6CD7"/>
    <w:rsid w:val="00FF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A6B7E"/>
  <w15:docId w15:val="{6A9CD96D-C50E-4DB9-B896-080BACF0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384"/>
    <w:pPr>
      <w:widowControl w:val="0"/>
      <w:autoSpaceDE w:val="0"/>
      <w:autoSpaceDN w:val="0"/>
      <w:adjustRightInd w:val="0"/>
    </w:pPr>
    <w:rPr>
      <w:rFonts w:ascii="Courier New" w:hAnsi="Courier New" w:cs="Courier New"/>
    </w:rPr>
  </w:style>
  <w:style w:type="paragraph" w:styleId="Heading1">
    <w:name w:val="heading 1"/>
    <w:basedOn w:val="Normal"/>
    <w:next w:val="Normal"/>
    <w:link w:val="Heading1Char"/>
    <w:uiPriority w:val="99"/>
    <w:qFormat/>
    <w:rsid w:val="00467384"/>
    <w:pPr>
      <w:keepNext/>
      <w:tabs>
        <w:tab w:val="left" w:pos="-1440"/>
        <w:tab w:val="left" w:pos="-720"/>
        <w:tab w:val="left" w:pos="0"/>
        <w:tab w:val="left" w:pos="720"/>
        <w:tab w:val="left" w:pos="117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outlineLvl w:val="0"/>
    </w:pPr>
    <w:rPr>
      <w:sz w:val="24"/>
      <w:szCs w:val="24"/>
    </w:rPr>
  </w:style>
  <w:style w:type="paragraph" w:styleId="Heading2">
    <w:name w:val="heading 2"/>
    <w:basedOn w:val="Normal"/>
    <w:next w:val="Normal"/>
    <w:link w:val="Heading2Char"/>
    <w:uiPriority w:val="99"/>
    <w:qFormat/>
    <w:rsid w:val="00467384"/>
    <w:pPr>
      <w:keepNext/>
      <w:tabs>
        <w:tab w:val="left" w:pos="-1440"/>
        <w:tab w:val="left" w:pos="-720"/>
        <w:tab w:val="left" w:pos="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987" w:hanging="2347"/>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6738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467384"/>
    <w:rPr>
      <w:rFonts w:ascii="Cambria" w:eastAsia="Times New Roman" w:hAnsi="Cambria" w:cs="Times New Roman"/>
      <w:b/>
      <w:bCs/>
      <w:i/>
      <w:iCs/>
      <w:sz w:val="28"/>
      <w:szCs w:val="28"/>
    </w:rPr>
  </w:style>
  <w:style w:type="paragraph" w:customStyle="1" w:styleId="1RightPar">
    <w:name w:val="1Right Par"/>
    <w:uiPriority w:val="99"/>
    <w:rsid w:val="00467384"/>
    <w:pPr>
      <w:widowControl w:val="0"/>
      <w:tabs>
        <w:tab w:val="left" w:pos="720"/>
      </w:tabs>
      <w:autoSpaceDE w:val="0"/>
      <w:autoSpaceDN w:val="0"/>
      <w:adjustRightInd w:val="0"/>
      <w:ind w:left="720" w:hanging="1440"/>
      <w:jc w:val="both"/>
    </w:pPr>
    <w:rPr>
      <w:rFonts w:ascii="Courier New" w:hAnsi="Courier New" w:cs="Courier New"/>
      <w:sz w:val="24"/>
      <w:szCs w:val="24"/>
    </w:rPr>
  </w:style>
  <w:style w:type="paragraph" w:customStyle="1" w:styleId="2RightPar">
    <w:name w:val="2Right Par"/>
    <w:uiPriority w:val="99"/>
    <w:rsid w:val="00467384"/>
    <w:pPr>
      <w:widowControl w:val="0"/>
      <w:tabs>
        <w:tab w:val="left" w:pos="720"/>
        <w:tab w:val="left" w:pos="1440"/>
      </w:tabs>
      <w:autoSpaceDE w:val="0"/>
      <w:autoSpaceDN w:val="0"/>
      <w:adjustRightInd w:val="0"/>
      <w:ind w:left="1440" w:hanging="2160"/>
      <w:jc w:val="both"/>
    </w:pPr>
    <w:rPr>
      <w:rFonts w:ascii="Courier New" w:hAnsi="Courier New" w:cs="Courier New"/>
      <w:sz w:val="24"/>
      <w:szCs w:val="24"/>
    </w:rPr>
  </w:style>
  <w:style w:type="paragraph" w:customStyle="1" w:styleId="3RightPar">
    <w:name w:val="3Right Par"/>
    <w:uiPriority w:val="99"/>
    <w:rsid w:val="00467384"/>
    <w:pPr>
      <w:widowControl w:val="0"/>
      <w:tabs>
        <w:tab w:val="left" w:pos="720"/>
        <w:tab w:val="left" w:pos="1440"/>
        <w:tab w:val="left" w:pos="2160"/>
      </w:tabs>
      <w:autoSpaceDE w:val="0"/>
      <w:autoSpaceDN w:val="0"/>
      <w:adjustRightInd w:val="0"/>
      <w:ind w:left="2160" w:hanging="3600"/>
      <w:jc w:val="both"/>
    </w:pPr>
    <w:rPr>
      <w:rFonts w:ascii="Courier New" w:hAnsi="Courier New" w:cs="Courier New"/>
      <w:sz w:val="24"/>
      <w:szCs w:val="24"/>
    </w:rPr>
  </w:style>
  <w:style w:type="paragraph" w:customStyle="1" w:styleId="4RightPar">
    <w:name w:val="4Right Par"/>
    <w:uiPriority w:val="99"/>
    <w:rsid w:val="00467384"/>
    <w:pPr>
      <w:widowControl w:val="0"/>
      <w:tabs>
        <w:tab w:val="left" w:pos="720"/>
        <w:tab w:val="left" w:pos="1440"/>
        <w:tab w:val="left" w:pos="2160"/>
        <w:tab w:val="left" w:pos="2880"/>
      </w:tabs>
      <w:autoSpaceDE w:val="0"/>
      <w:autoSpaceDN w:val="0"/>
      <w:adjustRightInd w:val="0"/>
      <w:ind w:left="2880" w:hanging="5040"/>
      <w:jc w:val="both"/>
    </w:pPr>
    <w:rPr>
      <w:rFonts w:ascii="Courier New" w:hAnsi="Courier New" w:cs="Courier New"/>
      <w:sz w:val="24"/>
      <w:szCs w:val="24"/>
    </w:rPr>
  </w:style>
  <w:style w:type="paragraph" w:customStyle="1" w:styleId="5RightPar">
    <w:name w:val="5Right Par"/>
    <w:uiPriority w:val="99"/>
    <w:rsid w:val="00467384"/>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New" w:hAnsi="Courier New" w:cs="Courier New"/>
      <w:sz w:val="24"/>
      <w:szCs w:val="24"/>
    </w:rPr>
  </w:style>
  <w:style w:type="paragraph" w:customStyle="1" w:styleId="6RightPar">
    <w:name w:val="6Right Par"/>
    <w:uiPriority w:val="99"/>
    <w:rsid w:val="00467384"/>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New" w:hAnsi="Courier New" w:cs="Courier New"/>
      <w:sz w:val="24"/>
      <w:szCs w:val="24"/>
    </w:rPr>
  </w:style>
  <w:style w:type="paragraph" w:customStyle="1" w:styleId="7RightPar">
    <w:name w:val="7Right Par"/>
    <w:uiPriority w:val="99"/>
    <w:rsid w:val="0046738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New" w:hAnsi="Courier New" w:cs="Courier New"/>
      <w:sz w:val="24"/>
      <w:szCs w:val="24"/>
    </w:rPr>
  </w:style>
  <w:style w:type="paragraph" w:customStyle="1" w:styleId="8RightPar">
    <w:name w:val="8Right Par"/>
    <w:uiPriority w:val="99"/>
    <w:rsid w:val="0046738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New" w:hAnsi="Courier New" w:cs="Courier New"/>
      <w:sz w:val="24"/>
      <w:szCs w:val="24"/>
    </w:rPr>
  </w:style>
  <w:style w:type="paragraph" w:customStyle="1" w:styleId="1Technical">
    <w:name w:val="1Technical"/>
    <w:uiPriority w:val="99"/>
    <w:rsid w:val="00467384"/>
    <w:pPr>
      <w:widowControl w:val="0"/>
      <w:autoSpaceDE w:val="0"/>
      <w:autoSpaceDN w:val="0"/>
      <w:adjustRightInd w:val="0"/>
      <w:jc w:val="both"/>
    </w:pPr>
    <w:rPr>
      <w:rFonts w:ascii="Courier New" w:hAnsi="Courier New" w:cs="Courier New"/>
      <w:sz w:val="24"/>
      <w:szCs w:val="24"/>
    </w:rPr>
  </w:style>
  <w:style w:type="paragraph" w:customStyle="1" w:styleId="2Technical">
    <w:name w:val="2Technical"/>
    <w:uiPriority w:val="99"/>
    <w:rsid w:val="00467384"/>
    <w:pPr>
      <w:widowControl w:val="0"/>
      <w:autoSpaceDE w:val="0"/>
      <w:autoSpaceDN w:val="0"/>
      <w:adjustRightInd w:val="0"/>
      <w:jc w:val="both"/>
    </w:pPr>
    <w:rPr>
      <w:rFonts w:ascii="Courier New" w:hAnsi="Courier New" w:cs="Courier New"/>
      <w:sz w:val="24"/>
      <w:szCs w:val="24"/>
    </w:rPr>
  </w:style>
  <w:style w:type="paragraph" w:customStyle="1" w:styleId="3Technical">
    <w:name w:val="3Technical"/>
    <w:uiPriority w:val="99"/>
    <w:rsid w:val="00467384"/>
    <w:pPr>
      <w:widowControl w:val="0"/>
      <w:autoSpaceDE w:val="0"/>
      <w:autoSpaceDN w:val="0"/>
      <w:adjustRightInd w:val="0"/>
      <w:jc w:val="both"/>
    </w:pPr>
    <w:rPr>
      <w:rFonts w:ascii="Courier New" w:hAnsi="Courier New" w:cs="Courier New"/>
      <w:sz w:val="24"/>
      <w:szCs w:val="24"/>
    </w:rPr>
  </w:style>
  <w:style w:type="paragraph" w:customStyle="1" w:styleId="4Technical">
    <w:name w:val="4Technical"/>
    <w:uiPriority w:val="99"/>
    <w:rsid w:val="00467384"/>
    <w:pPr>
      <w:widowControl w:val="0"/>
      <w:autoSpaceDE w:val="0"/>
      <w:autoSpaceDN w:val="0"/>
      <w:adjustRightInd w:val="0"/>
      <w:jc w:val="both"/>
    </w:pPr>
    <w:rPr>
      <w:rFonts w:ascii="Courier New" w:hAnsi="Courier New" w:cs="Courier New"/>
      <w:sz w:val="24"/>
      <w:szCs w:val="24"/>
    </w:rPr>
  </w:style>
  <w:style w:type="paragraph" w:customStyle="1" w:styleId="5Technical">
    <w:name w:val="5Technical"/>
    <w:uiPriority w:val="99"/>
    <w:rsid w:val="00467384"/>
    <w:pPr>
      <w:widowControl w:val="0"/>
      <w:autoSpaceDE w:val="0"/>
      <w:autoSpaceDN w:val="0"/>
      <w:adjustRightInd w:val="0"/>
      <w:jc w:val="both"/>
    </w:pPr>
    <w:rPr>
      <w:rFonts w:ascii="Courier New" w:hAnsi="Courier New" w:cs="Courier New"/>
      <w:sz w:val="24"/>
      <w:szCs w:val="24"/>
    </w:rPr>
  </w:style>
  <w:style w:type="paragraph" w:customStyle="1" w:styleId="6Technical">
    <w:name w:val="6Technical"/>
    <w:uiPriority w:val="99"/>
    <w:rsid w:val="00467384"/>
    <w:pPr>
      <w:widowControl w:val="0"/>
      <w:autoSpaceDE w:val="0"/>
      <w:autoSpaceDN w:val="0"/>
      <w:adjustRightInd w:val="0"/>
      <w:jc w:val="both"/>
    </w:pPr>
    <w:rPr>
      <w:rFonts w:ascii="Courier New" w:hAnsi="Courier New" w:cs="Courier New"/>
      <w:sz w:val="24"/>
      <w:szCs w:val="24"/>
    </w:rPr>
  </w:style>
  <w:style w:type="paragraph" w:customStyle="1" w:styleId="7Technical">
    <w:name w:val="7Technical"/>
    <w:uiPriority w:val="99"/>
    <w:rsid w:val="00467384"/>
    <w:pPr>
      <w:widowControl w:val="0"/>
      <w:autoSpaceDE w:val="0"/>
      <w:autoSpaceDN w:val="0"/>
      <w:adjustRightInd w:val="0"/>
      <w:jc w:val="both"/>
    </w:pPr>
    <w:rPr>
      <w:rFonts w:ascii="Courier New" w:hAnsi="Courier New" w:cs="Courier New"/>
      <w:sz w:val="24"/>
      <w:szCs w:val="24"/>
    </w:rPr>
  </w:style>
  <w:style w:type="paragraph" w:customStyle="1" w:styleId="8Technical">
    <w:name w:val="8Technical"/>
    <w:uiPriority w:val="99"/>
    <w:rsid w:val="00467384"/>
    <w:pPr>
      <w:widowControl w:val="0"/>
      <w:autoSpaceDE w:val="0"/>
      <w:autoSpaceDN w:val="0"/>
      <w:adjustRightInd w:val="0"/>
      <w:jc w:val="both"/>
    </w:pPr>
    <w:rPr>
      <w:rFonts w:ascii="Courier New" w:hAnsi="Courier New" w:cs="Courier New"/>
      <w:sz w:val="24"/>
      <w:szCs w:val="24"/>
    </w:rPr>
  </w:style>
  <w:style w:type="paragraph" w:customStyle="1" w:styleId="1Document">
    <w:name w:val="1Document"/>
    <w:uiPriority w:val="99"/>
    <w:rsid w:val="00467384"/>
    <w:pPr>
      <w:keepNext/>
      <w:widowControl w:val="0"/>
      <w:autoSpaceDE w:val="0"/>
      <w:autoSpaceDN w:val="0"/>
      <w:adjustRightInd w:val="0"/>
      <w:jc w:val="center"/>
    </w:pPr>
    <w:rPr>
      <w:rFonts w:ascii="Courier New" w:hAnsi="Courier New" w:cs="Courier New"/>
      <w:sz w:val="24"/>
      <w:szCs w:val="24"/>
    </w:rPr>
  </w:style>
  <w:style w:type="paragraph" w:customStyle="1" w:styleId="2Document">
    <w:name w:val="2Document"/>
    <w:uiPriority w:val="99"/>
    <w:rsid w:val="00467384"/>
    <w:pPr>
      <w:widowControl w:val="0"/>
      <w:autoSpaceDE w:val="0"/>
      <w:autoSpaceDN w:val="0"/>
      <w:adjustRightInd w:val="0"/>
      <w:jc w:val="both"/>
    </w:pPr>
    <w:rPr>
      <w:rFonts w:ascii="Courier New" w:hAnsi="Courier New" w:cs="Courier New"/>
      <w:sz w:val="24"/>
      <w:szCs w:val="24"/>
    </w:rPr>
  </w:style>
  <w:style w:type="paragraph" w:customStyle="1" w:styleId="3Document">
    <w:name w:val="3Document"/>
    <w:uiPriority w:val="99"/>
    <w:rsid w:val="00467384"/>
    <w:pPr>
      <w:widowControl w:val="0"/>
      <w:autoSpaceDE w:val="0"/>
      <w:autoSpaceDN w:val="0"/>
      <w:adjustRightInd w:val="0"/>
      <w:jc w:val="both"/>
    </w:pPr>
    <w:rPr>
      <w:rFonts w:ascii="Courier New" w:hAnsi="Courier New" w:cs="Courier New"/>
      <w:sz w:val="24"/>
      <w:szCs w:val="24"/>
    </w:rPr>
  </w:style>
  <w:style w:type="paragraph" w:customStyle="1" w:styleId="4Document">
    <w:name w:val="4Document"/>
    <w:uiPriority w:val="99"/>
    <w:rsid w:val="00467384"/>
    <w:pPr>
      <w:widowControl w:val="0"/>
      <w:autoSpaceDE w:val="0"/>
      <w:autoSpaceDN w:val="0"/>
      <w:adjustRightInd w:val="0"/>
    </w:pPr>
    <w:rPr>
      <w:rFonts w:ascii="Courier New" w:hAnsi="Courier New" w:cs="Courier New"/>
      <w:sz w:val="24"/>
      <w:szCs w:val="24"/>
    </w:rPr>
  </w:style>
  <w:style w:type="paragraph" w:customStyle="1" w:styleId="5Document">
    <w:name w:val="5Document"/>
    <w:uiPriority w:val="99"/>
    <w:rsid w:val="00467384"/>
    <w:pPr>
      <w:widowControl w:val="0"/>
      <w:autoSpaceDE w:val="0"/>
      <w:autoSpaceDN w:val="0"/>
      <w:adjustRightInd w:val="0"/>
      <w:ind w:left="720"/>
      <w:jc w:val="both"/>
    </w:pPr>
    <w:rPr>
      <w:rFonts w:ascii="Courier New" w:hAnsi="Courier New" w:cs="Courier New"/>
      <w:sz w:val="24"/>
      <w:szCs w:val="24"/>
    </w:rPr>
  </w:style>
  <w:style w:type="paragraph" w:customStyle="1" w:styleId="6Document">
    <w:name w:val="6Document"/>
    <w:uiPriority w:val="99"/>
    <w:rsid w:val="00467384"/>
    <w:pPr>
      <w:widowControl w:val="0"/>
      <w:autoSpaceDE w:val="0"/>
      <w:autoSpaceDN w:val="0"/>
      <w:adjustRightInd w:val="0"/>
      <w:ind w:left="720" w:right="720"/>
      <w:jc w:val="both"/>
    </w:pPr>
    <w:rPr>
      <w:rFonts w:ascii="Courier New" w:hAnsi="Courier New" w:cs="Courier New"/>
      <w:sz w:val="24"/>
      <w:szCs w:val="24"/>
    </w:rPr>
  </w:style>
  <w:style w:type="paragraph" w:customStyle="1" w:styleId="7Document">
    <w:name w:val="7Document"/>
    <w:uiPriority w:val="99"/>
    <w:rsid w:val="00467384"/>
    <w:pPr>
      <w:widowControl w:val="0"/>
      <w:autoSpaceDE w:val="0"/>
      <w:autoSpaceDN w:val="0"/>
      <w:adjustRightInd w:val="0"/>
      <w:ind w:left="1440"/>
      <w:jc w:val="both"/>
    </w:pPr>
    <w:rPr>
      <w:rFonts w:ascii="Courier New" w:hAnsi="Courier New" w:cs="Courier New"/>
      <w:sz w:val="24"/>
      <w:szCs w:val="24"/>
    </w:rPr>
  </w:style>
  <w:style w:type="paragraph" w:customStyle="1" w:styleId="8Document">
    <w:name w:val="8Document"/>
    <w:uiPriority w:val="99"/>
    <w:rsid w:val="00467384"/>
    <w:pPr>
      <w:widowControl w:val="0"/>
      <w:autoSpaceDE w:val="0"/>
      <w:autoSpaceDN w:val="0"/>
      <w:adjustRightInd w:val="0"/>
      <w:ind w:left="1440" w:right="720"/>
      <w:jc w:val="both"/>
    </w:pPr>
    <w:rPr>
      <w:rFonts w:ascii="Courier New" w:hAnsi="Courier New" w:cs="Courier New"/>
      <w:sz w:val="24"/>
      <w:szCs w:val="24"/>
    </w:rPr>
  </w:style>
  <w:style w:type="character" w:customStyle="1" w:styleId="DefaultPara">
    <w:name w:val="Default Para"/>
    <w:uiPriority w:val="99"/>
    <w:rsid w:val="00467384"/>
    <w:rPr>
      <w:rFonts w:ascii="Times New Roman" w:hAnsi="Times New Roman"/>
    </w:rPr>
  </w:style>
  <w:style w:type="character" w:customStyle="1" w:styleId="DocInit">
    <w:name w:val="Doc Init"/>
    <w:uiPriority w:val="99"/>
    <w:rsid w:val="00467384"/>
  </w:style>
  <w:style w:type="character" w:customStyle="1" w:styleId="Bibliogrphy">
    <w:name w:val="Bibliogrphy"/>
    <w:uiPriority w:val="99"/>
    <w:rsid w:val="00467384"/>
  </w:style>
  <w:style w:type="paragraph" w:styleId="BodyText2">
    <w:name w:val="Body Text 2"/>
    <w:basedOn w:val="Normal"/>
    <w:link w:val="BodyText2Char"/>
    <w:uiPriority w:val="99"/>
    <w:rsid w:val="00467384"/>
    <w:pPr>
      <w:tabs>
        <w:tab w:val="left" w:pos="-1440"/>
        <w:tab w:val="left" w:pos="-720"/>
        <w:tab w:val="left" w:pos="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987" w:hanging="2347"/>
    </w:pPr>
    <w:rPr>
      <w:sz w:val="24"/>
      <w:szCs w:val="24"/>
    </w:rPr>
  </w:style>
  <w:style w:type="character" w:customStyle="1" w:styleId="BodyText2Char">
    <w:name w:val="Body Text 2 Char"/>
    <w:basedOn w:val="DefaultParagraphFont"/>
    <w:link w:val="BodyText2"/>
    <w:uiPriority w:val="99"/>
    <w:semiHidden/>
    <w:locked/>
    <w:rsid w:val="00467384"/>
    <w:rPr>
      <w:rFonts w:ascii="Courier New" w:hAnsi="Courier New" w:cs="Courier New"/>
      <w:sz w:val="20"/>
      <w:szCs w:val="20"/>
    </w:rPr>
  </w:style>
  <w:style w:type="paragraph" w:styleId="BodyText">
    <w:name w:val="Body Text"/>
    <w:basedOn w:val="Normal"/>
    <w:link w:val="BodyTextChar"/>
    <w:uiPriority w:val="99"/>
    <w:rsid w:val="00467384"/>
    <w:pPr>
      <w:tabs>
        <w:tab w:val="left" w:pos="-1440"/>
        <w:tab w:val="left" w:pos="-720"/>
        <w:tab w:val="left" w:pos="0"/>
        <w:tab w:val="left" w:pos="720"/>
        <w:tab w:val="left" w:pos="117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i/>
      <w:iCs/>
      <w:sz w:val="24"/>
      <w:szCs w:val="24"/>
    </w:rPr>
  </w:style>
  <w:style w:type="character" w:customStyle="1" w:styleId="BodyTextChar">
    <w:name w:val="Body Text Char"/>
    <w:basedOn w:val="DefaultParagraphFont"/>
    <w:link w:val="BodyText"/>
    <w:uiPriority w:val="99"/>
    <w:semiHidden/>
    <w:locked/>
    <w:rsid w:val="00467384"/>
    <w:rPr>
      <w:rFonts w:ascii="Courier New" w:hAnsi="Courier New" w:cs="Courier New"/>
      <w:sz w:val="20"/>
      <w:szCs w:val="20"/>
    </w:rPr>
  </w:style>
  <w:style w:type="paragraph" w:styleId="BodyTextIndent2">
    <w:name w:val="Body Text Indent 2"/>
    <w:basedOn w:val="Normal"/>
    <w:link w:val="BodyTextIndent2Char"/>
    <w:uiPriority w:val="99"/>
    <w:rsid w:val="00467384"/>
    <w:pPr>
      <w:tabs>
        <w:tab w:val="left" w:pos="-1440"/>
        <w:tab w:val="left" w:pos="-720"/>
        <w:tab w:val="left" w:pos="0"/>
        <w:tab w:val="left" w:pos="720"/>
        <w:tab w:val="left" w:pos="1170"/>
        <w:tab w:val="left" w:pos="162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980" w:hanging="3960"/>
      <w:jc w:val="both"/>
    </w:pPr>
    <w:rPr>
      <w:sz w:val="24"/>
      <w:szCs w:val="24"/>
    </w:rPr>
  </w:style>
  <w:style w:type="character" w:customStyle="1" w:styleId="BodyTextIndent2Char">
    <w:name w:val="Body Text Indent 2 Char"/>
    <w:basedOn w:val="DefaultParagraphFont"/>
    <w:link w:val="BodyTextIndent2"/>
    <w:uiPriority w:val="99"/>
    <w:semiHidden/>
    <w:locked/>
    <w:rsid w:val="00467384"/>
    <w:rPr>
      <w:rFonts w:ascii="Courier New" w:hAnsi="Courier New" w:cs="Courier New"/>
      <w:sz w:val="20"/>
      <w:szCs w:val="20"/>
    </w:rPr>
  </w:style>
  <w:style w:type="paragraph" w:styleId="Header">
    <w:name w:val="header"/>
    <w:basedOn w:val="Normal"/>
    <w:link w:val="HeaderChar"/>
    <w:uiPriority w:val="99"/>
    <w:rsid w:val="00467384"/>
    <w:pPr>
      <w:tabs>
        <w:tab w:val="center" w:pos="4320"/>
        <w:tab w:val="right" w:pos="8640"/>
      </w:tabs>
    </w:pPr>
  </w:style>
  <w:style w:type="character" w:customStyle="1" w:styleId="HeaderChar">
    <w:name w:val="Header Char"/>
    <w:basedOn w:val="DefaultParagraphFont"/>
    <w:link w:val="Header"/>
    <w:uiPriority w:val="99"/>
    <w:semiHidden/>
    <w:locked/>
    <w:rsid w:val="00467384"/>
    <w:rPr>
      <w:rFonts w:ascii="Courier New" w:hAnsi="Courier New" w:cs="Courier New"/>
      <w:sz w:val="20"/>
      <w:szCs w:val="20"/>
    </w:rPr>
  </w:style>
  <w:style w:type="paragraph" w:styleId="Footer">
    <w:name w:val="footer"/>
    <w:basedOn w:val="Normal"/>
    <w:link w:val="FooterChar"/>
    <w:uiPriority w:val="99"/>
    <w:rsid w:val="00467384"/>
    <w:pPr>
      <w:tabs>
        <w:tab w:val="center" w:pos="4320"/>
        <w:tab w:val="right" w:pos="8640"/>
      </w:tabs>
    </w:pPr>
  </w:style>
  <w:style w:type="character" w:customStyle="1" w:styleId="FooterChar">
    <w:name w:val="Footer Char"/>
    <w:basedOn w:val="DefaultParagraphFont"/>
    <w:link w:val="Footer"/>
    <w:uiPriority w:val="99"/>
    <w:semiHidden/>
    <w:locked/>
    <w:rsid w:val="00467384"/>
    <w:rPr>
      <w:rFonts w:ascii="Courier New" w:hAnsi="Courier New" w:cs="Courier New"/>
      <w:sz w:val="20"/>
      <w:szCs w:val="20"/>
    </w:rPr>
  </w:style>
  <w:style w:type="paragraph" w:styleId="Title">
    <w:name w:val="Title"/>
    <w:basedOn w:val="Normal"/>
    <w:link w:val="TitleChar"/>
    <w:uiPriority w:val="99"/>
    <w:qFormat/>
    <w:rsid w:val="00467384"/>
    <w:pPr>
      <w:jc w:val="center"/>
    </w:pPr>
    <w:rPr>
      <w:b/>
      <w:bCs/>
      <w:i/>
      <w:iCs/>
      <w:sz w:val="24"/>
      <w:szCs w:val="24"/>
    </w:rPr>
  </w:style>
  <w:style w:type="character" w:customStyle="1" w:styleId="TitleChar">
    <w:name w:val="Title Char"/>
    <w:basedOn w:val="DefaultParagraphFont"/>
    <w:link w:val="Title"/>
    <w:uiPriority w:val="10"/>
    <w:locked/>
    <w:rsid w:val="00467384"/>
    <w:rPr>
      <w:rFonts w:ascii="Cambria" w:eastAsia="Times New Roman" w:hAnsi="Cambria" w:cs="Times New Roman"/>
      <w:b/>
      <w:bCs/>
      <w:kern w:val="28"/>
      <w:sz w:val="32"/>
      <w:szCs w:val="32"/>
    </w:rPr>
  </w:style>
  <w:style w:type="paragraph" w:customStyle="1" w:styleId="HeadingNotinTOC">
    <w:name w:val="Heading Not in TOC"/>
    <w:basedOn w:val="Heading1"/>
    <w:uiPriority w:val="99"/>
    <w:rsid w:val="00AE73B8"/>
    <w:pPr>
      <w:widowControl/>
      <w:tabs>
        <w:tab w:val="clear" w:pos="-1440"/>
        <w:tab w:val="clear" w:pos="-720"/>
        <w:tab w:val="clear" w:pos="0"/>
        <w:tab w:val="clear" w:pos="720"/>
        <w:tab w:val="clear" w:pos="1170"/>
        <w:tab w:val="clear" w:pos="2160"/>
        <w:tab w:val="clear" w:pos="23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autoSpaceDE/>
      <w:autoSpaceDN/>
      <w:adjustRightInd/>
      <w:spacing w:before="40" w:line="480" w:lineRule="auto"/>
      <w:ind w:left="0" w:firstLine="0"/>
      <w:jc w:val="center"/>
    </w:pPr>
    <w:rPr>
      <w:b/>
      <w:bCs/>
      <w:caps/>
      <w:kern w:val="32"/>
    </w:rPr>
  </w:style>
  <w:style w:type="paragraph" w:customStyle="1" w:styleId="Default">
    <w:name w:val="Default"/>
    <w:rsid w:val="00DF7E68"/>
    <w:pPr>
      <w:autoSpaceDE w:val="0"/>
      <w:autoSpaceDN w:val="0"/>
      <w:adjustRightInd w:val="0"/>
    </w:pPr>
    <w:rPr>
      <w:color w:val="000000"/>
      <w:sz w:val="24"/>
      <w:szCs w:val="24"/>
    </w:rPr>
  </w:style>
  <w:style w:type="character" w:customStyle="1" w:styleId="titles-title">
    <w:name w:val="titles-title"/>
    <w:basedOn w:val="DefaultParagraphFont"/>
    <w:rsid w:val="007221C1"/>
    <w:rPr>
      <w:rFonts w:cs="Times New Roman"/>
    </w:rPr>
  </w:style>
  <w:style w:type="character" w:customStyle="1" w:styleId="subfielddata1">
    <w:name w:val="subfielddata1"/>
    <w:basedOn w:val="DefaultParagraphFont"/>
    <w:rsid w:val="00885B6F"/>
    <w:rPr>
      <w:rFonts w:cs="Times New Roman"/>
    </w:rPr>
  </w:style>
  <w:style w:type="character" w:styleId="Hyperlink">
    <w:name w:val="Hyperlink"/>
    <w:basedOn w:val="DefaultParagraphFont"/>
    <w:uiPriority w:val="99"/>
    <w:unhideWhenUsed/>
    <w:rsid w:val="00B4108D"/>
    <w:rPr>
      <w:color w:val="0000FF" w:themeColor="hyperlink"/>
      <w:u w:val="single"/>
    </w:rPr>
  </w:style>
  <w:style w:type="paragraph" w:styleId="ListParagraph">
    <w:name w:val="List Paragraph"/>
    <w:basedOn w:val="Normal"/>
    <w:uiPriority w:val="34"/>
    <w:qFormat/>
    <w:rsid w:val="009924A9"/>
    <w:pPr>
      <w:ind w:left="720"/>
      <w:contextualSpacing/>
    </w:pPr>
  </w:style>
  <w:style w:type="character" w:styleId="CommentReference">
    <w:name w:val="annotation reference"/>
    <w:basedOn w:val="DefaultParagraphFont"/>
    <w:uiPriority w:val="99"/>
    <w:semiHidden/>
    <w:unhideWhenUsed/>
    <w:rsid w:val="002C0DDF"/>
    <w:rPr>
      <w:sz w:val="16"/>
      <w:szCs w:val="16"/>
    </w:rPr>
  </w:style>
  <w:style w:type="paragraph" w:styleId="CommentText">
    <w:name w:val="annotation text"/>
    <w:basedOn w:val="Normal"/>
    <w:link w:val="CommentTextChar"/>
    <w:uiPriority w:val="99"/>
    <w:semiHidden/>
    <w:unhideWhenUsed/>
    <w:rsid w:val="002C0DDF"/>
  </w:style>
  <w:style w:type="character" w:customStyle="1" w:styleId="CommentTextChar">
    <w:name w:val="Comment Text Char"/>
    <w:basedOn w:val="DefaultParagraphFont"/>
    <w:link w:val="CommentText"/>
    <w:uiPriority w:val="99"/>
    <w:semiHidden/>
    <w:rsid w:val="002C0DDF"/>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2C0DDF"/>
    <w:rPr>
      <w:b/>
      <w:bCs/>
    </w:rPr>
  </w:style>
  <w:style w:type="character" w:customStyle="1" w:styleId="CommentSubjectChar">
    <w:name w:val="Comment Subject Char"/>
    <w:basedOn w:val="CommentTextChar"/>
    <w:link w:val="CommentSubject"/>
    <w:uiPriority w:val="99"/>
    <w:semiHidden/>
    <w:rsid w:val="002C0DDF"/>
    <w:rPr>
      <w:rFonts w:ascii="Courier New" w:hAnsi="Courier New" w:cs="Courier New"/>
      <w:b/>
      <w:bCs/>
    </w:rPr>
  </w:style>
  <w:style w:type="paragraph" w:styleId="BalloonText">
    <w:name w:val="Balloon Text"/>
    <w:basedOn w:val="Normal"/>
    <w:link w:val="BalloonTextChar"/>
    <w:uiPriority w:val="99"/>
    <w:semiHidden/>
    <w:unhideWhenUsed/>
    <w:rsid w:val="002C0DDF"/>
    <w:rPr>
      <w:rFonts w:ascii="Tahoma" w:hAnsi="Tahoma" w:cs="Tahoma"/>
      <w:sz w:val="16"/>
      <w:szCs w:val="16"/>
    </w:rPr>
  </w:style>
  <w:style w:type="character" w:customStyle="1" w:styleId="BalloonTextChar">
    <w:name w:val="Balloon Text Char"/>
    <w:basedOn w:val="DefaultParagraphFont"/>
    <w:link w:val="BalloonText"/>
    <w:uiPriority w:val="99"/>
    <w:semiHidden/>
    <w:rsid w:val="002C0DDF"/>
    <w:rPr>
      <w:rFonts w:ascii="Tahoma" w:hAnsi="Tahoma" w:cs="Tahoma"/>
      <w:sz w:val="16"/>
      <w:szCs w:val="16"/>
    </w:rPr>
  </w:style>
  <w:style w:type="paragraph" w:styleId="PlainText">
    <w:name w:val="Plain Text"/>
    <w:basedOn w:val="Normal"/>
    <w:link w:val="PlainTextChar"/>
    <w:uiPriority w:val="99"/>
    <w:unhideWhenUsed/>
    <w:rsid w:val="00A16C7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16C79"/>
    <w:rPr>
      <w:rFonts w:ascii="Calibri" w:eastAsiaTheme="minorHAnsi" w:hAnsi="Calibri" w:cstheme="minorBidi"/>
      <w:sz w:val="22"/>
      <w:szCs w:val="21"/>
    </w:rPr>
  </w:style>
  <w:style w:type="character" w:styleId="Strong">
    <w:name w:val="Strong"/>
    <w:basedOn w:val="DefaultParagraphFont"/>
    <w:uiPriority w:val="22"/>
    <w:qFormat/>
    <w:rsid w:val="00837EC0"/>
  </w:style>
  <w:style w:type="character" w:customStyle="1" w:styleId="apple-converted-space">
    <w:name w:val="apple-converted-space"/>
    <w:basedOn w:val="DefaultParagraphFont"/>
    <w:rsid w:val="007F138D"/>
  </w:style>
  <w:style w:type="character" w:styleId="FollowedHyperlink">
    <w:name w:val="FollowedHyperlink"/>
    <w:basedOn w:val="DefaultParagraphFont"/>
    <w:uiPriority w:val="99"/>
    <w:semiHidden/>
    <w:unhideWhenUsed/>
    <w:rsid w:val="00723FFD"/>
    <w:rPr>
      <w:color w:val="800080" w:themeColor="followedHyperlink"/>
      <w:u w:val="single"/>
    </w:rPr>
  </w:style>
  <w:style w:type="character" w:customStyle="1" w:styleId="order-article">
    <w:name w:val="order-article"/>
    <w:basedOn w:val="DefaultParagraphFont"/>
    <w:rsid w:val="00C953E0"/>
  </w:style>
  <w:style w:type="character" w:customStyle="1" w:styleId="UnresolvedMention1">
    <w:name w:val="Unresolved Mention1"/>
    <w:basedOn w:val="DefaultParagraphFont"/>
    <w:uiPriority w:val="99"/>
    <w:semiHidden/>
    <w:unhideWhenUsed/>
    <w:rsid w:val="001231B8"/>
    <w:rPr>
      <w:color w:val="605E5C"/>
      <w:shd w:val="clear" w:color="auto" w:fill="E1DFDD"/>
    </w:rPr>
  </w:style>
  <w:style w:type="character" w:styleId="Emphasis">
    <w:name w:val="Emphasis"/>
    <w:basedOn w:val="DefaultParagraphFont"/>
    <w:uiPriority w:val="20"/>
    <w:qFormat/>
    <w:rsid w:val="00DF05ED"/>
    <w:rPr>
      <w:i/>
      <w:iCs/>
    </w:rPr>
  </w:style>
  <w:style w:type="paragraph" w:customStyle="1" w:styleId="p1">
    <w:name w:val="p1"/>
    <w:basedOn w:val="Normal"/>
    <w:rsid w:val="00F60992"/>
    <w:pPr>
      <w:widowControl/>
      <w:autoSpaceDE/>
      <w:autoSpaceDN/>
      <w:adjustRightInd/>
      <w:spacing w:after="135"/>
      <w:ind w:left="540" w:hanging="540"/>
    </w:pPr>
    <w:rPr>
      <w:rFonts w:ascii="Baskerville" w:eastAsiaTheme="minorHAnsi" w:hAnsi="Baskerville" w:cs="Times New Roman"/>
      <w:color w:val="000000"/>
      <w:sz w:val="18"/>
      <w:szCs w:val="18"/>
    </w:rPr>
  </w:style>
  <w:style w:type="character" w:customStyle="1" w:styleId="s1">
    <w:name w:val="s1"/>
    <w:basedOn w:val="DefaultParagraphFont"/>
    <w:rsid w:val="00F60992"/>
  </w:style>
  <w:style w:type="paragraph" w:styleId="NormalWeb">
    <w:name w:val="Normal (Web)"/>
    <w:basedOn w:val="Normal"/>
    <w:uiPriority w:val="99"/>
    <w:semiHidden/>
    <w:unhideWhenUsed/>
    <w:rsid w:val="003F5799"/>
    <w:pPr>
      <w:widowControl/>
      <w:autoSpaceDE/>
      <w:autoSpaceDN/>
      <w:adjustRightInd/>
      <w:spacing w:before="100" w:beforeAutospacing="1" w:after="100" w:afterAutospacing="1"/>
    </w:pPr>
    <w:rPr>
      <w:rFonts w:ascii="Times New Roman" w:eastAsiaTheme="minorHAnsi" w:hAnsi="Times New Roman" w:cs="Times New Roman"/>
      <w:sz w:val="24"/>
      <w:szCs w:val="24"/>
    </w:rPr>
  </w:style>
  <w:style w:type="paragraph" w:customStyle="1" w:styleId="apa6">
    <w:name w:val="apa6"/>
    <w:basedOn w:val="Normal"/>
    <w:uiPriority w:val="99"/>
    <w:rsid w:val="001447AA"/>
    <w:pPr>
      <w:keepLines/>
      <w:widowControl/>
      <w:spacing w:after="160"/>
      <w:ind w:left="720" w:hanging="720"/>
    </w:pPr>
    <w:rPr>
      <w:rFonts w:ascii="Times New Roman" w:eastAsiaTheme="minorEastAsia" w:hAnsi="Times New Roman" w:cs="Times New Roman"/>
      <w:color w:val="000000"/>
      <w:sz w:val="24"/>
      <w:szCs w:val="24"/>
    </w:rPr>
  </w:style>
  <w:style w:type="character" w:customStyle="1" w:styleId="textcontrol">
    <w:name w:val="textcontrol"/>
    <w:basedOn w:val="DefaultParagraphFont"/>
    <w:rsid w:val="00CD70E8"/>
  </w:style>
  <w:style w:type="character" w:customStyle="1" w:styleId="UnresolvedMention2">
    <w:name w:val="Unresolved Mention2"/>
    <w:basedOn w:val="DefaultParagraphFont"/>
    <w:uiPriority w:val="99"/>
    <w:semiHidden/>
    <w:unhideWhenUsed/>
    <w:rsid w:val="00D91F51"/>
    <w:rPr>
      <w:color w:val="605E5C"/>
      <w:shd w:val="clear" w:color="auto" w:fill="E1DFDD"/>
    </w:rPr>
  </w:style>
  <w:style w:type="character" w:customStyle="1" w:styleId="contentpasted1">
    <w:name w:val="contentpasted1"/>
    <w:basedOn w:val="DefaultParagraphFont"/>
    <w:rsid w:val="009B356D"/>
  </w:style>
  <w:style w:type="character" w:customStyle="1" w:styleId="anchor-text">
    <w:name w:val="anchor-text"/>
    <w:basedOn w:val="DefaultParagraphFont"/>
    <w:rsid w:val="00DB3BE1"/>
  </w:style>
  <w:style w:type="character" w:styleId="UnresolvedMention">
    <w:name w:val="Unresolved Mention"/>
    <w:basedOn w:val="DefaultParagraphFont"/>
    <w:uiPriority w:val="99"/>
    <w:semiHidden/>
    <w:unhideWhenUsed/>
    <w:rsid w:val="00860C9B"/>
    <w:rPr>
      <w:color w:val="605E5C"/>
      <w:shd w:val="clear" w:color="auto" w:fill="E1DFDD"/>
    </w:rPr>
  </w:style>
  <w:style w:type="character" w:customStyle="1" w:styleId="gmail-msohyperlink">
    <w:name w:val="gmail-msohyperlink"/>
    <w:basedOn w:val="DefaultParagraphFont"/>
    <w:rsid w:val="00F51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937">
      <w:bodyDiv w:val="1"/>
      <w:marLeft w:val="0"/>
      <w:marRight w:val="0"/>
      <w:marTop w:val="0"/>
      <w:marBottom w:val="0"/>
      <w:divBdr>
        <w:top w:val="none" w:sz="0" w:space="0" w:color="auto"/>
        <w:left w:val="none" w:sz="0" w:space="0" w:color="auto"/>
        <w:bottom w:val="none" w:sz="0" w:space="0" w:color="auto"/>
        <w:right w:val="none" w:sz="0" w:space="0" w:color="auto"/>
      </w:divBdr>
    </w:div>
    <w:div w:id="115561743">
      <w:bodyDiv w:val="1"/>
      <w:marLeft w:val="0"/>
      <w:marRight w:val="0"/>
      <w:marTop w:val="0"/>
      <w:marBottom w:val="0"/>
      <w:divBdr>
        <w:top w:val="none" w:sz="0" w:space="0" w:color="auto"/>
        <w:left w:val="none" w:sz="0" w:space="0" w:color="auto"/>
        <w:bottom w:val="none" w:sz="0" w:space="0" w:color="auto"/>
        <w:right w:val="none" w:sz="0" w:space="0" w:color="auto"/>
      </w:divBdr>
    </w:div>
    <w:div w:id="139422710">
      <w:bodyDiv w:val="1"/>
      <w:marLeft w:val="0"/>
      <w:marRight w:val="0"/>
      <w:marTop w:val="0"/>
      <w:marBottom w:val="0"/>
      <w:divBdr>
        <w:top w:val="none" w:sz="0" w:space="0" w:color="auto"/>
        <w:left w:val="none" w:sz="0" w:space="0" w:color="auto"/>
        <w:bottom w:val="none" w:sz="0" w:space="0" w:color="auto"/>
        <w:right w:val="none" w:sz="0" w:space="0" w:color="auto"/>
      </w:divBdr>
    </w:div>
    <w:div w:id="169179307">
      <w:bodyDiv w:val="1"/>
      <w:marLeft w:val="0"/>
      <w:marRight w:val="0"/>
      <w:marTop w:val="0"/>
      <w:marBottom w:val="0"/>
      <w:divBdr>
        <w:top w:val="none" w:sz="0" w:space="0" w:color="auto"/>
        <w:left w:val="none" w:sz="0" w:space="0" w:color="auto"/>
        <w:bottom w:val="none" w:sz="0" w:space="0" w:color="auto"/>
        <w:right w:val="none" w:sz="0" w:space="0" w:color="auto"/>
      </w:divBdr>
    </w:div>
    <w:div w:id="182523154">
      <w:bodyDiv w:val="1"/>
      <w:marLeft w:val="0"/>
      <w:marRight w:val="0"/>
      <w:marTop w:val="0"/>
      <w:marBottom w:val="0"/>
      <w:divBdr>
        <w:top w:val="none" w:sz="0" w:space="0" w:color="auto"/>
        <w:left w:val="none" w:sz="0" w:space="0" w:color="auto"/>
        <w:bottom w:val="none" w:sz="0" w:space="0" w:color="auto"/>
        <w:right w:val="none" w:sz="0" w:space="0" w:color="auto"/>
      </w:divBdr>
    </w:div>
    <w:div w:id="460850389">
      <w:bodyDiv w:val="1"/>
      <w:marLeft w:val="0"/>
      <w:marRight w:val="0"/>
      <w:marTop w:val="0"/>
      <w:marBottom w:val="0"/>
      <w:divBdr>
        <w:top w:val="none" w:sz="0" w:space="0" w:color="auto"/>
        <w:left w:val="none" w:sz="0" w:space="0" w:color="auto"/>
        <w:bottom w:val="none" w:sz="0" w:space="0" w:color="auto"/>
        <w:right w:val="none" w:sz="0" w:space="0" w:color="auto"/>
      </w:divBdr>
    </w:div>
    <w:div w:id="609895730">
      <w:bodyDiv w:val="1"/>
      <w:marLeft w:val="0"/>
      <w:marRight w:val="0"/>
      <w:marTop w:val="0"/>
      <w:marBottom w:val="0"/>
      <w:divBdr>
        <w:top w:val="none" w:sz="0" w:space="0" w:color="auto"/>
        <w:left w:val="none" w:sz="0" w:space="0" w:color="auto"/>
        <w:bottom w:val="none" w:sz="0" w:space="0" w:color="auto"/>
        <w:right w:val="none" w:sz="0" w:space="0" w:color="auto"/>
      </w:divBdr>
    </w:div>
    <w:div w:id="686057549">
      <w:bodyDiv w:val="1"/>
      <w:marLeft w:val="0"/>
      <w:marRight w:val="0"/>
      <w:marTop w:val="0"/>
      <w:marBottom w:val="0"/>
      <w:divBdr>
        <w:top w:val="none" w:sz="0" w:space="0" w:color="auto"/>
        <w:left w:val="none" w:sz="0" w:space="0" w:color="auto"/>
        <w:bottom w:val="none" w:sz="0" w:space="0" w:color="auto"/>
        <w:right w:val="none" w:sz="0" w:space="0" w:color="auto"/>
      </w:divBdr>
    </w:div>
    <w:div w:id="773210775">
      <w:bodyDiv w:val="1"/>
      <w:marLeft w:val="0"/>
      <w:marRight w:val="0"/>
      <w:marTop w:val="0"/>
      <w:marBottom w:val="0"/>
      <w:divBdr>
        <w:top w:val="none" w:sz="0" w:space="0" w:color="auto"/>
        <w:left w:val="none" w:sz="0" w:space="0" w:color="auto"/>
        <w:bottom w:val="none" w:sz="0" w:space="0" w:color="auto"/>
        <w:right w:val="none" w:sz="0" w:space="0" w:color="auto"/>
      </w:divBdr>
    </w:div>
    <w:div w:id="780225708">
      <w:bodyDiv w:val="1"/>
      <w:marLeft w:val="0"/>
      <w:marRight w:val="0"/>
      <w:marTop w:val="0"/>
      <w:marBottom w:val="0"/>
      <w:divBdr>
        <w:top w:val="none" w:sz="0" w:space="0" w:color="auto"/>
        <w:left w:val="none" w:sz="0" w:space="0" w:color="auto"/>
        <w:bottom w:val="none" w:sz="0" w:space="0" w:color="auto"/>
        <w:right w:val="none" w:sz="0" w:space="0" w:color="auto"/>
      </w:divBdr>
    </w:div>
    <w:div w:id="785124849">
      <w:bodyDiv w:val="1"/>
      <w:marLeft w:val="0"/>
      <w:marRight w:val="0"/>
      <w:marTop w:val="0"/>
      <w:marBottom w:val="0"/>
      <w:divBdr>
        <w:top w:val="none" w:sz="0" w:space="0" w:color="auto"/>
        <w:left w:val="none" w:sz="0" w:space="0" w:color="auto"/>
        <w:bottom w:val="none" w:sz="0" w:space="0" w:color="auto"/>
        <w:right w:val="none" w:sz="0" w:space="0" w:color="auto"/>
      </w:divBdr>
    </w:div>
    <w:div w:id="850949368">
      <w:bodyDiv w:val="1"/>
      <w:marLeft w:val="0"/>
      <w:marRight w:val="0"/>
      <w:marTop w:val="0"/>
      <w:marBottom w:val="0"/>
      <w:divBdr>
        <w:top w:val="none" w:sz="0" w:space="0" w:color="auto"/>
        <w:left w:val="none" w:sz="0" w:space="0" w:color="auto"/>
        <w:bottom w:val="none" w:sz="0" w:space="0" w:color="auto"/>
        <w:right w:val="none" w:sz="0" w:space="0" w:color="auto"/>
      </w:divBdr>
    </w:div>
    <w:div w:id="866410622">
      <w:bodyDiv w:val="1"/>
      <w:marLeft w:val="0"/>
      <w:marRight w:val="0"/>
      <w:marTop w:val="0"/>
      <w:marBottom w:val="0"/>
      <w:divBdr>
        <w:top w:val="none" w:sz="0" w:space="0" w:color="auto"/>
        <w:left w:val="none" w:sz="0" w:space="0" w:color="auto"/>
        <w:bottom w:val="none" w:sz="0" w:space="0" w:color="auto"/>
        <w:right w:val="none" w:sz="0" w:space="0" w:color="auto"/>
      </w:divBdr>
    </w:div>
    <w:div w:id="1044447864">
      <w:bodyDiv w:val="1"/>
      <w:marLeft w:val="0"/>
      <w:marRight w:val="0"/>
      <w:marTop w:val="0"/>
      <w:marBottom w:val="0"/>
      <w:divBdr>
        <w:top w:val="none" w:sz="0" w:space="0" w:color="auto"/>
        <w:left w:val="none" w:sz="0" w:space="0" w:color="auto"/>
        <w:bottom w:val="none" w:sz="0" w:space="0" w:color="auto"/>
        <w:right w:val="none" w:sz="0" w:space="0" w:color="auto"/>
      </w:divBdr>
    </w:div>
    <w:div w:id="1063411056">
      <w:bodyDiv w:val="1"/>
      <w:marLeft w:val="0"/>
      <w:marRight w:val="0"/>
      <w:marTop w:val="0"/>
      <w:marBottom w:val="0"/>
      <w:divBdr>
        <w:top w:val="none" w:sz="0" w:space="0" w:color="auto"/>
        <w:left w:val="none" w:sz="0" w:space="0" w:color="auto"/>
        <w:bottom w:val="none" w:sz="0" w:space="0" w:color="auto"/>
        <w:right w:val="none" w:sz="0" w:space="0" w:color="auto"/>
      </w:divBdr>
    </w:div>
    <w:div w:id="1166241668">
      <w:bodyDiv w:val="1"/>
      <w:marLeft w:val="0"/>
      <w:marRight w:val="0"/>
      <w:marTop w:val="0"/>
      <w:marBottom w:val="0"/>
      <w:divBdr>
        <w:top w:val="none" w:sz="0" w:space="0" w:color="auto"/>
        <w:left w:val="none" w:sz="0" w:space="0" w:color="auto"/>
        <w:bottom w:val="none" w:sz="0" w:space="0" w:color="auto"/>
        <w:right w:val="none" w:sz="0" w:space="0" w:color="auto"/>
      </w:divBdr>
    </w:div>
    <w:div w:id="1279753708">
      <w:bodyDiv w:val="1"/>
      <w:marLeft w:val="0"/>
      <w:marRight w:val="0"/>
      <w:marTop w:val="0"/>
      <w:marBottom w:val="0"/>
      <w:divBdr>
        <w:top w:val="none" w:sz="0" w:space="0" w:color="auto"/>
        <w:left w:val="none" w:sz="0" w:space="0" w:color="auto"/>
        <w:bottom w:val="none" w:sz="0" w:space="0" w:color="auto"/>
        <w:right w:val="none" w:sz="0" w:space="0" w:color="auto"/>
      </w:divBdr>
    </w:div>
    <w:div w:id="1432552518">
      <w:bodyDiv w:val="1"/>
      <w:marLeft w:val="0"/>
      <w:marRight w:val="0"/>
      <w:marTop w:val="0"/>
      <w:marBottom w:val="0"/>
      <w:divBdr>
        <w:top w:val="none" w:sz="0" w:space="0" w:color="auto"/>
        <w:left w:val="none" w:sz="0" w:space="0" w:color="auto"/>
        <w:bottom w:val="none" w:sz="0" w:space="0" w:color="auto"/>
        <w:right w:val="none" w:sz="0" w:space="0" w:color="auto"/>
      </w:divBdr>
    </w:div>
    <w:div w:id="1537617320">
      <w:bodyDiv w:val="1"/>
      <w:marLeft w:val="0"/>
      <w:marRight w:val="0"/>
      <w:marTop w:val="0"/>
      <w:marBottom w:val="0"/>
      <w:divBdr>
        <w:top w:val="none" w:sz="0" w:space="0" w:color="auto"/>
        <w:left w:val="none" w:sz="0" w:space="0" w:color="auto"/>
        <w:bottom w:val="none" w:sz="0" w:space="0" w:color="auto"/>
        <w:right w:val="none" w:sz="0" w:space="0" w:color="auto"/>
      </w:divBdr>
    </w:div>
    <w:div w:id="1552614189">
      <w:bodyDiv w:val="1"/>
      <w:marLeft w:val="0"/>
      <w:marRight w:val="0"/>
      <w:marTop w:val="0"/>
      <w:marBottom w:val="0"/>
      <w:divBdr>
        <w:top w:val="none" w:sz="0" w:space="0" w:color="auto"/>
        <w:left w:val="none" w:sz="0" w:space="0" w:color="auto"/>
        <w:bottom w:val="none" w:sz="0" w:space="0" w:color="auto"/>
        <w:right w:val="none" w:sz="0" w:space="0" w:color="auto"/>
      </w:divBdr>
      <w:divsChild>
        <w:div w:id="306472723">
          <w:marLeft w:val="0"/>
          <w:marRight w:val="0"/>
          <w:marTop w:val="0"/>
          <w:marBottom w:val="0"/>
          <w:divBdr>
            <w:top w:val="none" w:sz="0" w:space="0" w:color="auto"/>
            <w:left w:val="none" w:sz="0" w:space="0" w:color="auto"/>
            <w:bottom w:val="none" w:sz="0" w:space="0" w:color="auto"/>
            <w:right w:val="none" w:sz="0" w:space="0" w:color="auto"/>
          </w:divBdr>
        </w:div>
      </w:divsChild>
    </w:div>
    <w:div w:id="1568952361">
      <w:bodyDiv w:val="1"/>
      <w:marLeft w:val="0"/>
      <w:marRight w:val="0"/>
      <w:marTop w:val="0"/>
      <w:marBottom w:val="0"/>
      <w:divBdr>
        <w:top w:val="none" w:sz="0" w:space="0" w:color="auto"/>
        <w:left w:val="none" w:sz="0" w:space="0" w:color="auto"/>
        <w:bottom w:val="none" w:sz="0" w:space="0" w:color="auto"/>
        <w:right w:val="none" w:sz="0" w:space="0" w:color="auto"/>
      </w:divBdr>
    </w:div>
    <w:div w:id="1706758988">
      <w:bodyDiv w:val="1"/>
      <w:marLeft w:val="0"/>
      <w:marRight w:val="0"/>
      <w:marTop w:val="0"/>
      <w:marBottom w:val="0"/>
      <w:divBdr>
        <w:top w:val="none" w:sz="0" w:space="0" w:color="auto"/>
        <w:left w:val="none" w:sz="0" w:space="0" w:color="auto"/>
        <w:bottom w:val="none" w:sz="0" w:space="0" w:color="auto"/>
        <w:right w:val="none" w:sz="0" w:space="0" w:color="auto"/>
      </w:divBdr>
    </w:div>
    <w:div w:id="1724137957">
      <w:bodyDiv w:val="1"/>
      <w:marLeft w:val="0"/>
      <w:marRight w:val="0"/>
      <w:marTop w:val="0"/>
      <w:marBottom w:val="0"/>
      <w:divBdr>
        <w:top w:val="none" w:sz="0" w:space="0" w:color="auto"/>
        <w:left w:val="none" w:sz="0" w:space="0" w:color="auto"/>
        <w:bottom w:val="none" w:sz="0" w:space="0" w:color="auto"/>
        <w:right w:val="none" w:sz="0" w:space="0" w:color="auto"/>
      </w:divBdr>
    </w:div>
    <w:div w:id="180565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2724316231182292" TargetMode="External"/><Relationship Id="rId18" Type="http://schemas.openxmlformats.org/officeDocument/2006/relationships/hyperlink" Target="https://doi.org/10.1080/10409289.2022.2089505" TargetMode="External"/><Relationship Id="rId26" Type="http://schemas.openxmlformats.org/officeDocument/2006/relationships/hyperlink" Target="https://doi.org/10.1017/S095457942100078X" TargetMode="External"/><Relationship Id="rId39" Type="http://schemas.openxmlformats.org/officeDocument/2006/relationships/hyperlink" Target="https://psycnet.apa.org/doi/10.1037/dev0000648" TargetMode="External"/><Relationship Id="rId21" Type="http://schemas.openxmlformats.org/officeDocument/2006/relationships/hyperlink" Target="https://doi.org/10.1044/2021_JSLHR-21-00329" TargetMode="External"/><Relationship Id="rId34" Type="http://schemas.openxmlformats.org/officeDocument/2006/relationships/hyperlink" Target="https://doi.org/10.1111/jftr.12364" TargetMode="External"/><Relationship Id="rId42" Type="http://schemas.openxmlformats.org/officeDocument/2006/relationships/hyperlink" Target="https://doi.org/10.1002/ajcp.12242" TargetMode="External"/><Relationship Id="rId47" Type="http://schemas.openxmlformats.org/officeDocument/2006/relationships/hyperlink" Target="http://psycnet.apa.org/doi/10.1037/a0040075" TargetMode="External"/><Relationship Id="rId50" Type="http://schemas.openxmlformats.org/officeDocument/2006/relationships/hyperlink" Target="http://www.ncbi.nlm.nih.gov/pmc/articles/PMC4477830/?tool=nihms%0A%20%20%20%20%20%20%20%20%20%20%20%20%20%20%20%20%20%20%20%20" TargetMode="External"/><Relationship Id="rId55" Type="http://schemas.openxmlformats.org/officeDocument/2006/relationships/hyperlink" Target="https://public.era.nih.gov/grantfolder/piAppDetails/genericStatus.do?encryptedParam=_nJ6qez6Xb0.Epe5AH7GX2kP_R0WjPAoVmjXztEyy_ZGX52kFLwmQrU." TargetMode="External"/><Relationship Id="rId7" Type="http://schemas.openxmlformats.org/officeDocument/2006/relationships/hyperlink" Target="mailto:Margaret.Caughy@uga.edu" TargetMode="External"/><Relationship Id="rId2" Type="http://schemas.openxmlformats.org/officeDocument/2006/relationships/styles" Target="styles.xml"/><Relationship Id="rId16" Type="http://schemas.openxmlformats.org/officeDocument/2006/relationships/hyperlink" Target="https://doi.org/10.1002/dev.22394" TargetMode="External"/><Relationship Id="rId29" Type="http://schemas.openxmlformats.org/officeDocument/2006/relationships/hyperlink" Target="https://doi.org/10.101/s10862-021-09881-4" TargetMode="External"/><Relationship Id="rId11" Type="http://schemas.openxmlformats.org/officeDocument/2006/relationships/hyperlink" Target="https://doi.org/10.1037/lat0000251" TargetMode="External"/><Relationship Id="rId24" Type="http://schemas.openxmlformats.org/officeDocument/2006/relationships/hyperlink" Target="https://doi.org/10.1111/josi.12496" TargetMode="External"/><Relationship Id="rId32" Type="http://schemas.openxmlformats.org/officeDocument/2006/relationships/hyperlink" Target="https://doi.org/10.1016/j.appdev.2020.101135" TargetMode="External"/><Relationship Id="rId37" Type="http://schemas.openxmlformats.org/officeDocument/2006/relationships/hyperlink" Target="https://doi.org/10.1111/sode.12430" TargetMode="External"/><Relationship Id="rId40" Type="http://schemas.openxmlformats.org/officeDocument/2006/relationships/hyperlink" Target="https://doi.org/10.1111/cdev.13091" TargetMode="External"/><Relationship Id="rId45" Type="http://schemas.openxmlformats.org/officeDocument/2006/relationships/hyperlink" Target="http://psycnet.apa.org/doi/10.1037/fam0000334" TargetMode="External"/><Relationship Id="rId53" Type="http://schemas.openxmlformats.org/officeDocument/2006/relationships/hyperlink" Target="http://www.ncbi.nlm.nih.gov/pmc/articles/PMC3582366/?tool=nihms%0A%20%20%20%20%20%20%20%20%20%20%20%20%20%20%20%20%20%20%20%20"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111/cdev.13853" TargetMode="External"/><Relationship Id="rId4" Type="http://schemas.openxmlformats.org/officeDocument/2006/relationships/webSettings" Target="webSettings.xml"/><Relationship Id="rId9" Type="http://schemas.openxmlformats.org/officeDocument/2006/relationships/hyperlink" Target="https://doi.org/10.1016/j.appdev.2024.101708" TargetMode="External"/><Relationship Id="rId14" Type="http://schemas.openxmlformats.org/officeDocument/2006/relationships/hyperlink" Target="https://psycnet.apa.org/doi/10.1037/cdp0000606" TargetMode="External"/><Relationship Id="rId22" Type="http://schemas.openxmlformats.org/officeDocument/2006/relationships/hyperlink" Target="http://dx.doi.org/10.1037/cdp0000496" TargetMode="External"/><Relationship Id="rId27" Type="http://schemas.openxmlformats.org/officeDocument/2006/relationships/hyperlink" Target="https://doi.org/10.1159/000518430" TargetMode="External"/><Relationship Id="rId30" Type="http://schemas.openxmlformats.org/officeDocument/2006/relationships/hyperlink" Target="https://doi.org/10.1016/j.biopsycho.2020.107966" TargetMode="External"/><Relationship Id="rId35" Type="http://schemas.openxmlformats.org/officeDocument/2006/relationships/hyperlink" Target="https://doi.org/10.1037/fam0000611" TargetMode="External"/><Relationship Id="rId43" Type="http://schemas.openxmlformats.org/officeDocument/2006/relationships/hyperlink" Target="http://dx.doi.org/10.1016/j.ecresq.2017.10.010" TargetMode="External"/><Relationship Id="rId48" Type="http://schemas.openxmlformats.org/officeDocument/2006/relationships/hyperlink" Target="http://www.ncbi.nlm.nih.gov/pmc/articles/PMC4543291/?tool=nihms%0A%20%20%20%20%20%20%20%20%20%20%20%20%20%20%20%20%20%20%20%20" TargetMode="External"/><Relationship Id="rId56" Type="http://schemas.openxmlformats.org/officeDocument/2006/relationships/footer" Target="footer1.xml"/><Relationship Id="rId8" Type="http://schemas.openxmlformats.org/officeDocument/2006/relationships/hyperlink" Target="https://doi.org/10.1016/j.appdev.2024.101730" TargetMode="External"/><Relationship Id="rId51" Type="http://schemas.openxmlformats.org/officeDocument/2006/relationships/hyperlink" Target="http://www.ncbi.nlm.nih.gov/pmc/articles/PMC3839096/?tool=nihms%0A%20%20%20%20%20%20%20%20%20%20%20%20%20%20%20%20%20%20%20%20" TargetMode="External"/><Relationship Id="rId3" Type="http://schemas.openxmlformats.org/officeDocument/2006/relationships/settings" Target="settings.xml"/><Relationship Id="rId12" Type="http://schemas.openxmlformats.org/officeDocument/2006/relationships/hyperlink" Target="https://doi.org/10.1016/j.ecresq.2023.07.006" TargetMode="External"/><Relationship Id="rId17" Type="http://schemas.openxmlformats.org/officeDocument/2006/relationships/hyperlink" Target="https://doi.org/10.1111/jora.12824" TargetMode="External"/><Relationship Id="rId25" Type="http://schemas.openxmlformats.org/officeDocument/2006/relationships/hyperlink" Target="https://doi.org/10.1177/00957984211034294" TargetMode="External"/><Relationship Id="rId33" Type="http://schemas.openxmlformats.org/officeDocument/2006/relationships/hyperlink" Target="http://dx.doi.org/10.1037/cdp0000339" TargetMode="External"/><Relationship Id="rId38" Type="http://schemas.openxmlformats.org/officeDocument/2006/relationships/hyperlink" Target="https://doi.org/10.1037/fam0000548" TargetMode="External"/><Relationship Id="rId46" Type="http://schemas.openxmlformats.org/officeDocument/2006/relationships/hyperlink" Target="https://doi.org/10.1007/s10964-017-0672-x" TargetMode="External"/><Relationship Id="rId20" Type="http://schemas.openxmlformats.org/officeDocument/2006/relationships/hyperlink" Target="https://doi.org/10.1016/j.ecresq.2022.02.004" TargetMode="External"/><Relationship Id="rId41" Type="http://schemas.openxmlformats.org/officeDocument/2006/relationships/hyperlink" Target="https://doi.org/10.1016/j.chiabu.2018.07.003" TargetMode="External"/><Relationship Id="rId54" Type="http://schemas.openxmlformats.org/officeDocument/2006/relationships/hyperlink" Target="http://www.ncbi.nlm.nih.gov/pmc/articles/PMC3582363/?tool=nihms%0A%20%20%20%20%20%20%20%20%20%20%20%20%20%20%20%20%20%20%20%2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10615806.2023.2199207" TargetMode="External"/><Relationship Id="rId23" Type="http://schemas.openxmlformats.org/officeDocument/2006/relationships/hyperlink" Target="https://psycnet.apa.org/doi/10.1037/lat0000199" TargetMode="External"/><Relationship Id="rId28" Type="http://schemas.openxmlformats.org/officeDocument/2006/relationships/hyperlink" Target="https://doi.org/10.1016/j.ecresq.2021.03.006" TargetMode="External"/><Relationship Id="rId36" Type="http://schemas.openxmlformats.org/officeDocument/2006/relationships/hyperlink" Target="https://doi.org/10.1037/fam0000610" TargetMode="External"/><Relationship Id="rId49" Type="http://schemas.openxmlformats.org/officeDocument/2006/relationships/hyperlink" Target="http://www.ncbi.nlm.nih.gov/pmc/articles/PMC4476942/?tool=nihms%0A%20%20%20%20%20%20%20%20%20%20%20%20%20%20%20%20%20%20%20%20" TargetMode="External"/><Relationship Id="rId57" Type="http://schemas.openxmlformats.org/officeDocument/2006/relationships/fontTable" Target="fontTable.xml"/><Relationship Id="rId10" Type="http://schemas.openxmlformats.org/officeDocument/2006/relationships/hyperlink" Target="https://psycnet.apa.org/doi/10.1037/dev0001881" TargetMode="External"/><Relationship Id="rId31" Type="http://schemas.openxmlformats.org/officeDocument/2006/relationships/hyperlink" Target="https://doi.org/10.1007/s10578-020-01033-1" TargetMode="External"/><Relationship Id="rId44" Type="http://schemas.openxmlformats.org/officeDocument/2006/relationships/hyperlink" Target="https://doi.org10.1016/j.jpeds.2017.09.056" TargetMode="External"/><Relationship Id="rId52" Type="http://schemas.openxmlformats.org/officeDocument/2006/relationships/hyperlink" Target="http://www.ncbi.nlm.nih.gov/pmc/articles/PMC3739427/?tool=nihms%0A%20%20%20%20%20%20%20%20%20%20%20%20%20%20%20%20%20%2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10722</Words>
  <Characters>61120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Curriculum Vitae</vt:lpstr>
    </vt:vector>
  </TitlesOfParts>
  <Company>UT Southwestern Medical Center</Company>
  <LinksUpToDate>false</LinksUpToDate>
  <CharactersWithSpaces>71699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UT Southwestern</dc:creator>
  <cp:lastModifiedBy>Margaret O Caughy</cp:lastModifiedBy>
  <cp:revision>6</cp:revision>
  <cp:lastPrinted>2016-08-25T00:59:00Z</cp:lastPrinted>
  <dcterms:created xsi:type="dcterms:W3CDTF">2025-02-04T16:59:00Z</dcterms:created>
  <dcterms:modified xsi:type="dcterms:W3CDTF">2025-03-13T16:09:00Z</dcterms:modified>
</cp:coreProperties>
</file>